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3124" w:rsidRDefault="00933124" w:rsidP="00933124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МУНИЦИПАЛЬНОЕ БЮДЖЕТНОЕ УЧРЕЖДЕНИЕ </w:t>
      </w:r>
    </w:p>
    <w:p w:rsidR="00933124" w:rsidRDefault="00933124" w:rsidP="00933124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ДОПОЛНИТЕЛЬНОГО ОБРАЗОВАНИЯ </w:t>
      </w:r>
    </w:p>
    <w:p w:rsidR="00933124" w:rsidRDefault="00933124" w:rsidP="00933124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СТАНЦИЯ  ЮНЫХ НАТУРАЛИСТОВ </w:t>
      </w:r>
    </w:p>
    <w:p w:rsidR="00933124" w:rsidRDefault="00933124" w:rsidP="00933124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Г.ВЯЗЬМЫ СМОЛЕНСКОЙ ОБЛАСТИ</w:t>
      </w:r>
    </w:p>
    <w:p w:rsidR="00933124" w:rsidRDefault="00933124" w:rsidP="00933124">
      <w:pPr>
        <w:jc w:val="center"/>
        <w:rPr>
          <w:rFonts w:ascii="Times New Roman" w:hAnsi="Times New Roman" w:cs="Times New Roman"/>
          <w:sz w:val="28"/>
        </w:rPr>
      </w:pPr>
    </w:p>
    <w:p w:rsidR="00933124" w:rsidRDefault="00933124" w:rsidP="00933124">
      <w:pPr>
        <w:rPr>
          <w:rFonts w:ascii="Times New Roman" w:hAnsi="Times New Roman" w:cs="Times New Roman"/>
          <w:sz w:val="28"/>
        </w:rPr>
      </w:pPr>
    </w:p>
    <w:p w:rsidR="00933124" w:rsidRDefault="00933124" w:rsidP="00933124">
      <w:pPr>
        <w:rPr>
          <w:rFonts w:ascii="Times New Roman" w:hAnsi="Times New Roman" w:cs="Times New Roman"/>
          <w:sz w:val="28"/>
        </w:rPr>
      </w:pPr>
    </w:p>
    <w:p w:rsidR="00933124" w:rsidRDefault="00933124" w:rsidP="00933124">
      <w:pPr>
        <w:rPr>
          <w:rFonts w:ascii="Times New Roman" w:hAnsi="Times New Roman" w:cs="Times New Roman"/>
          <w:sz w:val="28"/>
        </w:rPr>
      </w:pPr>
    </w:p>
    <w:p w:rsidR="00933124" w:rsidRDefault="00933124" w:rsidP="00933124">
      <w:pPr>
        <w:rPr>
          <w:rFonts w:ascii="Times New Roman" w:hAnsi="Times New Roman" w:cs="Times New Roman"/>
          <w:sz w:val="28"/>
        </w:rPr>
      </w:pPr>
    </w:p>
    <w:p w:rsidR="00933124" w:rsidRDefault="00933124" w:rsidP="00933124">
      <w:pPr>
        <w:rPr>
          <w:rFonts w:ascii="Times New Roman" w:hAnsi="Times New Roman" w:cs="Times New Roman"/>
          <w:sz w:val="28"/>
        </w:rPr>
      </w:pPr>
    </w:p>
    <w:p w:rsidR="00933124" w:rsidRDefault="00744CA7" w:rsidP="00933124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«ЖИВОТ</w:t>
      </w:r>
      <w:r w:rsidR="00CB26D1">
        <w:rPr>
          <w:rFonts w:ascii="Times New Roman" w:hAnsi="Times New Roman" w:cs="Times New Roman"/>
          <w:sz w:val="28"/>
        </w:rPr>
        <w:t>НЫЙ МИР АФРИКИ</w:t>
      </w:r>
      <w:r w:rsidR="00933124">
        <w:rPr>
          <w:rFonts w:ascii="Times New Roman" w:hAnsi="Times New Roman" w:cs="Times New Roman"/>
          <w:sz w:val="28"/>
        </w:rPr>
        <w:t>»</w:t>
      </w:r>
    </w:p>
    <w:p w:rsidR="00933124" w:rsidRDefault="00933124" w:rsidP="00933124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Методическое пособие.</w:t>
      </w:r>
    </w:p>
    <w:p w:rsidR="00933124" w:rsidRDefault="00933124" w:rsidP="00933124">
      <w:pPr>
        <w:jc w:val="center"/>
        <w:rPr>
          <w:rFonts w:ascii="Times New Roman" w:hAnsi="Times New Roman" w:cs="Times New Roman"/>
          <w:sz w:val="28"/>
        </w:rPr>
      </w:pPr>
    </w:p>
    <w:p w:rsidR="00933124" w:rsidRDefault="00933124" w:rsidP="00933124">
      <w:pPr>
        <w:jc w:val="center"/>
        <w:rPr>
          <w:rFonts w:ascii="Times New Roman" w:hAnsi="Times New Roman" w:cs="Times New Roman"/>
          <w:sz w:val="28"/>
        </w:rPr>
      </w:pPr>
    </w:p>
    <w:p w:rsidR="00933124" w:rsidRDefault="00933124" w:rsidP="00933124">
      <w:pPr>
        <w:jc w:val="center"/>
        <w:rPr>
          <w:rFonts w:ascii="Times New Roman" w:hAnsi="Times New Roman" w:cs="Times New Roman"/>
          <w:sz w:val="28"/>
        </w:rPr>
      </w:pPr>
    </w:p>
    <w:p w:rsidR="00933124" w:rsidRDefault="00933124" w:rsidP="00933124">
      <w:pPr>
        <w:jc w:val="center"/>
        <w:rPr>
          <w:rFonts w:ascii="Times New Roman" w:hAnsi="Times New Roman" w:cs="Times New Roman"/>
          <w:sz w:val="28"/>
        </w:rPr>
      </w:pPr>
    </w:p>
    <w:p w:rsidR="00933124" w:rsidRDefault="00933124" w:rsidP="00933124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Автор-составитель: Наврозашвили Елена Владимировна,</w:t>
      </w:r>
    </w:p>
    <w:p w:rsidR="00933124" w:rsidRDefault="00933124" w:rsidP="00933124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           педагог дополнительного образования</w:t>
      </w:r>
    </w:p>
    <w:p w:rsidR="00933124" w:rsidRDefault="00933124" w:rsidP="00933124">
      <w:pPr>
        <w:rPr>
          <w:rFonts w:ascii="Times New Roman" w:hAnsi="Times New Roman" w:cs="Times New Roman"/>
        </w:rPr>
      </w:pPr>
    </w:p>
    <w:p w:rsidR="00933124" w:rsidRDefault="00933124" w:rsidP="00933124">
      <w:pPr>
        <w:jc w:val="center"/>
        <w:rPr>
          <w:rFonts w:ascii="Times New Roman" w:hAnsi="Times New Roman" w:cs="Times New Roman"/>
        </w:rPr>
      </w:pPr>
    </w:p>
    <w:p w:rsidR="00933124" w:rsidRDefault="00933124" w:rsidP="00933124">
      <w:pPr>
        <w:jc w:val="center"/>
        <w:rPr>
          <w:rFonts w:ascii="Times New Roman" w:hAnsi="Times New Roman" w:cs="Times New Roman"/>
        </w:rPr>
      </w:pPr>
    </w:p>
    <w:p w:rsidR="00933124" w:rsidRDefault="00933124" w:rsidP="00933124">
      <w:pPr>
        <w:rPr>
          <w:rFonts w:ascii="Times New Roman" w:hAnsi="Times New Roman" w:cs="Times New Roman"/>
        </w:rPr>
      </w:pPr>
    </w:p>
    <w:p w:rsidR="00933124" w:rsidRDefault="00933124" w:rsidP="00933124">
      <w:pPr>
        <w:rPr>
          <w:rFonts w:ascii="Times New Roman" w:hAnsi="Times New Roman" w:cs="Times New Roman"/>
        </w:rPr>
      </w:pPr>
    </w:p>
    <w:p w:rsidR="00933124" w:rsidRDefault="00933124" w:rsidP="00933124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>г. Вязьма</w:t>
      </w:r>
    </w:p>
    <w:p w:rsidR="00933124" w:rsidRDefault="00933124" w:rsidP="0093312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Смоленская область</w:t>
      </w:r>
    </w:p>
    <w:p w:rsidR="00933124" w:rsidRDefault="00933124" w:rsidP="00933124">
      <w:pPr>
        <w:jc w:val="center"/>
        <w:rPr>
          <w:rFonts w:ascii="Times New Roman" w:hAnsi="Times New Roman" w:cs="Times New Roman"/>
          <w:sz w:val="28"/>
          <w:szCs w:val="20"/>
        </w:rPr>
      </w:pPr>
      <w:r>
        <w:rPr>
          <w:rFonts w:ascii="Times New Roman" w:hAnsi="Times New Roman" w:cs="Times New Roman"/>
          <w:sz w:val="28"/>
        </w:rPr>
        <w:t>2020 год</w:t>
      </w:r>
    </w:p>
    <w:p w:rsidR="00933124" w:rsidRPr="00934A1C" w:rsidRDefault="00744CA7" w:rsidP="00934A1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Живот</w:t>
      </w:r>
      <w:r w:rsidR="00CB26D1">
        <w:rPr>
          <w:rFonts w:ascii="Times New Roman" w:hAnsi="Times New Roman" w:cs="Times New Roman"/>
          <w:b/>
          <w:sz w:val="28"/>
          <w:szCs w:val="28"/>
        </w:rPr>
        <w:t>ный мир Африки</w:t>
      </w:r>
      <w:r w:rsidR="00933124" w:rsidRPr="00934A1C">
        <w:rPr>
          <w:rFonts w:ascii="Times New Roman" w:hAnsi="Times New Roman" w:cs="Times New Roman"/>
          <w:b/>
          <w:sz w:val="28"/>
          <w:szCs w:val="28"/>
        </w:rPr>
        <w:t>.</w:t>
      </w:r>
    </w:p>
    <w:p w:rsidR="00CB26D1" w:rsidRDefault="00CB26D1" w:rsidP="00CB26D1">
      <w:pPr>
        <w:pStyle w:val="2"/>
        <w:shd w:val="clear" w:color="auto" w:fill="FFFFFF"/>
        <w:spacing w:before="48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Млекопитающие (звери) Африки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Трубкозуб (земляной поросёнок)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 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Трубкозубые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Трубкозубовые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Трубкозубы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Трубкозуб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drawing>
          <wp:inline distT="0" distB="0" distL="0" distR="0">
            <wp:extent cx="5715000" cy="3810000"/>
            <wp:effectExtent l="19050" t="0" r="0" b="0"/>
            <wp:docPr id="165" name="Рисунок 1" descr="Трубкозуб">
              <a:hlinkClick xmlns:a="http://schemas.openxmlformats.org/drawingml/2006/main" r:id="rId7" tooltip="&quot;Трубкозуб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Трубкозуб">
                      <a:hlinkClick r:id="rId7" tooltip="&quot;Трубкозуб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Трубкозуб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Трубкозуб — он же африканский трубкозуб — он же капский трубкозуб — зверь среднего размера, которое напоминает свинью с удлиненной мордой, ушами зайца и хвостом кенгуру. Высота взрослого трубкозуба около 60 сантиметров, длина тела варьируется в диапазоне от 100 до 158 см, вес не превышает 100 кг.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lastRenderedPageBreak/>
        <w:t>Трубкозуб — единственный представитель на сегодняшний день отряда трубкозубые. Более того, сегодня этого зверя можно встретить только в Африке к югу от пустыни Сахары.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Карликовая многозубка</w:t>
      </w:r>
    </w:p>
    <w:p w:rsidR="00CB26D1" w:rsidRDefault="00CB26D1" w:rsidP="00CB26D1">
      <w:r>
        <w:rPr>
          <w:noProof/>
          <w:color w:val="A62425"/>
        </w:rPr>
        <w:drawing>
          <wp:inline distT="0" distB="0" distL="0" distR="0">
            <wp:extent cx="5715000" cy="3667125"/>
            <wp:effectExtent l="19050" t="0" r="0" b="0"/>
            <wp:docPr id="164" name="Рисунок 2" descr="Карликовая многозубка">
              <a:hlinkClick xmlns:a="http://schemas.openxmlformats.org/drawingml/2006/main" r:id="rId9" tooltip="&quot;Карликовая многозубк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ликовая многозубка">
                      <a:hlinkClick r:id="rId9" tooltip="&quot;Карликовая многозубк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Карликовая многозубка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Насекомоядные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Землеройковые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Многозубки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Карликовая многозубка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Это маленький зверек, напоминающий крота, длина тела которого варьирует от 3 до 4,5 см без хвоста. Вес зверька в среднем 1 — 1,5 грамма. Многозубка ведет ночной образ жизни. Она всеядна, но в основном питается насекомыми, их личинками, дождевыми червями. Может напасть на мелких позвоночных, например, на ящериц, лягушек или детенышей мелких грызунов. Живет в среднем от полутора до 3-х лет.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lastRenderedPageBreak/>
        <w:t>Это животное можно встретить в Северной Африке, а также в Южной Европе, средней Азии.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i/>
          <w:iCs/>
          <w:color w:val="666666"/>
          <w:sz w:val="27"/>
          <w:szCs w:val="27"/>
        </w:rPr>
      </w:pPr>
      <w:r>
        <w:rPr>
          <w:i/>
          <w:iCs/>
          <w:color w:val="666666"/>
          <w:sz w:val="27"/>
          <w:szCs w:val="27"/>
        </w:rPr>
        <w:t>Карликовая многозубка является одним из самых прожорливых зверей в мире. Ей необходимо охотится каждый 2 часа, иначе она может погибнуть от истощения.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Африканские носороги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Африканские носороги бывают двух видов: белые и черные. Они травоядные и удивительны тем, что весят больше полутора тонн, а бегать могут со скоростью 50 км/ч. Некоторые охотники, не знавшие о таких спортивных способностях носорогов, сильно об этом пожалели.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Черный носорог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Непарнокопытные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Носороговые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Diceros Gray, 1821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Чёрный носорог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163" name="Рисунок 3" descr="Черные носороги">
              <a:hlinkClick xmlns:a="http://schemas.openxmlformats.org/drawingml/2006/main" r:id="rId11" tooltip="&quot;Черные носороги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Черные носороги">
                      <a:hlinkClick r:id="rId11" tooltip="&quot;Черные носороги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Черные носороги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i/>
          <w:iCs/>
          <w:color w:val="666666"/>
          <w:sz w:val="27"/>
          <w:szCs w:val="27"/>
        </w:rPr>
      </w:pPr>
      <w:r>
        <w:rPr>
          <w:i/>
          <w:iCs/>
          <w:color w:val="666666"/>
          <w:sz w:val="27"/>
          <w:szCs w:val="27"/>
        </w:rPr>
        <w:t>3600 черных носорогов, по приблизительным подсчетам, осталось в дикой природе Африки.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i w:val="0"/>
          <w:i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Белый носорог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Непарнокопытные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Носороговые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Белые носороги (Ceratotherium Gray, 1868)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Белый носорог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286250"/>
            <wp:effectExtent l="19050" t="0" r="0" b="0"/>
            <wp:docPr id="162" name="Рисунок 4" descr="Белые носороги">
              <a:hlinkClick xmlns:a="http://schemas.openxmlformats.org/drawingml/2006/main" r:id="rId13" tooltip="&quot;Белые носороги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елые носороги">
                      <a:hlinkClick r:id="rId13" tooltip="&quot;Белые носороги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Белые носороги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Белый носорог одним из 5 видов носорогов, существующий на сегодняшний день. В свою очередь среди белых носорогов выделяют 2 подвида: Северный и Южный белые носороги. Северные находятся под угрозой исчезновения и встретить их можно разве что в Республике Конго, Южные же в изобилии проживают в своей естественной среде обитания на юге Африки.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Интересно, что у белого носорога — квадратные губы, благодаря которым он может питаться низкой травой в саванне. Это животное является 2-м по величине после слона наземным млекопитающим на нашей планете. Средняя длина взрослой особи от 3,4 до 4,2 метров, а вес от 3 до 8 тонн.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Африканский слон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Слоны — самые крупные наземные животные. Их рост может достигать 4 метров. А еще у них всегда с собой очень практичный «аксессуар» — длинный, цепкий хобот, состоящий из сорока тысяч мускулов. С помощью такого носа слоны не только дышат, но и добывают пищу, пьют и трубят, созывая своих друзей.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На сегодняшний день по некоторым подсчетам в дикой природе осталось 500-600 тысяч африканских слонов.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lastRenderedPageBreak/>
        <w:t>На сегодняшний день существует 2 вида современных слонов: саванный слон и лесной слон.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Саванный слон</w:t>
      </w:r>
    </w:p>
    <w:p w:rsidR="00CB26D1" w:rsidRDefault="00CB26D1" w:rsidP="00CB26D1">
      <w:r>
        <w:rPr>
          <w:noProof/>
          <w:color w:val="A62425"/>
        </w:rPr>
        <w:drawing>
          <wp:inline distT="0" distB="0" distL="0" distR="0">
            <wp:extent cx="5715000" cy="3667125"/>
            <wp:effectExtent l="19050" t="0" r="0" b="0"/>
            <wp:docPr id="161" name="Рисунок 5" descr="Саванный слон">
              <a:hlinkClick xmlns:a="http://schemas.openxmlformats.org/drawingml/2006/main" r:id="rId15" tooltip="&quot;Саванный слон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аванный слон">
                      <a:hlinkClick r:id="rId15" tooltip="&quot;Саванный слон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Саванный слон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 Млекопитающие 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Хоботные 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Слоновые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Африканские слоны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Саванный слон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Саванный слон — самое крупное наземное животное согласно «Книге рекордов Гиннесса». Самый крупный представитель данного вида самец весом 12,2 тонны.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Обитают саванные слоны южнее пустыни Сахары.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lastRenderedPageBreak/>
        <w:t>Лесной слон</w:t>
      </w:r>
    </w:p>
    <w:p w:rsidR="00CB26D1" w:rsidRDefault="00CB26D1" w:rsidP="00CB26D1">
      <w:r>
        <w:rPr>
          <w:noProof/>
          <w:color w:val="A62425"/>
        </w:rPr>
        <w:drawing>
          <wp:inline distT="0" distB="0" distL="0" distR="0">
            <wp:extent cx="5715000" cy="3781425"/>
            <wp:effectExtent l="19050" t="0" r="0" b="0"/>
            <wp:docPr id="160" name="Рисунок 6" descr="Лесной слон">
              <a:hlinkClick xmlns:a="http://schemas.openxmlformats.org/drawingml/2006/main" r:id="rId17" tooltip="&quot;Лесной слон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Лесной слон">
                      <a:hlinkClick r:id="rId17" tooltip="&quot;Лесной слон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Лесной слон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 Млекопитающие 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Хоботные 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Слоновые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Африканские слоны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Лесной слон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Лесной слон имеет меньшие размеры, чем его сородич саванный слон. Обитает он преимущественно в джунглях.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Африканский буйвол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Полорогие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lastRenderedPageBreak/>
        <w:t>Род: Африканские буйволы (Syncerus Hodgson, 1847)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Африканский буйвол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drawing>
          <wp:inline distT="0" distB="0" distL="0" distR="0">
            <wp:extent cx="5715000" cy="3657600"/>
            <wp:effectExtent l="19050" t="0" r="0" b="0"/>
            <wp:docPr id="159" name="Рисунок 7" descr="Африканский буйвол">
              <a:hlinkClick xmlns:a="http://schemas.openxmlformats.org/drawingml/2006/main" r:id="rId19" tooltip="&quot;Африканский буйвол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Африканский буйвол">
                      <a:hlinkClick r:id="rId19" tooltip="&quot;Африканский буйвол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Африканский буйвол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Вес взрослых особей около 850 килограммов. Интересно, что при своем огромном весе буйвол на коротких дистанциях может развить свою скорость до 50 км/ч.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Кожа буйвола не мягкая и гладкая, как может показаться, а толстая и грубая — почти полсантиметра. Иногда они становятся агрессивными и нападают на человека своими острыми рогами. У некоторых особей суммарная длина рогов может превышать 2,5 метра, а расстояние между ними — 1,2 метра.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Эрнест Хемингуэя во многих своих произведениях описывал процесс охоты на африканского буйвола во всех подробностях.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Лев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Хищные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Кошачьи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lastRenderedPageBreak/>
        <w:t>Род: Пантеры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Лев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На сегодняшний день существует 8 подвидов львов. В Африке обитают следующие подвиды:</w:t>
      </w:r>
    </w:p>
    <w:p w:rsidR="00CB26D1" w:rsidRDefault="00CB26D1" w:rsidP="00CB26D1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  <w:ind w:left="48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восточноафриканский или масайский лев в Восточной Африке</w:t>
      </w:r>
    </w:p>
    <w:p w:rsidR="00CB26D1" w:rsidRDefault="00CB26D1" w:rsidP="00CB26D1">
      <w:pPr>
        <w:shd w:val="clear" w:color="auto" w:fill="FFFFFF"/>
        <w:spacing w:beforeAutospacing="1" w:afterAutospacing="1"/>
        <w:ind w:left="480"/>
        <w:rPr>
          <w:color w:val="333333"/>
          <w:sz w:val="27"/>
          <w:szCs w:val="27"/>
        </w:rPr>
      </w:pPr>
      <w:r>
        <w:rPr>
          <w:noProof/>
          <w:color w:val="A62425"/>
          <w:sz w:val="27"/>
          <w:szCs w:val="27"/>
        </w:rPr>
        <w:drawing>
          <wp:inline distT="0" distB="0" distL="0" distR="0">
            <wp:extent cx="5715000" cy="4200525"/>
            <wp:effectExtent l="19050" t="0" r="0" b="0"/>
            <wp:docPr id="158" name="Рисунок 8" descr="Масайские львы">
              <a:hlinkClick xmlns:a="http://schemas.openxmlformats.org/drawingml/2006/main" r:id="rId21" tooltip="&quot;Масайские львы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Масайские львы">
                      <a:hlinkClick r:id="rId21" tooltip="&quot;Масайские львы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333333"/>
          <w:sz w:val="27"/>
          <w:szCs w:val="27"/>
        </w:rPr>
        <w:t>Масайские львы</w:t>
      </w:r>
    </w:p>
    <w:p w:rsidR="00CB26D1" w:rsidRDefault="00CB26D1" w:rsidP="00CB26D1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  <w:ind w:left="48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юго-западный африканский, или катангский лев — распространён в Юго-Западной Африке</w:t>
      </w:r>
    </w:p>
    <w:p w:rsidR="00CB26D1" w:rsidRDefault="00CB26D1" w:rsidP="00CB26D1">
      <w:pPr>
        <w:shd w:val="clear" w:color="auto" w:fill="FFFFFF"/>
        <w:spacing w:beforeAutospacing="1" w:afterAutospacing="1"/>
        <w:ind w:left="480"/>
        <w:rPr>
          <w:color w:val="333333"/>
          <w:sz w:val="27"/>
          <w:szCs w:val="27"/>
        </w:rPr>
      </w:pPr>
      <w:r>
        <w:rPr>
          <w:noProof/>
          <w:color w:val="A62425"/>
          <w:sz w:val="27"/>
          <w:szCs w:val="27"/>
        </w:rPr>
        <w:lastRenderedPageBreak/>
        <w:drawing>
          <wp:inline distT="0" distB="0" distL="0" distR="0">
            <wp:extent cx="5715000" cy="3371850"/>
            <wp:effectExtent l="19050" t="0" r="0" b="0"/>
            <wp:docPr id="9" name="Рисунок 9" descr="Катангский лев">
              <a:hlinkClick xmlns:a="http://schemas.openxmlformats.org/drawingml/2006/main" r:id="rId23" tooltip="&quot;Катангский лев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атангский лев">
                      <a:hlinkClick r:id="rId23" tooltip="&quot;Катангский лев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333333"/>
          <w:sz w:val="27"/>
          <w:szCs w:val="27"/>
        </w:rPr>
        <w:t>Катангский лев</w:t>
      </w:r>
    </w:p>
    <w:p w:rsidR="00CB26D1" w:rsidRDefault="00CB26D1" w:rsidP="00CB26D1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  <w:ind w:left="48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юго-восточный африканский или трансваальский лев обитает в Трансваальском регионе ЮАР.</w:t>
      </w:r>
    </w:p>
    <w:p w:rsidR="00CB26D1" w:rsidRDefault="00CB26D1" w:rsidP="00CB26D1">
      <w:pPr>
        <w:shd w:val="clear" w:color="auto" w:fill="FFFFFF"/>
        <w:spacing w:beforeAutospacing="1" w:afterAutospacing="1"/>
        <w:ind w:left="480"/>
        <w:rPr>
          <w:color w:val="333333"/>
          <w:sz w:val="27"/>
          <w:szCs w:val="27"/>
        </w:rPr>
      </w:pPr>
      <w:r>
        <w:rPr>
          <w:noProof/>
          <w:color w:val="A62425"/>
          <w:sz w:val="27"/>
          <w:szCs w:val="27"/>
        </w:rPr>
        <w:drawing>
          <wp:inline distT="0" distB="0" distL="0" distR="0">
            <wp:extent cx="5715000" cy="3676650"/>
            <wp:effectExtent l="19050" t="0" r="0" b="0"/>
            <wp:docPr id="10" name="Рисунок 10" descr="Трансваальский лев">
              <a:hlinkClick xmlns:a="http://schemas.openxmlformats.org/drawingml/2006/main" r:id="rId25" tooltip="&quot;Трансваальский лев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Трансваальский лев">
                      <a:hlinkClick r:id="rId25" tooltip="&quot;Трансваальский лев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333333"/>
          <w:sz w:val="27"/>
          <w:szCs w:val="27"/>
        </w:rPr>
        <w:t>Трансваальский лев</w:t>
      </w:r>
    </w:p>
    <w:p w:rsidR="00CB26D1" w:rsidRDefault="00CB26D1" w:rsidP="00CB26D1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  <w:ind w:left="48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 капский лев — вымерший в 1860-е годы в дикой природе подвид. По одной из гипотез капский лев являлся частью южной популяции трансваальского льва.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lastRenderedPageBreak/>
        <w:t>По высоте плеч — лев является рекордсменов среди всех кошачьих. Масса некоторых львов достигает 250 кг.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Львы с кисточкой на хвосте, которые отсутствуют при их рождении, и красивой пышной гривой — настоящие цари. Они отдают свои «приказы» громко и отчетливо — их рык может разноситься на целых шесть километров.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Львицы любят компанию: они охотятся и растят своих детенышей, собираясь в стаи (прайды).</w:t>
      </w:r>
    </w:p>
    <w:p w:rsidR="00CB26D1" w:rsidRDefault="00CB26D1" w:rsidP="00CB26D1">
      <w:pPr>
        <w:numPr>
          <w:ilvl w:val="0"/>
          <w:numId w:val="15"/>
        </w:numPr>
        <w:shd w:val="clear" w:color="auto" w:fill="FFFFFF"/>
        <w:spacing w:before="100" w:beforeAutospacing="1" w:after="100" w:afterAutospacing="1" w:line="240" w:lineRule="auto"/>
        <w:ind w:left="48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В фольклоре Африки, верованиях и мифологии лев является символом высшей божественной силы, величия, власти и мощи.</w:t>
      </w:r>
    </w:p>
    <w:p w:rsidR="00CB26D1" w:rsidRDefault="00CB26D1" w:rsidP="00CB26D1">
      <w:pPr>
        <w:numPr>
          <w:ilvl w:val="0"/>
          <w:numId w:val="15"/>
        </w:numPr>
        <w:shd w:val="clear" w:color="auto" w:fill="FFFFFF"/>
        <w:spacing w:before="100" w:beforeAutospacing="1" w:after="100" w:afterAutospacing="1" w:line="240" w:lineRule="auto"/>
        <w:ind w:left="48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Лев является одним из старейших и самых распространенным геральдическим символом, символизирующем королевское благородство и достоинство.</w:t>
      </w:r>
    </w:p>
    <w:p w:rsidR="00CB26D1" w:rsidRDefault="00CB26D1" w:rsidP="00CB26D1">
      <w:pPr>
        <w:numPr>
          <w:ilvl w:val="0"/>
          <w:numId w:val="15"/>
        </w:numPr>
        <w:shd w:val="clear" w:color="auto" w:fill="FFFFFF"/>
        <w:spacing w:before="100" w:beforeAutospacing="1" w:after="100" w:afterAutospacing="1" w:line="240" w:lineRule="auto"/>
        <w:ind w:left="48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В архитектуре статуи льва используются в качестве стражников. Например, львиные статуи охраняют вход в древнеегипетские усыпальницы и дворцы.</w:t>
      </w:r>
    </w:p>
    <w:p w:rsidR="00CB26D1" w:rsidRDefault="00CB26D1" w:rsidP="00CB26D1">
      <w:pPr>
        <w:numPr>
          <w:ilvl w:val="0"/>
          <w:numId w:val="15"/>
        </w:numPr>
        <w:shd w:val="clear" w:color="auto" w:fill="FFFFFF"/>
        <w:spacing w:before="100" w:beforeAutospacing="1" w:after="100" w:afterAutospacing="1" w:line="240" w:lineRule="auto"/>
        <w:ind w:left="48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В египетской мифологии божество Тефнут — богиня влаги представляется в виде львицы, обитавшей в нубийской пустыне. Богиня Баст изначально изображалась в виде львицы, а богиня Сехмет изображалась в виде женщины с головой львицы. В более поздних египетских текстах со львом отождествляли также и бога возрождения — царя загробного мира — Осириса.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Леопарды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Хищные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Кошачьи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Пантеры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Леопард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209925"/>
            <wp:effectExtent l="19050" t="0" r="0" b="0"/>
            <wp:docPr id="11" name="Рисунок 11" descr="Леопард">
              <a:hlinkClick xmlns:a="http://schemas.openxmlformats.org/drawingml/2006/main" r:id="rId27" tooltip="&quot;Леопард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Леопард">
                      <a:hlinkClick r:id="rId27" tooltip="&quot;Леопард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Леопард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Леопарды — красивы и элегантны. Питаются они всем от жуков до антилоп. Охотятся хищники так: бесшумно подкрадываются к жертве, а затем прыгают на нее и начитают душить, вонзаясь в горло острыми клыками.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Область обитания леопардов шире любого представителя семейства кошачьих, за исключением домашней кошки. Леопарды населяет лесные, частично лесостепные области, саванны, горные области Африки и Южной Передней и южной половины Восточной Азии.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Гепард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Хищные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Кошачьи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Гепарды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Гепард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314825"/>
            <wp:effectExtent l="19050" t="0" r="0" b="0"/>
            <wp:docPr id="12" name="Рисунок 12" descr="Гепард">
              <a:hlinkClick xmlns:a="http://schemas.openxmlformats.org/drawingml/2006/main" r:id="rId29" tooltip="&quot;Гепард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Гепард">
                      <a:hlinkClick r:id="rId29" tooltip="&quot;Гепард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Гепард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Гепард – самый быстрый хищник на нашей планете. Он может развить свою скорость до 100-120 км/ч.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Интересно, что на Востоке, а также в Азии гепарды частенько использовались как охотничьи собаки.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Общение между гепардами напоминает чириканье птиц.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Барханная кошка (Песчаная кошка)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Хищные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Кошачьи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Кошки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Барханный кот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00475"/>
            <wp:effectExtent l="19050" t="0" r="0" b="0"/>
            <wp:docPr id="8" name="Рисунок 13" descr="Барханная кошка">
              <a:hlinkClick xmlns:a="http://schemas.openxmlformats.org/drawingml/2006/main" r:id="rId31" tooltip="&quot;Барханная кошк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Барханная кошка">
                      <a:hlinkClick r:id="rId31" tooltip="&quot;Барханная кошк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Барханная кошка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Барханный кот — это самым маленьким представителем среди диких кошек. Его длина варьирует от 65 до 90 см из которых 40% — это хвост. Высота барханного кота — 24-30 см, а вес 2,1 — 3,4 кг.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Обитает песчаная кошка исключительно в жарких, засушливых районах. В Африке ее можно встретить в Сахаре на территории стран Алжира, Марокко, Чада и Нигера.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Большеухая лисица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Хищные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Псовые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Большеухие лисицы (Otocyon Müller, 1836)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Большеухая лисица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657600"/>
            <wp:effectExtent l="19050" t="0" r="0" b="0"/>
            <wp:docPr id="14" name="Рисунок 14" descr="Большеухая лисица">
              <a:hlinkClick xmlns:a="http://schemas.openxmlformats.org/drawingml/2006/main" r:id="rId33" tooltip="&quot;Большеухая лисиц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Большеухая лисица">
                      <a:hlinkClick r:id="rId33" tooltip="&quot;Большеухая лисиц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Большеухая лисица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В переводе с греческого название этого зверя переводится как «ушастая собака большеухая». Длина взрослой большеугой лисицы в среднем 46-66 см, высота в холке не более 40 см. Длина уже около 12 см. Вес варьируется от 3 до 5,3 кг.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Большеухую лисицу можно встретить только в 2 районах Африки.</w:t>
      </w:r>
    </w:p>
    <w:p w:rsidR="00CB26D1" w:rsidRDefault="00CB26D1" w:rsidP="00CB26D1">
      <w:pPr>
        <w:numPr>
          <w:ilvl w:val="0"/>
          <w:numId w:val="16"/>
        </w:numPr>
        <w:shd w:val="clear" w:color="auto" w:fill="FFFFFF"/>
        <w:spacing w:before="100" w:beforeAutospacing="1" w:after="100" w:afterAutospacing="1" w:line="240" w:lineRule="auto"/>
        <w:ind w:left="48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От Эфиопии, Южного Судана до Танзании</w:t>
      </w:r>
    </w:p>
    <w:p w:rsidR="00CB26D1" w:rsidRDefault="00CB26D1" w:rsidP="00CB26D1">
      <w:pPr>
        <w:numPr>
          <w:ilvl w:val="0"/>
          <w:numId w:val="16"/>
        </w:numPr>
        <w:shd w:val="clear" w:color="auto" w:fill="FFFFFF"/>
        <w:spacing w:before="100" w:beforeAutospacing="1" w:after="100" w:afterAutospacing="1" w:line="240" w:lineRule="auto"/>
        <w:ind w:left="48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От Южной Замбии, Анголы до ЮАР.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Такое распространение напрямую связано с местом обитания её основной пищи — травоядных термитов вида Hodotermes mossambicus.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Шакал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Хищные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Псовые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Волки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Обыкновенный шакал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15" name="Рисунок 15" descr="Шакал">
              <a:hlinkClick xmlns:a="http://schemas.openxmlformats.org/drawingml/2006/main" r:id="rId35" tooltip="&quot;Шакал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Шакал">
                      <a:hlinkClick r:id="rId35" tooltip="&quot;Шакал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Шакал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На сегодняшний день насчитывается 3 основных вида шакалов:</w:t>
      </w:r>
    </w:p>
    <w:p w:rsidR="00CB26D1" w:rsidRDefault="00CB26D1" w:rsidP="00CB26D1">
      <w:pPr>
        <w:numPr>
          <w:ilvl w:val="0"/>
          <w:numId w:val="17"/>
        </w:numPr>
        <w:shd w:val="clear" w:color="auto" w:fill="FFFFFF"/>
        <w:spacing w:before="100" w:beforeAutospacing="1" w:after="100" w:afterAutospacing="1" w:line="240" w:lineRule="auto"/>
        <w:ind w:left="48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шакал обыкновенный,</w:t>
      </w:r>
    </w:p>
    <w:p w:rsidR="00CB26D1" w:rsidRDefault="00CB26D1" w:rsidP="00CB26D1">
      <w:pPr>
        <w:numPr>
          <w:ilvl w:val="0"/>
          <w:numId w:val="17"/>
        </w:numPr>
        <w:shd w:val="clear" w:color="auto" w:fill="FFFFFF"/>
        <w:spacing w:before="100" w:beforeAutospacing="1" w:after="100" w:afterAutospacing="1" w:line="240" w:lineRule="auto"/>
        <w:ind w:left="48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шакал полосатый,</w:t>
      </w:r>
    </w:p>
    <w:p w:rsidR="00CB26D1" w:rsidRDefault="00CB26D1" w:rsidP="00CB26D1">
      <w:pPr>
        <w:numPr>
          <w:ilvl w:val="0"/>
          <w:numId w:val="17"/>
        </w:numPr>
        <w:shd w:val="clear" w:color="auto" w:fill="FFFFFF"/>
        <w:spacing w:before="100" w:beforeAutospacing="1" w:after="100" w:afterAutospacing="1" w:line="240" w:lineRule="auto"/>
        <w:ind w:left="48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шакал чепрачный.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Основные отличия видов — внешний вид и среда обитания. Шакала обыкновенного можно встретить в Восточной Африке. Представители других видов встречаются там же, но при этом занимают разные территории.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В Древней Греции и Египте шакалов почитали как богов. Интересно, что традиционно полумифическое существо известное как египетский волк, называемого также египетской или эфиопской собакой, относят к шакалам. Шакал окружен ареалом тайны и магии. Древние египтяне видели в шакале божество Анубис, который обитал на границе миров.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На стенах египетский пирамид можно встретить свидетельства верований в превращения фараонов в сабов (еще одно название шакала), а также  и убеждений в том, что сыновья фараонов – щенки сабов.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 xml:space="preserve">О шакале Табаке и его нраве и подлом характере известно из «Книги джунглей», написанной Редьярдом Киплингом. Верный спутник тигра Шер-Хана — врага Маугли. В книге точно подмечено о том, чем питаются </w:t>
      </w:r>
      <w:r>
        <w:rPr>
          <w:color w:val="333333"/>
          <w:sz w:val="27"/>
          <w:szCs w:val="27"/>
        </w:rPr>
        <w:lastRenderedPageBreak/>
        <w:t>шакалы  — преимущественно добычей других животных, которую они получают благодаря своей хитрости.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Гиеновидная собака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Хищные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Псовые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Гиеновидные собаки (Lycaon Brookes, 1827)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Гиеновидная собака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drawing>
          <wp:inline distT="0" distB="0" distL="0" distR="0">
            <wp:extent cx="5715000" cy="3676650"/>
            <wp:effectExtent l="19050" t="0" r="0" b="0"/>
            <wp:docPr id="7" name="Рисунок 16" descr="Гиеновидная собака">
              <a:hlinkClick xmlns:a="http://schemas.openxmlformats.org/drawingml/2006/main" r:id="rId37" tooltip="&quot;Гиеновидная собак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Гиеновидная собака">
                      <a:hlinkClick r:id="rId37" tooltip="&quot;Гиеновидная собак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Гиеновидная собака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Гиеновые собаки — самый малочисленный представитель семейства псовых в Африке. Не удивительно, что они занесены в Международную Красную книгу. Их ближайший родственник красный волк, более того, научное название этого животного звучит как «расписной волк». Их главные враги — львы.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Живут гиеновые собаки семьями по 7-15 особей, иногда по 100 особей. Они способны развивать скорость до 50-55 км/час.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lastRenderedPageBreak/>
        <w:t>У гиеновых собак существует своя система звуков. К примеру, при опасности можно услышать нечто, похожее на щебет, а если гиеновые собаки выходят на охоту, то их боевой клич звучит как «хо-хо».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Гиена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Хищные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Гиеновые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На сегодняшний день известно всего 4 вида гиен: пятнистая гиена, бурая, полосатая гиена и земляной волк.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Пятнистая гиена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Хищные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Гиеновые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Пятнистые гиены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Пятнистая гиена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17" name="Рисунок 17" descr="Пятнистая гиена">
              <a:hlinkClick xmlns:a="http://schemas.openxmlformats.org/drawingml/2006/main" r:id="rId39" tooltip="&quot;Пятнистая гиен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Пятнистая гиена">
                      <a:hlinkClick r:id="rId39" tooltip="&quot;Пятнистая гиен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Пятнистая гиена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Пятнистая гиена — самый крупный из всех видов гиен. Ее размер в длину может достигать 1,3 м, а в высоту в плечах до 80 см. Обитает пятнистая гиена в южной и восточной Африке.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Бурая гиена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Хищные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Гиеновые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Hyaena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Бурая гиена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457575"/>
            <wp:effectExtent l="19050" t="0" r="0" b="0"/>
            <wp:docPr id="18" name="Рисунок 18" descr="Бурая гиена">
              <a:hlinkClick xmlns:a="http://schemas.openxmlformats.org/drawingml/2006/main" r:id="rId41" tooltip="&quot;Бурая гиен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Бурая гиена">
                      <a:hlinkClick r:id="rId41" tooltip="&quot;Бурая гиен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Бурая гиена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Бурая гиена обитает преимущественно в пустынных частях прибрежных зон южной Африки, и держится вблизи моря. Питается она падалью и морскими отбросами. Бурая гиена является самым большим наземным животным, питающиеся преимущественно падалью.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Полосатая гиена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Хищные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Гиеновые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Hyaena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Полосатая гиена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209925"/>
            <wp:effectExtent l="19050" t="0" r="0" b="0"/>
            <wp:docPr id="6" name="Рисунок 19" descr="Полосатая гиена">
              <a:hlinkClick xmlns:a="http://schemas.openxmlformats.org/drawingml/2006/main" r:id="rId43" tooltip="&quot;Полосатая гиен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олосатая гиена">
                      <a:hlinkClick r:id="rId43" tooltip="&quot;Полосатая гиен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Полосатая гиена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Полосатая гиена — единственная из гиеновых, кого можно встретить за пределами Африканского континента. Помимо северной Африки полосатую гиену можно встретить в Азии от Средиземного моря до Бенгальского залива.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Земляной волк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Хищные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Гиеновые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Земляные волки (Proteles Geoffroy, 1824)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Земляной волк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638550"/>
            <wp:effectExtent l="19050" t="0" r="0" b="0"/>
            <wp:docPr id="20" name="Рисунок 20" descr="Земляной волк">
              <a:hlinkClick xmlns:a="http://schemas.openxmlformats.org/drawingml/2006/main" r:id="rId45" tooltip="&quot;Земляной волк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Земляной волк">
                      <a:hlinkClick r:id="rId45" tooltip="&quot;Земляной волк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Земляной волк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Земляной волк в 2 раза меньше настоящих гиен. Обитает он в Южной и Восточной Африке.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Африканская цивета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Хищные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Виверровые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Африканские циветты (Civettictis Pocock, 1915)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Африканская цивета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2819400"/>
            <wp:effectExtent l="19050" t="0" r="0" b="0"/>
            <wp:docPr id="21" name="Рисунок 21" descr="Африканская цивета">
              <a:hlinkClick xmlns:a="http://schemas.openxmlformats.org/drawingml/2006/main" r:id="rId47" tooltip="&quot;Африканская цивет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Африканская цивета">
                      <a:hlinkClick r:id="rId47" tooltip="&quot;Африканская цивет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Африканская цивета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Это животное похоже на кошку, но по габаритом — на собаку. Иногда ее называют виверовым котом.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Обитает африканская цивета на территории, что южнее пустыни Сахары. При этом ее нельзя встретить ни на Сомалийском полуострове, на на юге Африки.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Зебра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Непарнокопытные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Лошадиные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Лошади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Подрод: Зебры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286250"/>
            <wp:effectExtent l="19050" t="0" r="0" b="0"/>
            <wp:docPr id="5" name="Рисунок 22" descr="Зебра">
              <a:hlinkClick xmlns:a="http://schemas.openxmlformats.org/drawingml/2006/main" r:id="rId49" tooltip="&quot;Зебр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Зебра">
                      <a:hlinkClick r:id="rId49" tooltip="&quot;Зебр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Зебра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Сомалийский дикий осел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Непарнокопытные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Лошадиные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Лошади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Дикий осёл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Подвид: Сомалийский дикий осёл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781425"/>
            <wp:effectExtent l="19050" t="0" r="0" b="0"/>
            <wp:docPr id="23" name="Рисунок 23" descr="Сомалийский дикий осёл">
              <a:hlinkClick xmlns:a="http://schemas.openxmlformats.org/drawingml/2006/main" r:id="rId51" tooltip="&quot;Сомалийский дикий осёл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Сомалийский дикий осёл">
                      <a:hlinkClick r:id="rId51" tooltip="&quot;Сомалийский дикий осёл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Сомалийский дикий осёл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Верблюд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Верблюдовые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Верблюды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Верблюды — крупные животные, которые приспособлены к жизни в засушливых регионах, таких как пустыня, полупустыня и степь. Не зря его называют «кораблем пустыни».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Существует 2 вида верблюдов: двугорбый верблюд (бактриан) и одногорбый верблюд (дромедар, дромадер или же арабиан).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Двугорбый верблюд (бактриан)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lastRenderedPageBreak/>
        <w:t>Семейство: Верблюдовые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Верблюды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Двугорбый верблюд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drawing>
          <wp:inline distT="0" distB="0" distL="0" distR="0">
            <wp:extent cx="5715000" cy="3810000"/>
            <wp:effectExtent l="19050" t="0" r="0" b="0"/>
            <wp:docPr id="24" name="Рисунок 24" descr="Двугорбый верблюд">
              <a:hlinkClick xmlns:a="http://schemas.openxmlformats.org/drawingml/2006/main" r:id="rId53" tooltip="&quot;Двугорбый верблюд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Двугорбый верблюд">
                      <a:hlinkClick r:id="rId53" tooltip="&quot;Двугорбый верблюд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Двугорбый верблюд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Одногорбый верблюд (дромедар, дромадер или же арабиан)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Верблюдовые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Верблюды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Одногорбый верблюд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4" name="Рисунок 25" descr="Одногорбый верблюд">
              <a:hlinkClick xmlns:a="http://schemas.openxmlformats.org/drawingml/2006/main" r:id="rId55" tooltip="&quot;Одногорбый верблюд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Одногорбый верблюд">
                      <a:hlinkClick r:id="rId55" tooltip="&quot;Одногорбый верблюд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Одногорбый верблюд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Жираф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Жирафовые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Жирафы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Жираф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9525"/>
            <wp:effectExtent l="19050" t="0" r="0" b="0"/>
            <wp:docPr id="26" name="Рисунок 26" descr="Жираф">
              <a:hlinkClick xmlns:a="http://schemas.openxmlformats.org/drawingml/2006/main" r:id="rId57" tooltip="&quot;Жираф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Жираф">
                      <a:hlinkClick r:id="rId57" tooltip="&quot;Жираф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Жираф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Окапи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Жирафовые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Окапи (Okapia Lankester, 1901)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Окапи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27" name="Рисунок 27" descr="Окапи">
              <a:hlinkClick xmlns:a="http://schemas.openxmlformats.org/drawingml/2006/main" r:id="rId59" tooltip="&quot;Окапи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Окапи">
                      <a:hlinkClick r:id="rId59" tooltip="&quot;Окапи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Окапи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Бегемот обыкновенный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Бегемотовые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Бегемоты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Обыкновенный бегемот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571875"/>
            <wp:effectExtent l="19050" t="0" r="0" b="0"/>
            <wp:docPr id="3" name="Рисунок 28" descr="Бегемот обыкновенный">
              <a:hlinkClick xmlns:a="http://schemas.openxmlformats.org/drawingml/2006/main" r:id="rId61" tooltip="&quot;Бегемот обыкновенный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Бегемот обыкновенный">
                      <a:hlinkClick r:id="rId61" tooltip="&quot;Бегемот обыкновенный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Бегемот обыкновенный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Карликовый бегемот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Бегемотовые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Карликовые бегемоты (Hexaprotodon Falconer &amp; Cautley, 1836)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Карликовый бегемот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29" name="Рисунок 29" descr="Карликовый бегемот">
              <a:hlinkClick xmlns:a="http://schemas.openxmlformats.org/drawingml/2006/main" r:id="rId63" tooltip="&quot;Карликовый бегемот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Карликовый бегемот">
                      <a:hlinkClick r:id="rId63" tooltip="&quot;Карликовый бегемот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Карликовый бегемот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Африканский бородавочник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Свиньи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Бородавочники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Бородавочник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</w:p>
    <w:p w:rsidR="00CB26D1" w:rsidRDefault="00CB26D1" w:rsidP="00CB26D1">
      <w:r>
        <w:t>Африканский бородавочник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Большой куду (антилопа куду)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Полорогие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lastRenderedPageBreak/>
        <w:t>Род: Лесные антилопы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Большой куду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drawing>
          <wp:inline distT="0" distB="0" distL="0" distR="0">
            <wp:extent cx="5715000" cy="3810000"/>
            <wp:effectExtent l="19050" t="0" r="0" b="0"/>
            <wp:docPr id="30" name="Рисунок 30" descr="Большой куду">
              <a:hlinkClick xmlns:a="http://schemas.openxmlformats.org/drawingml/2006/main" r:id="rId65" tooltip="&quot;Большой куду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Большой куду">
                      <a:hlinkClick r:id="rId65" tooltip="&quot;Большой куду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Большой куду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Малый куду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Полорогие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Лесные антилопы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Малый куду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2" name="Рисунок 31" descr="Малый куду">
              <a:hlinkClick xmlns:a="http://schemas.openxmlformats.org/drawingml/2006/main" r:id="rId67" tooltip="&quot;Малый куду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Малый куду">
                      <a:hlinkClick r:id="rId67" tooltip="&quot;Малый куду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Малый куду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Ньяла (Равнинная ньяла 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Полорогие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Лесные антилопы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Ньяла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32" name="Рисунок 32" descr="Равниная ньяла (самка)">
              <a:hlinkClick xmlns:a="http://schemas.openxmlformats.org/drawingml/2006/main" r:id="rId69" tooltip="&quot;Равниная ньяла (самка)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Равниная ньяла (самка)">
                      <a:hlinkClick r:id="rId69" tooltip="&quot;Равниная ньяла (самка)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Равниная ньяла (самка)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Самцы отличаются от самок по окраске шерсти. Самцы — серые и носят завинченные рога с белыми кончиками, а самки безрогие и окрас у них красновато-коричневатый.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Горная ньяла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Полорогие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Лесные антилопы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Горная ньяла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33" name="Рисунок 33" descr="Горная ньяла">
              <a:hlinkClick xmlns:a="http://schemas.openxmlformats.org/drawingml/2006/main" r:id="rId71" tooltip="&quot;Горная ньял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Горная ньяла">
                      <a:hlinkClick r:id="rId71" tooltip="&quot;Горная ньял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Горная ньяла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Ситатунга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Полорогие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Лесные антилопы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Ситатунга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1" name="Рисунок 34" descr="Ситатунга">
              <a:hlinkClick xmlns:a="http://schemas.openxmlformats.org/drawingml/2006/main" r:id="rId73" tooltip="&quot;Ситатунг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Ситатунга">
                      <a:hlinkClick r:id="rId73" tooltip="&quot;Ситатунг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Ситатунга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Антилопа Бонго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Полорогие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Лесные антилопы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Бонго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35" name="Рисунок 35" descr="Антилопа Бонго">
              <a:hlinkClick xmlns:a="http://schemas.openxmlformats.org/drawingml/2006/main" r:id="rId75" tooltip="&quot;Антилопа Бонго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Антилопа Бонго">
                      <a:hlinkClick r:id="rId75" tooltip="&quot;Антилопа Бонго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Антилопа Бонго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Бушбок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Полорогие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Лесные антилопы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Бушбок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562475"/>
            <wp:effectExtent l="19050" t="0" r="0" b="0"/>
            <wp:docPr id="36" name="Рисунок 36" descr="Бушбок">
              <a:hlinkClick xmlns:a="http://schemas.openxmlformats.org/drawingml/2006/main" r:id="rId77" tooltip="&quot;Бушбок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Бушбок">
                      <a:hlinkClick r:id="rId77" tooltip="&quot;Бушбок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Бушбок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Геренук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Полорогие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Геренуки (Litocranius Kohl, 1886)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Геренук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048125"/>
            <wp:effectExtent l="19050" t="0" r="0" b="0"/>
            <wp:docPr id="37" name="Рисунок 37" descr="Геренук">
              <a:hlinkClick xmlns:a="http://schemas.openxmlformats.org/drawingml/2006/main" r:id="rId79" tooltip="&quot;Геренук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Геренук">
                      <a:hlinkClick r:id="rId79" tooltip="&quot;Геренук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Геренук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Дикдики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Полорогие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Дикдики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38" name="Рисунок 38" descr="Дикдики">
              <a:hlinkClick xmlns:a="http://schemas.openxmlformats.org/drawingml/2006/main" r:id="rId81" tooltip="&quot;Дикдики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Дикдики">
                      <a:hlinkClick r:id="rId81" tooltip="&quot;Дикдики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Дикдики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Импала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Полорогие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Импалы (Aepyceros Sundevall, 1845)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Импала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724275"/>
            <wp:effectExtent l="19050" t="0" r="0" b="0"/>
            <wp:docPr id="39" name="Рисунок 39" descr="Импала">
              <a:hlinkClick xmlns:a="http://schemas.openxmlformats.org/drawingml/2006/main" r:id="rId83" tooltip="&quot;Импал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Импала">
                      <a:hlinkClick r:id="rId83" tooltip="&quot;Импал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Импала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Черная антилопа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Полорогие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Лошадиные антилопы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Чёрная антилопа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40" name="Рисунок 40" descr="Черная антилопа">
              <a:hlinkClick xmlns:a="http://schemas.openxmlformats.org/drawingml/2006/main" r:id="rId85" tooltip="&quot;Черная антилоп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Черная антилопа">
                      <a:hlinkClick r:id="rId85" tooltip="&quot;Черная антилоп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Черная антилопа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Канна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Полорогие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канны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Канна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981575"/>
            <wp:effectExtent l="19050" t="0" r="0" b="0"/>
            <wp:docPr id="41" name="Рисунок 41" descr="Антилопа Канна">
              <a:hlinkClick xmlns:a="http://schemas.openxmlformats.org/drawingml/2006/main" r:id="rId87" tooltip="&quot;Антилопа Канн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Антилопа Канна">
                      <a:hlinkClick r:id="rId87" tooltip="&quot;Антилопа Канн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Антилопа Канна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Канны — самые большие антилопы.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Дукер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Полорогие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Подсемейство: Дукеры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010025"/>
            <wp:effectExtent l="19050" t="0" r="0" b="0"/>
            <wp:docPr id="42" name="Рисунок 42" descr="Дукер">
              <a:hlinkClick xmlns:a="http://schemas.openxmlformats.org/drawingml/2006/main" r:id="rId89" tooltip="&quot;Дукер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Дукер">
                      <a:hlinkClick r:id="rId89" tooltip="&quot;Дукер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Дукер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Антилопа Гну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Различают 2 вида антилоп гну — чёрного и голубого гну. У гну на передних копытах есть потовые железы. Они выделяют особый запах, по которому эти животные следуют друг за другом.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Чёрный гну (белохвостый гну, обыкновенный гну)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Полорогие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Гну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Белохвостый гну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286250"/>
            <wp:effectExtent l="19050" t="0" r="0" b="0"/>
            <wp:docPr id="43" name="Рисунок 43" descr="Белохвостый гну">
              <a:hlinkClick xmlns:a="http://schemas.openxmlformats.org/drawingml/2006/main" r:id="rId91" tooltip="&quot;Белохвостый гну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Белохвостый гну">
                      <a:hlinkClick r:id="rId91" tooltip="&quot;Белохвостый гну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Белохвостый гну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Голубой гну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Полорогие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Гну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Голубой гну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286250"/>
            <wp:effectExtent l="19050" t="0" r="0" b="0"/>
            <wp:docPr id="44" name="Рисунок 44" descr="Голубой гну">
              <a:hlinkClick xmlns:a="http://schemas.openxmlformats.org/drawingml/2006/main" r:id="rId93" tooltip="&quot;Голубой гну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Голубой гну">
                      <a:hlinkClick r:id="rId93" tooltip="&quot;Голубой гну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Голубой гну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Газель доркас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Парнокопытные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Полорогие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Газели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Газель-доркас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600450"/>
            <wp:effectExtent l="19050" t="0" r="0" b="0"/>
            <wp:docPr id="45" name="Рисунок 45" descr="Газель Доркас">
              <a:hlinkClick xmlns:a="http://schemas.openxmlformats.org/drawingml/2006/main" r:id="rId95" tooltip="&quot;Газель Доркас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Газель Доркас">
                      <a:hlinkClick r:id="rId95" tooltip="&quot;Газель Доркас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Газель Доркас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С севера Тарзании на юго-запад Кении толпы зверей совершают длительные миграции (путешествия) по кругу. Каждый год почти два миллиона животных передвигаются с одной цветущей равнины на другую в поисках вкусной зелени. Стада проходят более 1600 километров. В сезон дождей (ноябрь-декабрь) многочисленный стада пасущихся встречаются на севере Серенгети, наслаждаясь свежей травой и набираясь сил. В январе и феврале они рожают детенышей. А ближе к апрелю начинают двигаться на северо-запад. 450 000 детенышей гну по приблизительным подсчетам, рождается во время ежегодной миграции.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Существует выражение «прокладывать путь», а вот стада «проедают» себе дорогу на север и к июлю добираются  до равнин Мары. Там они остаются до  октября, а затем снова отправляются в долгое путешествие назад на юг.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Также путешествие не похоже на легкую и беззаботную прогулку. За время пути животных поджидает много опасностей: жажда, голод, падение на крутых склонах, переправы через реку. И нельзя забывать про хищников — львов, леопардов и гиен, — которые только и ждут, чтобы съесть какого-нибудь беднягу.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250 000 антилоп гну умирают каждый год за время миграции.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Количество «Мигрантов»: 1,3 млн антилоп гну, 360 000 газели, 190 000 зебр и 12 000 антилоп канна.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lastRenderedPageBreak/>
        <w:t>Горилла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Приматы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Гоминиды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Гориллы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drawing>
          <wp:inline distT="0" distB="0" distL="0" distR="0">
            <wp:extent cx="5715000" cy="4600575"/>
            <wp:effectExtent l="19050" t="0" r="0" b="0"/>
            <wp:docPr id="46" name="Рисунок 46" descr="Горилла">
              <a:hlinkClick xmlns:a="http://schemas.openxmlformats.org/drawingml/2006/main" r:id="rId97" tooltip="&quot;Горилл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Горилла">
                      <a:hlinkClick r:id="rId97" tooltip="&quot;Горилл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Горилла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Шимпанзе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На территории Африки можно встретить обыкновенного шимпанзе, а также бонобо — карликового шимпанзе.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Обыкновенный шимпанзе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Приматы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lastRenderedPageBreak/>
        <w:t>Семейство: Гоминиды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Шимпанзе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Обыкновенный шимпанзе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drawing>
          <wp:inline distT="0" distB="0" distL="0" distR="0">
            <wp:extent cx="5715000" cy="3571875"/>
            <wp:effectExtent l="19050" t="0" r="0" b="0"/>
            <wp:docPr id="47" name="Рисунок 47" descr="Шимпанзе">
              <a:hlinkClick xmlns:a="http://schemas.openxmlformats.org/drawingml/2006/main" r:id="rId99" tooltip="&quot;Обыкновенный шимпанзе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Шимпанзе">
                      <a:hlinkClick r:id="rId99" tooltip="&quot;Обыкновенный шимпанзе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Обыкновенный шимпанзе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Бонобо (карликовый шимпанзе)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Приматы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Гоминиды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Шимпанзе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Бонобо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9525"/>
            <wp:effectExtent l="19050" t="0" r="0" b="0"/>
            <wp:docPr id="48" name="Рисунок 48" descr="Бонобо">
              <a:hlinkClick xmlns:a="http://schemas.openxmlformats.org/drawingml/2006/main" r:id="rId101" tooltip="&quot;Бонобо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Бонобо">
                      <a:hlinkClick r:id="rId101" tooltip="&quot;Бонобо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Бонобо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Павианы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Бабуин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Приматы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Мартышковые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Павианы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Бабуин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49" name="Рисунок 49" descr="Бабуин">
              <a:hlinkClick xmlns:a="http://schemas.openxmlformats.org/drawingml/2006/main" r:id="rId103" tooltip="&quot;Бабуин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Бабуин">
                      <a:hlinkClick r:id="rId103" tooltip="&quot;Бабуин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Бабуин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Павиан анубис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Приматы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Мартышковые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Павианы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Павиан анубис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50" name="Рисунок 50" descr="Павиан анубис">
              <a:hlinkClick xmlns:a="http://schemas.openxmlformats.org/drawingml/2006/main" r:id="rId105" tooltip="&quot;Павиан анубис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Павиан анубис">
                      <a:hlinkClick r:id="rId105" tooltip="&quot;Павиан анубис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Павиан анубис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Гамадрил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Приматы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Мартышковые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Павианы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Гамадрил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76675"/>
            <wp:effectExtent l="19050" t="0" r="0" b="0"/>
            <wp:docPr id="51" name="Рисунок 51" descr="Гамадрил">
              <a:hlinkClick xmlns:a="http://schemas.openxmlformats.org/drawingml/2006/main" r:id="rId107" tooltip="&quot;Гамадрил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Гамадрил">
                      <a:hlinkClick r:id="rId107" tooltip="&quot;Гамадрил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Гамадрил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Гвинейский павиан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Приматы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Мартышковые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Павианы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Гвинейский павиан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790950"/>
            <wp:effectExtent l="19050" t="0" r="0" b="0"/>
            <wp:docPr id="52" name="Рисунок 52" descr="Гвинейский павиан">
              <a:hlinkClick xmlns:a="http://schemas.openxmlformats.org/drawingml/2006/main" r:id="rId109" tooltip="&quot;Гвинейский павиан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Гвинейский павиан">
                      <a:hlinkClick r:id="rId109" tooltip="&quot;Гвинейский павиан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Гвинейский павиан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Медвежий павиан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Приматы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Мартышковые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Павианы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Медвежий павиан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00475"/>
            <wp:effectExtent l="19050" t="0" r="0" b="0"/>
            <wp:docPr id="53" name="Рисунок 53" descr="Медвежий павиан">
              <a:hlinkClick xmlns:a="http://schemas.openxmlformats.org/drawingml/2006/main" r:id="rId111" tooltip="&quot;Медвежий павиан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Медвежий павиан">
                      <a:hlinkClick r:id="rId111" tooltip="&quot;Медвежий павиан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Медвежий павиан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Галаго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Приматы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Галаговые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Галаго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933825"/>
            <wp:effectExtent l="19050" t="0" r="0" b="0"/>
            <wp:docPr id="54" name="Рисунок 54" descr="Галаго">
              <a:hlinkClick xmlns:a="http://schemas.openxmlformats.org/drawingml/2006/main" r:id="rId113" tooltip="&quot;Галаго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Галаго">
                      <a:hlinkClick r:id="rId113" tooltip="&quot;Галаго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Галаго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Колобусы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Колобысы или толстотелые обезьяны. Их также называют гверецы. Наиболее известные представители данного рода — это гвереца (воточный колобус) и королевсий колобус.  Кроме того, на территории Африки обитают черные, ангольские и белоногие колосы.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Чёрный колобус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Приматы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Мартышковые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Колобусы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Чёрный колобус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343400"/>
            <wp:effectExtent l="19050" t="0" r="0" b="0"/>
            <wp:docPr id="55" name="Рисунок 55" descr="Черный колобус">
              <a:hlinkClick xmlns:a="http://schemas.openxmlformats.org/drawingml/2006/main" r:id="rId115" tooltip="&quot;Черный колобус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Черный колобус">
                      <a:hlinkClick r:id="rId115" tooltip="&quot;Черный колобус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Черный колобус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Ангольский колобус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Приматы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Мартышковые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Колобусы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Ангольский колобус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105275"/>
            <wp:effectExtent l="19050" t="0" r="0" b="0"/>
            <wp:docPr id="56" name="Рисунок 56" descr="Ангольский колобус">
              <a:hlinkClick xmlns:a="http://schemas.openxmlformats.org/drawingml/2006/main" r:id="rId117" tooltip="&quot;Ангольский колобус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Ангольский колобус">
                      <a:hlinkClick r:id="rId117" tooltip="&quot;Ангольский колобус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Ангольский колобус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Белоногий колобус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Приматы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Мартышковые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Колобусы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Белоногий колобус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286250"/>
            <wp:effectExtent l="19050" t="0" r="0" b="0"/>
            <wp:docPr id="57" name="Рисунок 57" descr="Белоногий колобус">
              <a:hlinkClick xmlns:a="http://schemas.openxmlformats.org/drawingml/2006/main" r:id="rId119" tooltip="&quot;Белоногий колобус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Белоногий колобус">
                      <a:hlinkClick r:id="rId119" tooltip="&quot;Белоногий колобус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Белоногий колобус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Восточный колобус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Приматы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Мартышковые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Колобусы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Восточный колобус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648075"/>
            <wp:effectExtent l="19050" t="0" r="0" b="0"/>
            <wp:docPr id="58" name="Рисунок 58" descr="Восточный колобус">
              <a:hlinkClick xmlns:a="http://schemas.openxmlformats.org/drawingml/2006/main" r:id="rId121" tooltip="&quot;Восточный колобус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Восточный колобус">
                      <a:hlinkClick r:id="rId121" tooltip="&quot;Восточный колобус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Восточный колобус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Королевский колобус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Приматы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Мартышковые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Колобусы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Королевский колобус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00475"/>
            <wp:effectExtent l="19050" t="0" r="0" b="0"/>
            <wp:docPr id="59" name="Рисунок 59" descr="Королевские колобусы">
              <a:hlinkClick xmlns:a="http://schemas.openxmlformats.org/drawingml/2006/main" r:id="rId123" tooltip="&quot;Королевские колобусы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Королевские колобусы">
                      <a:hlinkClick r:id="rId123" tooltip="&quot;Королевские колобусы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Королевские колобусы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Магот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Приматы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Мартышковые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Макаки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Магот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200525"/>
            <wp:effectExtent l="19050" t="0" r="0" b="0"/>
            <wp:docPr id="60" name="Рисунок 60" descr="Маготы">
              <a:hlinkClick xmlns:a="http://schemas.openxmlformats.org/drawingml/2006/main" r:id="rId125" tooltip="&quot;Маготы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Маготы">
                      <a:hlinkClick r:id="rId125" tooltip="&quot;Маготы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Маготы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Гелада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Приматы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Мартышковые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Гелады (Theropithecus Geoffroy, 1843)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Гелада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61" name="Рисунок 61" descr="Гелада">
              <a:hlinkClick xmlns:a="http://schemas.openxmlformats.org/drawingml/2006/main" r:id="rId127" tooltip="&quot;Гелад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Гелада">
                      <a:hlinkClick r:id="rId127" tooltip="&quot;Гелад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Гелада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Прыгунчики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Прыгунчики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Прыгунчиковые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Отряд прыгунчиков включает в себя на сегодняшний день 2 современных подсемейства. Среди представителей данных семейств можно назвать хоботковую собачку Петерса, четырёхпалого прыгунчика, длинноухого прыгунчика, североафриканского прыгунчика, короткоухого прыгунчика.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Хоботковая собачка Петерса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Прыгунчики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Прыгунчиковые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lastRenderedPageBreak/>
        <w:t>Род: Хоботковые собачки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Хоботковая собачка Петерса</w:t>
      </w:r>
    </w:p>
    <w:p w:rsidR="00CB26D1" w:rsidRDefault="00CB26D1" w:rsidP="00CB26D1">
      <w:pPr>
        <w:rPr>
          <w:sz w:val="24"/>
          <w:szCs w:val="24"/>
        </w:rPr>
      </w:pPr>
      <w:r>
        <w:t>Хоботковая собачка Петерса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Четырёхпалый прыгунчик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Прыгунчиковые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Прыгунчиковые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Лесные прыгунчики 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Petrodromus Peters, 1846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Четырёхпалый прыгунчик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drawing>
          <wp:inline distT="0" distB="0" distL="0" distR="0">
            <wp:extent cx="5715000" cy="3028950"/>
            <wp:effectExtent l="19050" t="0" r="0" b="0"/>
            <wp:docPr id="62" name="Рисунок 62" descr="Четырёхпалый прыгунчик">
              <a:hlinkClick xmlns:a="http://schemas.openxmlformats.org/drawingml/2006/main" r:id="rId129" tooltip="&quot;Четырёхпалый прыгунчик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Четырёхпалый прыгунчик">
                      <a:hlinkClick r:id="rId129" tooltip="&quot;Четырёхпалый прыгунчик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Четырёхпалый прыгунчик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Длинноухие прыгунчики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Прыгунчиковые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lastRenderedPageBreak/>
        <w:t>Семейство: Прыгунчиковые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Длинноухие прыгунчики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drawing>
          <wp:inline distT="0" distB="0" distL="0" distR="0">
            <wp:extent cx="5715000" cy="3971925"/>
            <wp:effectExtent l="19050" t="0" r="0" b="0"/>
            <wp:docPr id="63" name="Рисунок 63" descr="Длинноухий прыгунчик">
              <a:hlinkClick xmlns:a="http://schemas.openxmlformats.org/drawingml/2006/main" r:id="rId131" tooltip="&quot;Длинноухий прыгунчик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Длинноухий прыгунчик">
                      <a:hlinkClick r:id="rId131" tooltip="&quot;Длинноухий прыгунчик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Длинноухий прыгунчик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Североафриканский прыгунчик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Прыгунчиковые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Прыгунчиковые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Длинноухие прыгунчики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Североафриканский прыгунчик</w:t>
      </w:r>
    </w:p>
    <w:p w:rsidR="00CB26D1" w:rsidRDefault="00CB26D1" w:rsidP="00CB26D1">
      <w:pPr>
        <w:rPr>
          <w:sz w:val="24"/>
          <w:szCs w:val="24"/>
        </w:rPr>
      </w:pPr>
      <w:r>
        <w:t>Североафриканский прыгунчик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Короткоухий прыгунчик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Млекопитающие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lastRenderedPageBreak/>
        <w:t>Отряд: Прыгунчики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Прыгунчиковые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Короткоухие прыгунчики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Короткоухий прыгунчик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drawing>
          <wp:inline distT="0" distB="0" distL="0" distR="0">
            <wp:extent cx="5715000" cy="3790950"/>
            <wp:effectExtent l="19050" t="0" r="0" b="0"/>
            <wp:docPr id="64" name="Рисунок 64" descr="Короткоухий прыгунчик">
              <a:hlinkClick xmlns:a="http://schemas.openxmlformats.org/drawingml/2006/main" r:id="rId133" tooltip="&quot;Короткоухий прыгунчик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Короткоухий прыгунчик">
                      <a:hlinkClick r:id="rId133" tooltip="&quot;Короткоухий прыгунчик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Короткоухий прыгунчик</w:t>
      </w:r>
      <w:r>
        <w:rPr>
          <w:color w:val="333333"/>
          <w:sz w:val="27"/>
          <w:szCs w:val="27"/>
        </w:rPr>
        <w:br/>
      </w:r>
      <w:bookmarkStart w:id="0" w:name="pticy"/>
      <w:bookmarkEnd w:id="0"/>
    </w:p>
    <w:p w:rsidR="00CB26D1" w:rsidRDefault="00CB26D1" w:rsidP="00CB26D1">
      <w:pPr>
        <w:pStyle w:val="2"/>
        <w:shd w:val="clear" w:color="auto" w:fill="FFFFFF"/>
        <w:spacing w:before="48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Птицы Африки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Марабу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Аистообразные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Аистовые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Марабу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114800"/>
            <wp:effectExtent l="19050" t="0" r="0" b="0"/>
            <wp:docPr id="65" name="Рисунок 65" descr="Марабу">
              <a:hlinkClick xmlns:a="http://schemas.openxmlformats.org/drawingml/2006/main" r:id="rId135" tooltip="&quot;Марабу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Марабу">
                      <a:hlinkClick r:id="rId135" tooltip="&quot;Марабу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Марабу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Очковый пингвин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Пингвинообразные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Пингвиновые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Очковые пингвины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Очковый пингвин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00475"/>
            <wp:effectExtent l="19050" t="0" r="0" b="0"/>
            <wp:docPr id="66" name="Рисунок 66" descr="Очковый пингвин">
              <a:hlinkClick xmlns:a="http://schemas.openxmlformats.org/drawingml/2006/main" r:id="rId137" tooltip="&quot;Очковый пингвин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Очковый пингвин">
                      <a:hlinkClick r:id="rId137" tooltip="&quot;Очковый пингвин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Очковый пингвин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Африканский страус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Страусообразные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Страусовые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Страусы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Страус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571875"/>
            <wp:effectExtent l="19050" t="0" r="0" b="0"/>
            <wp:docPr id="67" name="Рисунок 67" descr="Африканский страус">
              <a:hlinkClick xmlns:a="http://schemas.openxmlformats.org/drawingml/2006/main" r:id="rId139" tooltip="&quot;Африканский страус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Африканский страус">
                      <a:hlinkClick r:id="rId139" tooltip="&quot;Африканский страус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Африканский страус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Фламинго — Птица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Фламингообразные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Фламинговые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Фламинго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114800"/>
            <wp:effectExtent l="19050" t="0" r="0" b="0"/>
            <wp:docPr id="68" name="Рисунок 68" descr="Розовый фламинго">
              <a:hlinkClick xmlns:a="http://schemas.openxmlformats.org/drawingml/2006/main" r:id="rId141" tooltip="&quot;Фламинго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Розовый фламинго">
                      <a:hlinkClick r:id="rId141" tooltip="&quot;Фламинго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Фламинго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Китоглав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Аистообразные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Китоглавые (Balaenicipitidae Bonaparte, 1853)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Китоглавы (Balaeniceps Gould, 1850)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Китоглав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69" name="Рисунок 69" descr="Китоглав">
              <a:hlinkClick xmlns:a="http://schemas.openxmlformats.org/drawingml/2006/main" r:id="rId143" tooltip="&quot;Китоглав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Китоглав">
                      <a:hlinkClick r:id="rId143" tooltip="&quot;Китоглав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Китоглав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Венценосные журавли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Венценосный журавль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Журавлеобразные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Журавлиные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Венценосные журавли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Венценосный журавль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571875"/>
            <wp:effectExtent l="19050" t="0" r="0" b="0"/>
            <wp:docPr id="70" name="Рисунок 70" descr="Венценосный журавль">
              <a:hlinkClick xmlns:a="http://schemas.openxmlformats.org/drawingml/2006/main" r:id="rId145" tooltip="&quot;Венценосный журавль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Венценосный журавль">
                      <a:hlinkClick r:id="rId145" tooltip="&quot;Венценосный журавль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Венценосный журавль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Восточный венценосный журавль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Журавлеобразные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Журавлиные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Венценосные журавли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Восточный венценосный журавль</w:t>
      </w:r>
    </w:p>
    <w:p w:rsidR="00CB26D1" w:rsidRDefault="00CB26D1" w:rsidP="00CB26D1">
      <w:pPr>
        <w:rPr>
          <w:sz w:val="24"/>
          <w:szCs w:val="24"/>
        </w:rPr>
      </w:pPr>
      <w:r>
        <w:t>Восточный венценосный журавль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Стервятник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Ястребообразные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Ястребиные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Стервятники (Neophron Savigny, 1809)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lastRenderedPageBreak/>
        <w:t>Вид: Обыкновенный стервятник</w:t>
      </w:r>
    </w:p>
    <w:p w:rsidR="00CB26D1" w:rsidRDefault="00CB26D1" w:rsidP="00CB26D1">
      <w:pPr>
        <w:rPr>
          <w:sz w:val="24"/>
          <w:szCs w:val="24"/>
        </w:rPr>
      </w:pPr>
      <w:r>
        <w:t>Стервятник обыкновенный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Конголезский павлин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Курообразные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Фазановые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Африканские павлины (Afropavo Chapin, 1936)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Конголезский павлин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drawing>
          <wp:inline distT="0" distB="0" distL="0" distR="0">
            <wp:extent cx="5715000" cy="3810000"/>
            <wp:effectExtent l="19050" t="0" r="0" b="0"/>
            <wp:docPr id="71" name="Рисунок 71" descr="Конголезский павлин">
              <a:hlinkClick xmlns:a="http://schemas.openxmlformats.org/drawingml/2006/main" r:id="rId147" tooltip="&quot;Конголезский павлин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Конголезский павлин">
                      <a:hlinkClick r:id="rId147" tooltip="&quot;Конголезский павлин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Конголезский павлин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Бананоеды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Бананоеды — они же семейство птиц тураковые. На сегодняшний день в семействе 6 родов и 14 видов. Перечислим некоторые из них.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Гвинейский турако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lastRenderedPageBreak/>
        <w:t>Отряд: Туракообразные (Musophagiformes)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Тураковые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Турако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Гвинейский турако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drawing>
          <wp:inline distT="0" distB="0" distL="0" distR="0">
            <wp:extent cx="5715000" cy="4438650"/>
            <wp:effectExtent l="19050" t="0" r="0" b="0"/>
            <wp:docPr id="72" name="Рисунок 72" descr="Гвинейский турако">
              <a:hlinkClick xmlns:a="http://schemas.openxmlformats.org/drawingml/2006/main" r:id="rId149" tooltip="&quot;Гвинейский турако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Гвинейский турако">
                      <a:hlinkClick r:id="rId149" tooltip="&quot;Гвинейский турако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Гвинейский турако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Краснохохлый турако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Туракообразные (Musophagiformes)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Тураковые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Турако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Краснохохлый турако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73" name="Рисунок 73" descr="Краснохохлый турако">
              <a:hlinkClick xmlns:a="http://schemas.openxmlformats.org/drawingml/2006/main" r:id="rId151" tooltip="&quot;Краснохохлый турако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Краснохохлый турако">
                      <a:hlinkClick r:id="rId151" tooltip="&quot;Краснохохлый турако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Краснохохлый турако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Синехохлый турако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Туракообразные (Musophagiformes)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Тураковые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Турако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Синехохлый турако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74" name="Рисунок 74" descr="Синехохлый турако">
              <a:hlinkClick xmlns:a="http://schemas.openxmlformats.org/drawingml/2006/main" r:id="rId153" tooltip="&quot;Синехохлый турако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Синехохлый турако">
                      <a:hlinkClick r:id="rId153" tooltip="&quot;Синехохлый турако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Синехохлый турако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Гологлазые турако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Туракообразные (Musophagiformes)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Тураковые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Гологлазые турако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181475"/>
            <wp:effectExtent l="19050" t="0" r="0" b="0"/>
            <wp:docPr id="75" name="Рисунок 75" descr="Гологлазый турако">
              <a:hlinkClick xmlns:a="http://schemas.openxmlformats.org/drawingml/2006/main" r:id="rId155" tooltip="&quot;Гологлазый турако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Гологлазый турако">
                      <a:hlinkClick r:id="rId155" tooltip="&quot;Гологлазый турако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Гологлазый турако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Гологорлый бананоед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Туракообразные (Musophagiformes)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Тураковые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Бананоеды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Гологорлый бананоед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552825"/>
            <wp:effectExtent l="19050" t="0" r="0" b="0"/>
            <wp:docPr id="76" name="Рисунок 76" descr="Гологорлый бананоед">
              <a:hlinkClick xmlns:a="http://schemas.openxmlformats.org/drawingml/2006/main" r:id="rId157" tooltip="&quot;Гологорлый бананоед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Гологорлый бананоед">
                      <a:hlinkClick r:id="rId157" tooltip="&quot;Гологорлый бананоед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Гологорлый бананоед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Серый бананоед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Туракообразные (Musophagiformes)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Тураковые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Бананоеды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Серый бананоед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77" name="Рисунок 77" descr="Серый бананоед">
              <a:hlinkClick xmlns:a="http://schemas.openxmlformats.org/drawingml/2006/main" r:id="rId159" tooltip="&quot;Серый бананоед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Серый бананоед">
                      <a:hlinkClick r:id="rId159" tooltip="&quot;Серый бананоед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Серый бананоед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Белобрюхий бананоед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Туракообразные (Musophagiformes)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Тураковые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Бананоеды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Белобрюхий бананоед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572000"/>
            <wp:effectExtent l="19050" t="0" r="0" b="0"/>
            <wp:docPr id="78" name="Рисунок 78" descr="Белобрюхий бананоед">
              <a:hlinkClick xmlns:a="http://schemas.openxmlformats.org/drawingml/2006/main" r:id="rId161" tooltip="&quot;Белобрюхий бананоед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Белобрюхий бананоед">
                      <a:hlinkClick r:id="rId161" tooltip="&quot;Белобрюхий бананоед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Белобрюхий бананоед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Бананоеды-подорожники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Туракообразные (Musophagiformes)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Тураковые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Бананоеды-подорожники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076700"/>
            <wp:effectExtent l="19050" t="0" r="0" b="0"/>
            <wp:docPr id="79" name="Рисунок 79" descr="Бананоеды-подорожники">
              <a:hlinkClick xmlns:a="http://schemas.openxmlformats.org/drawingml/2006/main" r:id="rId163" tooltip="&quot;Бананоеды-подорожники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Бананоеды-подорожники">
                      <a:hlinkClick r:id="rId163" tooltip="&quot;Бананоеды-подорожники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Бананоеды-подорожники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Большой голубой турако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Туракообразные (Musophagiformes)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Тураковые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Голубые турако (Corythaeola Heine, 1860)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Большой голубой турако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790950"/>
            <wp:effectExtent l="19050" t="0" r="0" b="0"/>
            <wp:docPr id="80" name="Рисунок 80" descr="Большой голубой турако">
              <a:hlinkClick xmlns:a="http://schemas.openxmlformats.org/drawingml/2006/main" r:id="rId165" tooltip="&quot;Большой голубой турако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Большой голубой турако">
                      <a:hlinkClick r:id="rId165" tooltip="&quot;Большой голубой турако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Большой голубой турако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Кафрский орел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Ястребообразные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Ястребиные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Орлы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Кафрский орёл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629025"/>
            <wp:effectExtent l="19050" t="0" r="0" b="0"/>
            <wp:docPr id="81" name="Рисунок 81" descr="Кафрский орел">
              <a:hlinkClick xmlns:a="http://schemas.openxmlformats.org/drawingml/2006/main" r:id="rId167" tooltip="&quot;Кафрский орел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Кафрский орел">
                      <a:hlinkClick r:id="rId167" tooltip="&quot;Кафрский орел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Кафрский орел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Жако или серый попугай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Попугаеобразные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Попугаевые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Тупохвостые попугаи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Жако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00475"/>
            <wp:effectExtent l="19050" t="0" r="0" b="0"/>
            <wp:docPr id="82" name="Рисунок 82" descr="Жако">
              <a:hlinkClick xmlns:a="http://schemas.openxmlformats.org/drawingml/2006/main" r:id="rId169" tooltip="&quot;Жако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Жако">
                      <a:hlinkClick r:id="rId169" tooltip="&quot;Жако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Жако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Ткачиковые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Большеклювый ткач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Воробьинообразные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Ткачиковые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Большеклювые ткачи (Amblyospiza (Sundevall, 1850))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Большеклювый ткач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83" name="Рисунок 83" descr="Большеклювый ткач">
              <a:hlinkClick xmlns:a="http://schemas.openxmlformats.org/drawingml/2006/main" r:id="rId171" tooltip="&quot;Большеклювый ткач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Большеклювый ткач">
                      <a:hlinkClick r:id="rId171" tooltip="&quot;Большеклювый ткач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Большеклювый ткач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Краснокрылый малимбус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Воробьинообразные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Ткачиковые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Краснокрылые малимбусы (Anaplectes (Reichenbach, 1863))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Краснокрылый малимбус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962400"/>
            <wp:effectExtent l="19050" t="0" r="0" b="0"/>
            <wp:docPr id="84" name="Рисунок 84" descr="Краснокрылый малимбус">
              <a:hlinkClick xmlns:a="http://schemas.openxmlformats.org/drawingml/2006/main" r:id="rId173" tooltip="&quot;Краснокрылый малимбус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Краснокрылый малимбус">
                      <a:hlinkClick r:id="rId173" tooltip="&quot;Краснокрылый малимбус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Краснокрылый малимбус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Буйволовые ткачи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Воробьинообразные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Ткачиковые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Буйволовые ткачи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85" name="Рисунок 85" descr="Буйволовый ткач">
              <a:hlinkClick xmlns:a="http://schemas.openxmlformats.org/drawingml/2006/main" r:id="rId175" tooltip="&quot;Буйволовый ткач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Буйволовый ткач">
                      <a:hlinkClick r:id="rId175" tooltip="&quot;Буйволовый ткач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Буйволовый ткач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Белоголовый скворцовый ткач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Воробьинообразные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Ткачиковые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Белоголовые скворцовые ткачи (Dinemellia (Reichenbach, 1863))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Белоголовый скворцовый ткач</w:t>
      </w:r>
    </w:p>
    <w:p w:rsidR="00CB26D1" w:rsidRDefault="00CB26D1" w:rsidP="00CB26D1">
      <w:pPr>
        <w:rPr>
          <w:sz w:val="24"/>
          <w:szCs w:val="24"/>
        </w:rPr>
      </w:pPr>
      <w:r>
        <w:t>Белоголовый скворцовый ткач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Бархатные ткачи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Воробьинообразные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Ткачиковые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lastRenderedPageBreak/>
        <w:t xml:space="preserve">Род: </w:t>
      </w:r>
      <w:r>
        <w:rPr>
          <w:color w:val="555555"/>
          <w:sz w:val="27"/>
          <w:szCs w:val="27"/>
        </w:rPr>
        <w:tab/>
        <w:t>Бархатные ткачи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drawing>
          <wp:inline distT="0" distB="0" distL="0" distR="0">
            <wp:extent cx="5715000" cy="4076700"/>
            <wp:effectExtent l="19050" t="0" r="0" b="0"/>
            <wp:docPr id="86" name="Рисунок 86" descr="Бархатные ткачи">
              <a:hlinkClick xmlns:a="http://schemas.openxmlformats.org/drawingml/2006/main" r:id="rId177" tooltip="&quot;Бархатные ткачи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Бархатные ткачи">
                      <a:hlinkClick r:id="rId177" tooltip="&quot;Бархатные ткачи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Бархатные ткачи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Фуди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Воробьинообразные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Ткачиковые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Фуди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87" name="Рисунок 87" descr="Фуди">
              <a:hlinkClick xmlns:a="http://schemas.openxmlformats.org/drawingml/2006/main" r:id="rId179" tooltip="&quot;Фуди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Фуди">
                      <a:hlinkClick r:id="rId179" tooltip="&quot;Фуди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Фуди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Краснохвостый ткач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Воробьинообразные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Ткачиковые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Краснохвостые ткачи (Histurgops (Reichenow, 1887))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Краснохвостый ткач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286250"/>
            <wp:effectExtent l="19050" t="0" r="0" b="0"/>
            <wp:docPr id="88" name="Рисунок 88" descr="Краснохвостый ткач">
              <a:hlinkClick xmlns:a="http://schemas.openxmlformats.org/drawingml/2006/main" r:id="rId181" tooltip="&quot;Краснохвостый ткач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Краснохвостый ткач">
                      <a:hlinkClick r:id="rId181" tooltip="&quot;Краснохвостый ткач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Краснохвостый ткач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Обыкновенный общественный ткач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Воробьинообразные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Ткачиковые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Обыкновенные общественные ткачи (Philetairus (A. Smith, 1837)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Обыкновенный общественный ткач</w:t>
      </w:r>
    </w:p>
    <w:p w:rsidR="00CB26D1" w:rsidRDefault="00CB26D1" w:rsidP="00CB26D1">
      <w:pPr>
        <w:rPr>
          <w:sz w:val="24"/>
          <w:szCs w:val="24"/>
        </w:rPr>
      </w:pPr>
      <w:r>
        <w:t>Обыкновенный общественный ткач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Ткачиковые воробьи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Воробьинообразные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lastRenderedPageBreak/>
        <w:t>Семейство: Ткачиковые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Ткачиковые воробьи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drawing>
          <wp:inline distT="0" distB="0" distL="0" distR="0">
            <wp:extent cx="5715000" cy="3810000"/>
            <wp:effectExtent l="19050" t="0" r="0" b="0"/>
            <wp:docPr id="89" name="Рисунок 89" descr="Ткачиковый воробей">
              <a:hlinkClick xmlns:a="http://schemas.openxmlformats.org/drawingml/2006/main" r:id="rId183" tooltip="&quot;Ткачиковый воробей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Ткачиковый воробей">
                      <a:hlinkClick r:id="rId183" tooltip="&quot;Ткачиковый воробей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Ткачиковый воробей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Красноклювые ткачи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Воробьинообразные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Ткачиковые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Красноклювые ткачи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286250"/>
            <wp:effectExtent l="19050" t="0" r="0" b="0"/>
            <wp:docPr id="90" name="Рисунок 90" descr="Красноклювый ткач">
              <a:hlinkClick xmlns:a="http://schemas.openxmlformats.org/drawingml/2006/main" r:id="rId185" tooltip="&quot;Красноклювый ткач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Красноклювый ткач">
                      <a:hlinkClick r:id="rId185" tooltip="&quot;Красноклювый ткач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Красноклювый ткач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Птица-секретарь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Ястребообразные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Птицы-секретари (Sagittariidae R. Grandori &amp; L. Grandori, 1935)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Птицы-секретари (Sagittarius Hermann, 1783)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Птица-секретарь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771900"/>
            <wp:effectExtent l="19050" t="0" r="0" b="0"/>
            <wp:docPr id="91" name="Рисунок 91" descr="Птица-секретарь">
              <a:hlinkClick xmlns:a="http://schemas.openxmlformats.org/drawingml/2006/main" r:id="rId187" tooltip="&quot;Птица-секретарь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Птица-секретарь">
                      <a:hlinkClick r:id="rId187" tooltip="&quot;Птица-секретарь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Птица-секретарь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Токо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Токо — это род птиц семейства птиц-носорогов. Представителями семейства являются черноклювый ток, красноклювый ток, пёстрый ток, жетоклювый ток, черный малый, хемприхов, ток Монтейра, африканский серый ток и другие. Рассмотрим некоторых из них.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Черноклювый токо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Птицы-носороги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Птицы-носороги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Токо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Черноклювый токо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581400"/>
            <wp:effectExtent l="19050" t="0" r="0" b="0"/>
            <wp:docPr id="92" name="Рисунок 92" descr="Черноклювый токо">
              <a:hlinkClick xmlns:a="http://schemas.openxmlformats.org/drawingml/2006/main" r:id="rId189" tooltip="&quot;Черноклювый токо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Черноклювый токо">
                      <a:hlinkClick r:id="rId189" tooltip="&quot;Черноклювый токо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Черноклювый токо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Красноклювый токо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Птицы-носороги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Птицы-носороги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Токо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Красноклювый токо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171950"/>
            <wp:effectExtent l="19050" t="0" r="0" b="0"/>
            <wp:docPr id="93" name="Рисунок 93" descr="Красноклювый токо">
              <a:hlinkClick xmlns:a="http://schemas.openxmlformats.org/drawingml/2006/main" r:id="rId191" tooltip="&quot;Красноклювый токо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Красноклювый токо">
                      <a:hlinkClick r:id="rId191" tooltip="&quot;Красноклювый токо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Красноклювый токо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Пёстрый ток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Птицы-носороги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Птицы-носороги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Токо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Пёстрый ток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48100"/>
            <wp:effectExtent l="19050" t="0" r="0" b="0"/>
            <wp:docPr id="94" name="Рисунок 94" descr="Пёстрый ток">
              <a:hlinkClick xmlns:a="http://schemas.openxmlformats.org/drawingml/2006/main" r:id="rId193" tooltip="&quot;Пёстрый ток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Пёстрый ток">
                      <a:hlinkClick r:id="rId193" tooltip="&quot;Пёстрый ток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Пёстрый ток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Желтоклювый токо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Птицы-носороги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Птицы-носороги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Токо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Желтоклювый токо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667125"/>
            <wp:effectExtent l="19050" t="0" r="0" b="0"/>
            <wp:docPr id="95" name="Рисунок 95" descr="Желтоклювый токо">
              <a:hlinkClick xmlns:a="http://schemas.openxmlformats.org/drawingml/2006/main" r:id="rId195" tooltip="&quot;Желтоклювый токо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Желтоклювый токо">
                      <a:hlinkClick r:id="rId195" tooltip="&quot;Желтоклювый токо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Желтоклювый токо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Чёрный малый ток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Птицы-носороги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Птицы-носороги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Токо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Чёрный малый ток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790950"/>
            <wp:effectExtent l="19050" t="0" r="0" b="0"/>
            <wp:docPr id="96" name="Рисунок 96" descr="Чёрный малый ток">
              <a:hlinkClick xmlns:a="http://schemas.openxmlformats.org/drawingml/2006/main" r:id="rId197" tooltip="&quot;Чёрный малый ток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Чёрный малый ток">
                      <a:hlinkClick r:id="rId197" tooltip="&quot;Чёрный малый ток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Чёрный малый ток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Хемприхов ток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Птицы-носороги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Птицы-носороги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Токо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Хемприхов ток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97" name="Рисунок 97" descr="Хемприхов ток">
              <a:hlinkClick xmlns:a="http://schemas.openxmlformats.org/drawingml/2006/main" r:id="rId199" tooltip="&quot;Хемприхов ток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Хемприхов ток">
                      <a:hlinkClick r:id="rId199" tooltip="&quot;Хемприхов ток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Хемприхов ток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Ток Монтейра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Птицы-носороги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Птицы-носороги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Токо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Ток Монтейра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952875"/>
            <wp:effectExtent l="19050" t="0" r="0" b="0"/>
            <wp:docPr id="98" name="Рисунок 98" descr="Ток Монтейра">
              <a:hlinkClick xmlns:a="http://schemas.openxmlformats.org/drawingml/2006/main" r:id="rId201" tooltip="&quot;Ток Монтейр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Ток Монтейра">
                      <a:hlinkClick r:id="rId201" tooltip="&quot;Ток Монтейр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Ток Монтейра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Африканский серый токо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Птицы-носороги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Птицы-носороги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Токо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Африканский серый токо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67150"/>
            <wp:effectExtent l="19050" t="0" r="0" b="0"/>
            <wp:docPr id="99" name="Рисунок 99" descr="Африканский серый токо">
              <a:hlinkClick xmlns:a="http://schemas.openxmlformats.org/drawingml/2006/main" r:id="rId203" tooltip="&quot;Африканский серый токо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Африканский серый токо">
                      <a:hlinkClick r:id="rId203" tooltip="&quot;Африканский серый токо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Африканский серый токо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Аисты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Это род птиц, в которых входят несколько видов. На территории Африки обитает чёрный, белобрюхий и белый аисты.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Чёрный аист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Аистообразные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Аистовые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Аисты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Чёрный аист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00475"/>
            <wp:effectExtent l="19050" t="0" r="0" b="0"/>
            <wp:docPr id="100" name="Рисунок 100" descr="Чёрный аист">
              <a:hlinkClick xmlns:a="http://schemas.openxmlformats.org/drawingml/2006/main" r:id="rId205" tooltip="&quot;Чёрный аист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Чёрный аист">
                      <a:hlinkClick r:id="rId205" tooltip="&quot;Чёрный аист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Чёрный аист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Белобрюхий аист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Аистообразные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Аистовые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Аисты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Белобрюхий аист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101" name="Рисунок 101" descr="Белобрюхий аист">
              <a:hlinkClick xmlns:a="http://schemas.openxmlformats.org/drawingml/2006/main" r:id="rId207" tooltip="&quot;Белобрюхий аист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Белобрюхий аист">
                      <a:hlinkClick r:id="rId207" tooltip="&quot;Белобрюхий аист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Белобрюхий аист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Белый аист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Аистообразные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Аистовые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Аисты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Белый аист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102" name="Рисунок 102" descr="Белый аист">
              <a:hlinkClick xmlns:a="http://schemas.openxmlformats.org/drawingml/2006/main" r:id="rId209" tooltip="&quot;Белый аист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Белый аист">
                      <a:hlinkClick r:id="rId209" tooltip="&quot;Белый аист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Белый аист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Медоуказчики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Еще одно семейство птиц. В него входят следующие представители обитающие на территории Африки: Пятнистый медоуказчик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Пятнистый медоуказчик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Дятлообразные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Медоуказчиковые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Медоуказчики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Пятнистый медоуказчик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048125"/>
            <wp:effectExtent l="19050" t="0" r="0" b="0"/>
            <wp:docPr id="103" name="Рисунок 103" descr="Пятнистый медоуказчик">
              <a:hlinkClick xmlns:a="http://schemas.openxmlformats.org/drawingml/2006/main" r:id="rId211" tooltip="&quot;Пятнистый медоуказчик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Пятнистый медоуказчик">
                      <a:hlinkClick r:id="rId211" tooltip="&quot;Пятнистый медоуказчик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Пятнистый медоуказчик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Пестролобый медоуказчик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Дятлообразные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Медоуказчиковые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Медоуказчики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Пестролобый медоуказчик</w:t>
      </w:r>
    </w:p>
    <w:p w:rsidR="00CB26D1" w:rsidRDefault="00CB26D1" w:rsidP="00CB26D1">
      <w:pPr>
        <w:rPr>
          <w:sz w:val="24"/>
          <w:szCs w:val="24"/>
        </w:rPr>
      </w:pPr>
      <w:r>
        <w:t>Пестролобый медоуказчик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Африканский белохохлый калао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Птицы-носороги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Птицы-носороги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lastRenderedPageBreak/>
        <w:t xml:space="preserve">Род: </w:t>
      </w:r>
      <w:r>
        <w:rPr>
          <w:color w:val="555555"/>
          <w:sz w:val="27"/>
          <w:szCs w:val="27"/>
        </w:rPr>
        <w:tab/>
        <w:t>Белохохлые птицы-носороги (Tropicranus W.L. Sclater, 1922)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Африканский белохохлый калао</w:t>
      </w:r>
    </w:p>
    <w:p w:rsidR="00CB26D1" w:rsidRDefault="00CB26D1" w:rsidP="00CB26D1">
      <w:pPr>
        <w:rPr>
          <w:sz w:val="24"/>
          <w:szCs w:val="24"/>
        </w:rPr>
      </w:pPr>
      <w:r>
        <w:t>Африканский белохохлый калао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Африканский блестящий чирок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Гусеобразные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Утиные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Блестящие чирки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Африканский блестящий чирок</w:t>
      </w:r>
    </w:p>
    <w:p w:rsidR="00CB26D1" w:rsidRDefault="00CB26D1" w:rsidP="00CB26D1">
      <w:pPr>
        <w:rPr>
          <w:sz w:val="24"/>
          <w:szCs w:val="24"/>
        </w:rPr>
      </w:pPr>
      <w:r>
        <w:t>Африканский блестящий чирок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Африканский гриф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Ястребообразные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Ястребиные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Грифы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Африканский гриф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838700"/>
            <wp:effectExtent l="19050" t="0" r="0" b="0"/>
            <wp:docPr id="104" name="Рисунок 104" descr="Африканский гриф">
              <a:hlinkClick xmlns:a="http://schemas.openxmlformats.org/drawingml/2006/main" r:id="rId213" tooltip="&quot;Африканский гриф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Африканский гриф">
                      <a:hlinkClick r:id="rId213" tooltip="&quot;Африканский гриф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83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Африканский гриф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Волнистый астрильд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Воробьинообразные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Вьюрковые ткачики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Астрильды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Волнистый астрильд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48100"/>
            <wp:effectExtent l="19050" t="0" r="0" b="0"/>
            <wp:docPr id="105" name="Рисунок 105" descr="Волнистый астрильд">
              <a:hlinkClick xmlns:a="http://schemas.openxmlformats.org/drawingml/2006/main" r:id="rId215" tooltip="&quot;Волнистый астрильд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Волнистый астрильд">
                      <a:hlinkClick r:id="rId215" tooltip="&quot;Волнистый астрильд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Волнистый астрильд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Ибисы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Еде одно семейство птиц, которых можно встретить на африканском континенте. В частности можно встретить: черношейного, священного, молуккского, лысого, хагедаш, украшенного ибиса.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Черношейные ибисы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Аистообразные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Ибисовые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Черношейные ибисы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914775"/>
            <wp:effectExtent l="19050" t="0" r="0" b="0"/>
            <wp:docPr id="106" name="Рисунок 106" descr="Черношейный ибис">
              <a:hlinkClick xmlns:a="http://schemas.openxmlformats.org/drawingml/2006/main" r:id="rId217" tooltip="&quot;Черношейный ибис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Черношейный ибис">
                      <a:hlinkClick r:id="rId217" tooltip="&quot;Черношейный ибис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Черношейный ибис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Священный ибис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Аистообразные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Ибисовые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Черношейные ибисы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Священный ибис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107" name="Рисунок 107" descr="Священный ибис">
              <a:hlinkClick xmlns:a="http://schemas.openxmlformats.org/drawingml/2006/main" r:id="rId219" tooltip="&quot;Священный ибис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Священный ибис">
                      <a:hlinkClick r:id="rId219" tooltip="&quot;Священный ибис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Священный ибис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Молуккский ибис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Аистообразные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Ибисовые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Черношейные ибисы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Молуккский ибис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286250"/>
            <wp:effectExtent l="19050" t="0" r="0" b="0"/>
            <wp:docPr id="108" name="Рисунок 108" descr="Молуккский ибис">
              <a:hlinkClick xmlns:a="http://schemas.openxmlformats.org/drawingml/2006/main" r:id="rId221" tooltip="&quot;Молуккский ибис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Молуккский ибис">
                      <a:hlinkClick r:id="rId221" tooltip="&quot;Молуккский ибис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Молуккский ибис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Лысый ибис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Аистообразные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Ибисовые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Лысые ибисы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Лысый ибис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286250"/>
            <wp:effectExtent l="19050" t="0" r="0" b="0"/>
            <wp:docPr id="109" name="Рисунок 109" descr="Лысый ибис">
              <a:hlinkClick xmlns:a="http://schemas.openxmlformats.org/drawingml/2006/main" r:id="rId223" tooltip="&quot;Лысый ибис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Лысый ибис">
                      <a:hlinkClick r:id="rId223" tooltip="&quot;Лысый ибис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Лысый ибис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Хагедаш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Аистообразные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Ибисовые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Украшенные ибисы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Хагедаш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743325"/>
            <wp:effectExtent l="19050" t="0" r="0" b="0"/>
            <wp:docPr id="110" name="Рисунок 110" descr="Хагедаш">
              <a:hlinkClick xmlns:a="http://schemas.openxmlformats.org/drawingml/2006/main" r:id="rId225" tooltip="&quot;Хагедаш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Хагедаш">
                      <a:hlinkClick r:id="rId225" tooltip="&quot;Хагедаш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Хагедаш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Украшенный ибис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Птицы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Аистообразные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Ибисовые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Украшенные ибисы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Украшенный ибис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790950"/>
            <wp:effectExtent l="19050" t="0" r="0" b="0"/>
            <wp:docPr id="111" name="Рисунок 111" descr="Украшенный ибис">
              <a:hlinkClick xmlns:a="http://schemas.openxmlformats.org/drawingml/2006/main" r:id="rId227" tooltip="&quot;Украшенный ибис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Украшенный ибис">
                      <a:hlinkClick r:id="rId227" tooltip="&quot;Украшенный ибис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Украшенный ибис</w:t>
      </w:r>
      <w:r>
        <w:rPr>
          <w:color w:val="333333"/>
          <w:sz w:val="27"/>
          <w:szCs w:val="27"/>
        </w:rPr>
        <w:br/>
      </w:r>
      <w:bookmarkStart w:id="1" w:name="presmykayushchiesya"/>
      <w:bookmarkEnd w:id="1"/>
    </w:p>
    <w:p w:rsidR="00CB26D1" w:rsidRDefault="00CB26D1" w:rsidP="00CB26D1">
      <w:pPr>
        <w:pStyle w:val="2"/>
        <w:shd w:val="clear" w:color="auto" w:fill="FFFFFF"/>
        <w:spacing w:before="48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Пресмыкающиеся (рептилии) Африки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Крокодилы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Отряд крокодилов включает в себя на сегодняшний день несколько видов. Среди обитающих в Африке можно назвать гребнистого крокодила, африканского узкорылого, оринокского, острорылого, нильского, западноафриканского (пустынного) и тупорылого крокодилов.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Гребнистый крокодил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Крокодилы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Настоящие крокодилы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Настоящие крокодилы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Гребнистый крокодил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228975"/>
            <wp:effectExtent l="19050" t="0" r="0" b="0"/>
            <wp:docPr id="112" name="Рисунок 112" descr="Гребнистый крокодил">
              <a:hlinkClick xmlns:a="http://schemas.openxmlformats.org/drawingml/2006/main" r:id="rId229" tooltip="&quot;Гребнистый крокодил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Гребнистый крокодил">
                      <a:hlinkClick r:id="rId229" tooltip="&quot;Гребнистый крокодил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Гребнистый крокодил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Африканский узкорылый крокодил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Крокодилы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Настоящие крокодилы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Mecistops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Африканский узкорылый крокодил</w:t>
      </w:r>
    </w:p>
    <w:p w:rsidR="00CB26D1" w:rsidRDefault="00CB26D1" w:rsidP="00CB26D1">
      <w:pPr>
        <w:rPr>
          <w:sz w:val="24"/>
          <w:szCs w:val="24"/>
        </w:rPr>
      </w:pPr>
      <w:r>
        <w:t>Африканский узкорылый крокодил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Оринокский крокодил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Крокодилы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Настоящие крокодилы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Crocodylus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Оринокский крокодил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743325"/>
            <wp:effectExtent l="19050" t="0" r="0" b="0"/>
            <wp:docPr id="113" name="Рисунок 113" descr="Оринокский крокодил">
              <a:hlinkClick xmlns:a="http://schemas.openxmlformats.org/drawingml/2006/main" r:id="rId231" tooltip="&quot;Оринокский крокодил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Оринокский крокодил">
                      <a:hlinkClick r:id="rId231" tooltip="&quot;Оринокский крокодил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Оринокский крокодил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Острорылый крокодил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Крокодилы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Настоящие крокодилы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Crocodylus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Острорылый крокодил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114" name="Рисунок 114" descr="Острорылый крокодил">
              <a:hlinkClick xmlns:a="http://schemas.openxmlformats.org/drawingml/2006/main" r:id="rId233" tooltip="&quot;Острорылый крокодил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Острорылый крокодил">
                      <a:hlinkClick r:id="rId233" tooltip="&quot;Острорылый крокодил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Острорылый крокодил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Нильский крокодил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Крокодилы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Настоящие крокодилы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Настоящие крокодилы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Нильский крокодил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790950"/>
            <wp:effectExtent l="19050" t="0" r="0" b="0"/>
            <wp:docPr id="115" name="Рисунок 115" descr="Нильский крокодил">
              <a:hlinkClick xmlns:a="http://schemas.openxmlformats.org/drawingml/2006/main" r:id="rId235" tooltip="&quot;Нильский крокодил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Нильский крокодил">
                      <a:hlinkClick r:id="rId235" tooltip="&quot;Нильский крокодил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Нильский крокодил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Западноафриканский (пустынный) крокодил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Крокодилы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Настоящие крокодилы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Настоящие крокодилы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Западноафриканский крокодил</w:t>
      </w:r>
    </w:p>
    <w:p w:rsidR="00CB26D1" w:rsidRDefault="00CB26D1" w:rsidP="00CB26D1">
      <w:pPr>
        <w:rPr>
          <w:sz w:val="24"/>
          <w:szCs w:val="24"/>
        </w:rPr>
      </w:pPr>
      <w:r>
        <w:t>Западноафриканский крокодил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Тупорылый крокодил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Крокодилы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Настоящие крокодилы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Тупорылые крокодилы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lastRenderedPageBreak/>
        <w:t>Вид: Тупорылый крокодил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drawing>
          <wp:inline distT="0" distB="0" distL="0" distR="0">
            <wp:extent cx="5715000" cy="3810000"/>
            <wp:effectExtent l="19050" t="0" r="0" b="0"/>
            <wp:docPr id="116" name="Рисунок 116" descr="Тупорылый крокодил">
              <a:hlinkClick xmlns:a="http://schemas.openxmlformats.org/drawingml/2006/main" r:id="rId237" tooltip="&quot;Тупорылый крокодил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Тупорылый крокодил">
                      <a:hlinkClick r:id="rId237" tooltip="&quot;Тупорылый крокодил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Тупорылый крокодил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Кобры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Как известно некоторых ядовитых змей из семейства аспидов называют кобрами. Некоторые виды кобр обитают в разных районах Африки.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Обыкновенная щитковая кобра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Чешуйчатые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Аспиды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Щитковые кобры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Обыкновенная щитковая кобра</w:t>
      </w:r>
    </w:p>
    <w:p w:rsidR="00CB26D1" w:rsidRDefault="00CB26D1" w:rsidP="00CB26D1">
      <w:pPr>
        <w:rPr>
          <w:sz w:val="24"/>
          <w:szCs w:val="24"/>
        </w:rPr>
      </w:pPr>
      <w:r>
        <w:t>Обыкновенная щитковая кобра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Кольчатая водяная кобра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lastRenderedPageBreak/>
        <w:t xml:space="preserve">Отряд: </w:t>
      </w:r>
      <w:r>
        <w:rPr>
          <w:color w:val="555555"/>
          <w:sz w:val="27"/>
          <w:szCs w:val="27"/>
        </w:rPr>
        <w:tab/>
        <w:t>Чешуйчатые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Аспиды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Настоящие кобры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Кольчатая водяная кобра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drawing>
          <wp:inline distT="0" distB="0" distL="0" distR="0">
            <wp:extent cx="5715000" cy="3810000"/>
            <wp:effectExtent l="19050" t="0" r="0" b="0"/>
            <wp:docPr id="117" name="Рисунок 117" descr="Кольчатая водяная кобра">
              <a:hlinkClick xmlns:a="http://schemas.openxmlformats.org/drawingml/2006/main" r:id="rId239" tooltip="&quot;Кольчатая водяная кобр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Кольчатая водяная кобра">
                      <a:hlinkClick r:id="rId239" tooltip="&quot;Кольчатая водяная кобр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Кольчатая водяная кобра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Ошейниковая кобра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Чешуйчатые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Аспиды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Ошейниковые кобры (Hemachatus Fleming, 1822)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Ошейниковая кобра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781425"/>
            <wp:effectExtent l="19050" t="0" r="0" b="0"/>
            <wp:docPr id="118" name="Рисунок 118" descr="Ошейниковая кобра">
              <a:hlinkClick xmlns:a="http://schemas.openxmlformats.org/drawingml/2006/main" r:id="rId241" tooltip="&quot;Ошейниковая кобр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Ошейниковая кобра">
                      <a:hlinkClick r:id="rId241" tooltip="&quot;Ошейниковая кобр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Ошейниковая кобра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Большая коричневая плюющаяся кобра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Чешуйчатые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Аспиды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Настоящие кобры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Большая коричневая плюющаяся кобра</w:t>
      </w:r>
    </w:p>
    <w:p w:rsidR="00CB26D1" w:rsidRDefault="00CB26D1" w:rsidP="00CB26D1">
      <w:pPr>
        <w:rPr>
          <w:sz w:val="24"/>
          <w:szCs w:val="24"/>
        </w:rPr>
      </w:pPr>
      <w:r>
        <w:t>Большая коричневая плюющаяся кобра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Мозамбикская кобра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Чешуйчатые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Аспиды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Настоящие кобры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lastRenderedPageBreak/>
        <w:t xml:space="preserve">Вид: </w:t>
      </w:r>
      <w:r>
        <w:rPr>
          <w:color w:val="555555"/>
          <w:sz w:val="27"/>
          <w:szCs w:val="27"/>
        </w:rPr>
        <w:tab/>
        <w:t>Мозамбикская кобра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drawing>
          <wp:inline distT="0" distB="0" distL="0" distR="0">
            <wp:extent cx="5715000" cy="4286250"/>
            <wp:effectExtent l="19050" t="0" r="0" b="0"/>
            <wp:docPr id="119" name="Рисунок 119" descr="Мозамбикская кобра">
              <a:hlinkClick xmlns:a="http://schemas.openxmlformats.org/drawingml/2006/main" r:id="rId243" tooltip="&quot;Мозамбикская кобр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Мозамбикская кобра">
                      <a:hlinkClick r:id="rId243" tooltip="&quot;Мозамбикская кобр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Мозамбикская кобра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Черношеяя кобра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Чешуйчатые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Аспиды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Настоящие кобры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Черношеяя кобра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120" name="Рисунок 120" descr="Черношеяя кобра">
              <a:hlinkClick xmlns:a="http://schemas.openxmlformats.org/drawingml/2006/main" r:id="rId245" tooltip="&quot;Черношеяя кобр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Черношеяя кобра">
                      <a:hlinkClick r:id="rId245" tooltip="&quot;Черношеяя кобр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Черношеяя кобра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Гюрза (левантская гадюка)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Чешуйчатые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Гадюковые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Гигантские гадюки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Гюрза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121" name="Рисунок 121" descr="Левантская гадюка">
              <a:hlinkClick xmlns:a="http://schemas.openxmlformats.org/drawingml/2006/main" r:id="rId247" tooltip="&quot;Левантская гадюк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Левантская гадюка">
                      <a:hlinkClick r:id="rId247" tooltip="&quot;Левантская гадюк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Левантская гадюка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Габонская гадюка или кассава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Чешуйчатые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Гадюковые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Африканские гадюки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Габонская гадюка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790950"/>
            <wp:effectExtent l="19050" t="0" r="0" b="0"/>
            <wp:docPr id="122" name="Рисунок 122" descr="Габонская гадюка">
              <a:hlinkClick xmlns:a="http://schemas.openxmlformats.org/drawingml/2006/main" r:id="rId249" tooltip="&quot;Габонская гадюк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Габонская гадюка">
                      <a:hlinkClick r:id="rId249" tooltip="&quot;Габонская гадюк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Габонская гадюка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Шумящая гадюка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Чешуйчатые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Гадюковые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Африканские гадюки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Габонская гадюка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95725"/>
            <wp:effectExtent l="19050" t="0" r="0" b="0"/>
            <wp:docPr id="123" name="Рисунок 123" descr="Шумящая гадюка">
              <a:hlinkClick xmlns:a="http://schemas.openxmlformats.org/drawingml/2006/main" r:id="rId251" tooltip="&quot;Шумящая гадюк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Шумящая гадюка">
                      <a:hlinkClick r:id="rId251" tooltip="&quot;Шумящая гадюк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Шумящая гадюка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Питон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Питоны — это семейство не ядовитых змей. На территории Африки обитают некоторые виды.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Иероглифовый скальный питон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Чешуйчатые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Питоны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Питоны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Иероглифовый питон</w:t>
      </w:r>
    </w:p>
    <w:p w:rsidR="00CB26D1" w:rsidRDefault="00CB26D1" w:rsidP="00CB26D1">
      <w:pPr>
        <w:rPr>
          <w:sz w:val="24"/>
          <w:szCs w:val="24"/>
        </w:rPr>
      </w:pPr>
      <w:r>
        <w:t>Иероглифовый скальный питон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Королевский питон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lastRenderedPageBreak/>
        <w:t xml:space="preserve">Отряд: </w:t>
      </w:r>
      <w:r>
        <w:rPr>
          <w:color w:val="555555"/>
          <w:sz w:val="27"/>
          <w:szCs w:val="27"/>
        </w:rPr>
        <w:tab/>
        <w:t>Чешуйчатые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Питоны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Питоны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Королевский питон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drawing>
          <wp:inline distT="0" distB="0" distL="0" distR="0">
            <wp:extent cx="5715000" cy="4143375"/>
            <wp:effectExtent l="19050" t="0" r="0" b="0"/>
            <wp:docPr id="124" name="Рисунок 124" descr="Королевский питон">
              <a:hlinkClick xmlns:a="http://schemas.openxmlformats.org/drawingml/2006/main" r:id="rId253" tooltip="&quot;Королевский питон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Королевский питон">
                      <a:hlinkClick r:id="rId253" tooltip="&quot;Королевский питон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Королевский питон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Карликовый или ангольский питон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Чешуйчатые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Питоны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Питоны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Карликовый питон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209925"/>
            <wp:effectExtent l="19050" t="0" r="0" b="0"/>
            <wp:docPr id="125" name="Рисунок 125" descr="Ангольский питон">
              <a:hlinkClick xmlns:a="http://schemas.openxmlformats.org/drawingml/2006/main" r:id="rId255" tooltip="&quot;Ангольский питон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Ангольский питон">
                      <a:hlinkClick r:id="rId255" tooltip="&quot;Ангольский питон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Ангольский питон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Эфиопский питон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Чешуйчатые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Питоны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Питоны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Эфиопский питон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209925"/>
            <wp:effectExtent l="19050" t="0" r="0" b="0"/>
            <wp:docPr id="126" name="Рисунок 126" descr="Эфиопский питон">
              <a:hlinkClick xmlns:a="http://schemas.openxmlformats.org/drawingml/2006/main" r:id="rId257" tooltip="&quot;Эфиопский питон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Эфиопский питон">
                      <a:hlinkClick r:id="rId257" tooltip="&quot;Эфиопский питон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Эфиопский питон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Мамбы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Еще одно семейство змей — мамбы, обитающих в Африке.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Узкоголовая мамба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Чешуйчатые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Аспиды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Мамбы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Узкоголовая мамба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2514600"/>
            <wp:effectExtent l="19050" t="0" r="0" b="0"/>
            <wp:docPr id="127" name="Рисунок 127" descr="Узкоголовая мамба">
              <a:hlinkClick xmlns:a="http://schemas.openxmlformats.org/drawingml/2006/main" r:id="rId259" tooltip="&quot;Узкоголовая мамб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Узкоголовая мамба">
                      <a:hlinkClick r:id="rId259" tooltip="&quot;Узкоголовая мамб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Узкоголовая мамба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Черная мамба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Чешуйчатые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Аспиды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Мамбы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Чёрная мамба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743325"/>
            <wp:effectExtent l="19050" t="0" r="0" b="0"/>
            <wp:docPr id="128" name="Рисунок 128" descr="Черная мамба">
              <a:hlinkClick xmlns:a="http://schemas.openxmlformats.org/drawingml/2006/main" r:id="rId261" tooltip="&quot;Черная мамб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Черная мамба">
                      <a:hlinkClick r:id="rId261" tooltip="&quot;Черная мамб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Черная мамба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Зелёная мамба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Пресмыкающиеся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Чешуйчатые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Аспиды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Мамбы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Зелёная мамба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9525"/>
            <wp:effectExtent l="19050" t="0" r="0" b="0"/>
            <wp:docPr id="129" name="Рисунок 129" descr="Зелёная мамба">
              <a:hlinkClick xmlns:a="http://schemas.openxmlformats.org/drawingml/2006/main" r:id="rId263" tooltip="&quot;Зелёная мамб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Зелёная мамба">
                      <a:hlinkClick r:id="rId263" tooltip="&quot;Зелёная мамб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Зелёная мамба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Среди пресмыкающихся в Африке можно также встретить хамелеона Джексона, нильского варана, африканских змееглазых сцинков, геккона, шпороносную черепаху.</w:t>
      </w:r>
      <w:r>
        <w:rPr>
          <w:color w:val="333333"/>
          <w:sz w:val="27"/>
          <w:szCs w:val="27"/>
        </w:rPr>
        <w:br/>
      </w:r>
      <w:bookmarkStart w:id="2" w:name="zemnovodnye"/>
      <w:bookmarkEnd w:id="2"/>
    </w:p>
    <w:p w:rsidR="00CB26D1" w:rsidRDefault="00CB26D1" w:rsidP="00CB26D1">
      <w:pPr>
        <w:pStyle w:val="2"/>
        <w:shd w:val="clear" w:color="auto" w:fill="FFFFFF"/>
        <w:spacing w:before="48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Земноводные Африки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В Африке обитает много разных лягушек, среди которых волосатая лягушка, лягушка-голиаф, роющая лягушка.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Лягушка-голиаф</w:t>
      </w:r>
    </w:p>
    <w:p w:rsidR="00CB26D1" w:rsidRDefault="00CB26D1" w:rsidP="00CB26D1"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130" name="Рисунок 130" descr="Лягушка-голиаф">
              <a:hlinkClick xmlns:a="http://schemas.openxmlformats.org/drawingml/2006/main" r:id="rId265" tooltip="&quot;Лягушка-голиаф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Лягушка-голиаф">
                      <a:hlinkClick r:id="rId265" tooltip="&quot;Лягушка-голиаф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Лягушка-голиаф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Лягушка-голиаф — это огромная квакушка. Более того, это самая большая лягушка в мире. Ее можно встретить в Камеруне. Встречаются особи до 33 см в длину и весом до 3,3 килограмма. Длина прыжка такой лягушки — 3 метра.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Волосатая лягушка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Земноводные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Бесхвостые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Пискуньи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Волосатые лягушки (Trichobatrachus Boulenger, 1900)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Волосатая лягушка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190875"/>
            <wp:effectExtent l="19050" t="0" r="0" b="0"/>
            <wp:docPr id="131" name="Рисунок 131" descr="Волосатая лягушка">
              <a:hlinkClick xmlns:a="http://schemas.openxmlformats.org/drawingml/2006/main" r:id="rId267" tooltip="&quot;Волосатая лягушк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Волосатая лягушка">
                      <a:hlinkClick r:id="rId267" tooltip="&quot;Волосатая лягушк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Волосатая лягушка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Роющая лягушка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Земноводные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Бесхвостые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Pyxicephalidae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Pyxicephalus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Роющая лягушка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209925"/>
            <wp:effectExtent l="19050" t="0" r="0" b="0"/>
            <wp:docPr id="132" name="Рисунок 132" descr="Роющая лягушка">
              <a:hlinkClick xmlns:a="http://schemas.openxmlformats.org/drawingml/2006/main" r:id="rId269" tooltip="&quot;Роющая лягушк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Роющая лягушка">
                      <a:hlinkClick r:id="rId269" tooltip="&quot;Роющая лягушк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Роющая лягушка</w:t>
      </w:r>
      <w:r>
        <w:rPr>
          <w:color w:val="333333"/>
          <w:sz w:val="27"/>
          <w:szCs w:val="27"/>
        </w:rPr>
        <w:br/>
      </w:r>
      <w:bookmarkStart w:id="3" w:name="ryby"/>
      <w:bookmarkEnd w:id="3"/>
    </w:p>
    <w:p w:rsidR="00CB26D1" w:rsidRDefault="00CB26D1" w:rsidP="00CB26D1">
      <w:pPr>
        <w:pStyle w:val="2"/>
        <w:shd w:val="clear" w:color="auto" w:fill="FFFFFF"/>
        <w:spacing w:before="48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Рыбы Африки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Крупная тигровая рыба (гигантский гидроцин или мбенга)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Лучепёрые рыбы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Харацинообразные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Африканские тетры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Гидроцины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Большая тигровая рыба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219450"/>
            <wp:effectExtent l="19050" t="0" r="0" b="0"/>
            <wp:docPr id="133" name="Рисунок 133" descr="Большая тигровая рыба">
              <a:hlinkClick xmlns:a="http://schemas.openxmlformats.org/drawingml/2006/main" r:id="rId271" tooltip="&quot;Большая тигровая рыб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Большая тигровая рыба">
                      <a:hlinkClick r:id="rId271" tooltip="&quot;Большая тигровая рыб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Большая тигровая рыба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Каламоихт (рыба-змея)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Лучепёрые рыбы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Многопёрообразные (Polypteriformes Bleeker, 1859)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Многопёровые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Каламоихты (Erpetoichthys Smith, 1865)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Каламоихт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095750"/>
            <wp:effectExtent l="19050" t="0" r="0" b="0"/>
            <wp:docPr id="134" name="Рисунок 134" descr="Каламоихт">
              <a:hlinkClick xmlns:a="http://schemas.openxmlformats.org/drawingml/2006/main" r:id="rId273" tooltip="&quot;Каламоихт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Каламоихт">
                      <a:hlinkClick r:id="rId273" tooltip="&quot;Каламоихт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Каламоихт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Сенегальский многопер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Лучепёрые рыбы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Многопёрообразные (Polypteriformes Bleeker, 1859)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Многопёровые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Многопёры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Сенегальский многопёр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029075"/>
            <wp:effectExtent l="19050" t="0" r="0" b="0"/>
            <wp:docPr id="135" name="Рисунок 135" descr="Сенегальский многопер">
              <a:hlinkClick xmlns:a="http://schemas.openxmlformats.org/drawingml/2006/main" r:id="rId275" tooltip="&quot;Сенегальский многопер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Сенегальский многопер">
                      <a:hlinkClick r:id="rId275" tooltip="&quot;Сенегальский многопер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Сенегальский многопер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Илистые прыгуны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Это род лучепёрых рыб. Из видов обитающих на территории Африки от Сенегала до Анголы можно назвать обыкновенного илистого прыгуна.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Обыкновенный илистый прыгун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Лучепёрые рыбы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Gobiiformes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Oxudercidae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Periophthalmus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Обыкновенный илистый прыгун</w:t>
      </w:r>
    </w:p>
    <w:p w:rsidR="00CB26D1" w:rsidRDefault="00CB26D1" w:rsidP="00CB26D1">
      <w:pPr>
        <w:rPr>
          <w:sz w:val="24"/>
          <w:szCs w:val="24"/>
        </w:rPr>
      </w:pPr>
      <w:r>
        <w:t>Обыкновенный илистый прыгун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Храмули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lastRenderedPageBreak/>
        <w:t>Это еще один род лучепёрых рыб, включающих около 36 видов, которых можно встретить на территории африканского континента. Интересно, что всех храмули имеется 2 рта: нижний и широкий.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Лучепёрые рыбы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Карпообразные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Карповые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Храмули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drawing>
          <wp:inline distT="0" distB="0" distL="0" distR="0">
            <wp:extent cx="5715000" cy="3819525"/>
            <wp:effectExtent l="19050" t="0" r="0" b="0"/>
            <wp:docPr id="136" name="Рисунок 136" descr="Храмули">
              <a:hlinkClick xmlns:a="http://schemas.openxmlformats.org/drawingml/2006/main" r:id="rId277" tooltip="&quot;Храмули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Храмули">
                      <a:hlinkClick r:id="rId277" tooltip="&quot;Храмули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Храмули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Фахака или африканский скалозуб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Лучепёрые рыбы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Иглобрюхообразные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Иглобрюхие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Иглобрюхи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Фахака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067175"/>
            <wp:effectExtent l="19050" t="0" r="0" b="0"/>
            <wp:docPr id="137" name="Рисунок 137" descr="Фахака">
              <a:hlinkClick xmlns:a="http://schemas.openxmlformats.org/drawingml/2006/main" r:id="rId279" tooltip="&quot;Фахак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Фахака">
                      <a:hlinkClick r:id="rId279" tooltip="&quot;Фахак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Фахака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Южный афиосемион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Лучепёрые рыбы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Карпозубообразные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Нотобранхиевые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Афиосемионы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Южный афиосемион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076700"/>
            <wp:effectExtent l="19050" t="0" r="0" b="0"/>
            <wp:docPr id="138" name="Рисунок 138" descr="Южный афиосемион">
              <a:hlinkClick xmlns:a="http://schemas.openxmlformats.org/drawingml/2006/main" r:id="rId281" tooltip="&quot;Южный афиосемион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Южный афиосемион">
                      <a:hlinkClick r:id="rId281" tooltip="&quot;Южный афиосемион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Южный афиосемион</w:t>
      </w:r>
      <w:r>
        <w:rPr>
          <w:color w:val="333333"/>
          <w:sz w:val="27"/>
          <w:szCs w:val="27"/>
        </w:rPr>
        <w:br/>
      </w:r>
      <w:bookmarkStart w:id="4" w:name="nasekomye"/>
      <w:bookmarkEnd w:id="4"/>
    </w:p>
    <w:p w:rsidR="00CB26D1" w:rsidRDefault="00CB26D1" w:rsidP="00CB26D1">
      <w:pPr>
        <w:pStyle w:val="2"/>
        <w:shd w:val="clear" w:color="auto" w:fill="FFFFFF"/>
        <w:spacing w:before="48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Насекомые Африки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Жук-голиаф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</w:t>
      </w:r>
      <w:r>
        <w:rPr>
          <w:color w:val="555555"/>
          <w:sz w:val="27"/>
          <w:szCs w:val="27"/>
        </w:rPr>
        <w:tab/>
        <w:t>Насекомые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Подкласс:</w:t>
      </w:r>
      <w:r>
        <w:rPr>
          <w:color w:val="555555"/>
          <w:sz w:val="27"/>
          <w:szCs w:val="27"/>
        </w:rPr>
        <w:tab/>
        <w:t>Открыточелюстные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Инфракласс:</w:t>
      </w:r>
      <w:r>
        <w:rPr>
          <w:color w:val="555555"/>
          <w:sz w:val="27"/>
          <w:szCs w:val="27"/>
        </w:rPr>
        <w:tab/>
        <w:t>Крылатые насекомые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</w:t>
      </w:r>
      <w:r>
        <w:rPr>
          <w:color w:val="555555"/>
          <w:sz w:val="27"/>
          <w:szCs w:val="27"/>
        </w:rPr>
        <w:tab/>
        <w:t>Жесткокрылые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Надсемейство:</w:t>
      </w:r>
      <w:r>
        <w:rPr>
          <w:color w:val="555555"/>
          <w:sz w:val="27"/>
          <w:szCs w:val="27"/>
        </w:rPr>
        <w:tab/>
        <w:t>Скарабеоидные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</w:t>
      </w:r>
      <w:r>
        <w:rPr>
          <w:color w:val="555555"/>
          <w:sz w:val="27"/>
          <w:szCs w:val="27"/>
        </w:rPr>
        <w:tab/>
        <w:t>Пластинчатоусые[1]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Подсемейство:</w:t>
      </w:r>
      <w:r>
        <w:rPr>
          <w:color w:val="555555"/>
          <w:sz w:val="27"/>
          <w:szCs w:val="27"/>
        </w:rPr>
        <w:tab/>
        <w:t>Бронзовки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Триба:</w:t>
      </w:r>
      <w:r>
        <w:rPr>
          <w:color w:val="555555"/>
          <w:sz w:val="27"/>
          <w:szCs w:val="27"/>
        </w:rPr>
        <w:tab/>
        <w:t>Goliathini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lastRenderedPageBreak/>
        <w:t>Род:</w:t>
      </w:r>
      <w:r>
        <w:rPr>
          <w:color w:val="555555"/>
          <w:sz w:val="27"/>
          <w:szCs w:val="27"/>
        </w:rPr>
        <w:tab/>
        <w:t>Голиафы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drawing>
          <wp:inline distT="0" distB="0" distL="0" distR="0">
            <wp:extent cx="5715000" cy="3743325"/>
            <wp:effectExtent l="19050" t="0" r="0" b="0"/>
            <wp:docPr id="139" name="Рисунок 139" descr="Жук-голиаф">
              <a:hlinkClick xmlns:a="http://schemas.openxmlformats.org/drawingml/2006/main" r:id="rId283" tooltip="&quot;Жук-голиаф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Жук-голиаф">
                      <a:hlinkClick r:id="rId283" tooltip="&quot;Жук-голиаф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Жук-голиаф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Жуг-голиаф является самым тяжёлым жуком в мире. Самцы при жизни могут достигать веса до 47 граммов, по другим источнкам до 80-100 граммов.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Малярийный комар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Насекомые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Двукрылые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Кровососущие комары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Малярийные комары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Это род комаров, в который включено большое количество подродов и более 440 подвидов. На территории России насчитывается около 10 видов малярийных комаров. Самыми опасными видами считаются индийский и африканский Anopheles gambiae и</w:t>
      </w:r>
      <w:r>
        <w:rPr>
          <w:rStyle w:val="a8"/>
          <w:color w:val="333333"/>
          <w:sz w:val="27"/>
          <w:szCs w:val="27"/>
        </w:rPr>
        <w:t> </w:t>
      </w:r>
      <w:r>
        <w:rPr>
          <w:color w:val="333333"/>
          <w:sz w:val="27"/>
          <w:szCs w:val="27"/>
        </w:rPr>
        <w:t>Anopheles funestusобитающие в тропиках.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29050"/>
            <wp:effectExtent l="19050" t="0" r="0" b="0"/>
            <wp:docPr id="140" name="Рисунок 140" descr="Малярийный комар">
              <a:hlinkClick xmlns:a="http://schemas.openxmlformats.org/drawingml/2006/main" r:id="rId285" tooltip="&quot;Малярийный комар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Малярийный комар">
                      <a:hlinkClick r:id="rId285" tooltip="&quot;Малярийный комар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Малярийный комар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Муха Цеце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Насекомые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Двукрылые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Glossinidae Theobald, 1903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Цеце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200525"/>
            <wp:effectExtent l="19050" t="0" r="0" b="0"/>
            <wp:docPr id="141" name="Рисунок 141" descr="Муха Цеце">
              <a:hlinkClick xmlns:a="http://schemas.openxmlformats.org/drawingml/2006/main" r:id="rId287" tooltip="&quot;Муха Цеце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Муха Цеце">
                      <a:hlinkClick r:id="rId287" tooltip="&quot;Муха Цеце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Муха Цеце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Еще один род насекомых, обитающих в остнов в тропиках и субтропиках Африки. Являются переносчиками трипаносомозов (сонной болезни) — заболеваний человека, а также животных. Существует около 23 видов данного рода насекомых.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Жук Stenocara (Намибский жук)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Насекомые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Жесткокрылые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Чернотелки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Stenocara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Еще один род насекомых, обитающих в </w:t>
      </w:r>
      <w:hyperlink r:id="rId289" w:history="1">
        <w:r>
          <w:rPr>
            <w:rStyle w:val="a5"/>
            <w:color w:val="A62425"/>
          </w:rPr>
          <w:t>африканских пустынях</w:t>
        </w:r>
      </w:hyperlink>
      <w:r>
        <w:rPr>
          <w:color w:val="333333"/>
          <w:sz w:val="27"/>
          <w:szCs w:val="27"/>
        </w:rPr>
        <w:t>. В данном роде насчитывается несколько видов: Stenocara dentata, Stenocara eburnea, Stenocara gibbipennis, Stenocara globulum, Stenocara gracilipes.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Так данный жук обитает в пустыни Намиб, его также называют Намибским жуком.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152900"/>
            <wp:effectExtent l="19050" t="0" r="0" b="0"/>
            <wp:docPr id="142" name="Рисунок 142" descr="Жук Stenocara dentata">
              <a:hlinkClick xmlns:a="http://schemas.openxmlformats.org/drawingml/2006/main" r:id="rId290" tooltip="&quot;Жук Stenocara dentata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Жук Stenocara dentata">
                      <a:hlinkClick r:id="rId290" tooltip="&quot;Жук Stenocara dentata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Жук Stenocara dentata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Бахчевая коровка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Насекомые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Жесткокрылые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Божьи коровки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Henosepilachna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Бахчевая коровка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143" name="Рисунок 143" descr="Бахчевая коровка">
              <a:hlinkClick xmlns:a="http://schemas.openxmlformats.org/drawingml/2006/main" r:id="rId292" tooltip="&quot;Бахчевая коровк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Бахчевая коровка">
                      <a:hlinkClick r:id="rId292" tooltip="&quot;Бахчевая коровк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Бахчевая коровка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Вольфартова муха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</w:t>
      </w:r>
      <w:r>
        <w:rPr>
          <w:color w:val="555555"/>
          <w:sz w:val="27"/>
          <w:szCs w:val="27"/>
        </w:rPr>
        <w:tab/>
        <w:t>Насекомые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</w:t>
      </w:r>
      <w:r>
        <w:rPr>
          <w:color w:val="555555"/>
          <w:sz w:val="27"/>
          <w:szCs w:val="27"/>
        </w:rPr>
        <w:tab/>
        <w:t>Двукрылые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</w:t>
      </w:r>
      <w:r>
        <w:rPr>
          <w:color w:val="555555"/>
          <w:sz w:val="27"/>
          <w:szCs w:val="27"/>
        </w:rPr>
        <w:tab/>
        <w:t>Серые мясные мухи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</w:t>
      </w:r>
      <w:r>
        <w:rPr>
          <w:color w:val="555555"/>
          <w:sz w:val="27"/>
          <w:szCs w:val="27"/>
        </w:rPr>
        <w:tab/>
        <w:t>Wohlfahrtia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</w:t>
      </w:r>
      <w:r>
        <w:rPr>
          <w:color w:val="555555"/>
          <w:sz w:val="27"/>
          <w:szCs w:val="27"/>
        </w:rPr>
        <w:tab/>
        <w:t>Вольфартова муха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352925"/>
            <wp:effectExtent l="19050" t="0" r="0" b="0"/>
            <wp:docPr id="144" name="Рисунок 144" descr="Вольфартова муха">
              <a:hlinkClick xmlns:a="http://schemas.openxmlformats.org/drawingml/2006/main" r:id="rId294" tooltip="&quot;Вольфартова мух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Вольфартова муха">
                      <a:hlinkClick r:id="rId294" tooltip="&quot;Вольфартова мух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Вольфартова муха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Египетская кобылка (египетская саранча)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</w:t>
      </w:r>
      <w:r>
        <w:rPr>
          <w:color w:val="555555"/>
          <w:sz w:val="27"/>
          <w:szCs w:val="27"/>
        </w:rPr>
        <w:tab/>
        <w:t>Насекомые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</w:t>
      </w:r>
      <w:r>
        <w:rPr>
          <w:color w:val="555555"/>
          <w:sz w:val="27"/>
          <w:szCs w:val="27"/>
        </w:rPr>
        <w:tab/>
        <w:t>Прямокрылые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</w:t>
      </w:r>
      <w:r>
        <w:rPr>
          <w:color w:val="555555"/>
          <w:sz w:val="27"/>
          <w:szCs w:val="27"/>
        </w:rPr>
        <w:tab/>
        <w:t>Настоящие саранчовые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</w:t>
      </w:r>
      <w:r>
        <w:rPr>
          <w:color w:val="555555"/>
          <w:sz w:val="27"/>
          <w:szCs w:val="27"/>
        </w:rPr>
        <w:tab/>
        <w:t>Anacridium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</w:t>
      </w:r>
      <w:r>
        <w:rPr>
          <w:color w:val="555555"/>
          <w:sz w:val="27"/>
          <w:szCs w:val="27"/>
        </w:rPr>
        <w:tab/>
        <w:t>Египетская кобылка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790950"/>
            <wp:effectExtent l="19050" t="0" r="0" b="0"/>
            <wp:docPr id="145" name="Рисунок 145" descr="Египетская кобылка">
              <a:hlinkClick xmlns:a="http://schemas.openxmlformats.org/drawingml/2006/main" r:id="rId296" tooltip="&quot;Египетская кобылк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Египетская кобылка">
                      <a:hlinkClick r:id="rId296" tooltip="&quot;Египетская кобылк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Египетская кобылка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Пчелиный волк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Насекомые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Перепончатокрылые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Песочные осы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Филанты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Пчелиный волк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00475"/>
            <wp:effectExtent l="19050" t="0" r="0" b="0"/>
            <wp:docPr id="146" name="Рисунок 146" descr="Пчелиный волк">
              <a:hlinkClick xmlns:a="http://schemas.openxmlformats.org/drawingml/2006/main" r:id="rId298" tooltip="&quot;Пчелиный волк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Пчелиный волк">
                      <a:hlinkClick r:id="rId298" tooltip="&quot;Пчелиный волк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Пчелиный волк</w:t>
      </w:r>
      <w:r>
        <w:rPr>
          <w:color w:val="333333"/>
          <w:sz w:val="27"/>
          <w:szCs w:val="27"/>
        </w:rPr>
        <w:br/>
      </w:r>
      <w:bookmarkStart w:id="5" w:name="paukoobraznye"/>
      <w:bookmarkEnd w:id="5"/>
    </w:p>
    <w:p w:rsidR="00CB26D1" w:rsidRDefault="00CB26D1" w:rsidP="00CB26D1">
      <w:pPr>
        <w:pStyle w:val="2"/>
        <w:shd w:val="clear" w:color="auto" w:fill="FFFFFF"/>
        <w:spacing w:before="48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Паукообразные Африки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Скорпионы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Скорпионы — целый отряд из класса паукообразных. Обитают они в жарких странах. Существует более 1750 видов скорпионов и лишь 50 видов выделяют яд, который опасен для человека. Самый большой скорпион из всех паукообразных — императорский.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Императорский скорпион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</w:t>
      </w:r>
      <w:r>
        <w:rPr>
          <w:color w:val="555555"/>
          <w:sz w:val="27"/>
          <w:szCs w:val="27"/>
        </w:rPr>
        <w:tab/>
        <w:t>Паукообразные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</w:t>
      </w:r>
      <w:r>
        <w:rPr>
          <w:color w:val="555555"/>
          <w:sz w:val="27"/>
          <w:szCs w:val="27"/>
        </w:rPr>
        <w:tab/>
        <w:t>Скорпионы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Подотряд:</w:t>
      </w:r>
      <w:r>
        <w:rPr>
          <w:color w:val="555555"/>
          <w:sz w:val="27"/>
          <w:szCs w:val="27"/>
        </w:rPr>
        <w:tab/>
        <w:t>Neoscorpionina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Инфраотряд:</w:t>
      </w:r>
      <w:r>
        <w:rPr>
          <w:color w:val="555555"/>
          <w:sz w:val="27"/>
          <w:szCs w:val="27"/>
        </w:rPr>
        <w:tab/>
        <w:t>Orthosterni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Надсемейство:</w:t>
      </w:r>
      <w:r>
        <w:rPr>
          <w:color w:val="555555"/>
          <w:sz w:val="27"/>
          <w:szCs w:val="27"/>
        </w:rPr>
        <w:tab/>
        <w:t>Scorpionoidea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</w:t>
      </w:r>
      <w:r>
        <w:rPr>
          <w:color w:val="555555"/>
          <w:sz w:val="27"/>
          <w:szCs w:val="27"/>
        </w:rPr>
        <w:tab/>
        <w:t>Scorpionidae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lastRenderedPageBreak/>
        <w:t>Род:</w:t>
      </w:r>
      <w:r>
        <w:rPr>
          <w:color w:val="555555"/>
          <w:sz w:val="27"/>
          <w:szCs w:val="27"/>
        </w:rPr>
        <w:tab/>
        <w:t>Pandinus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</w:t>
      </w:r>
      <w:r>
        <w:rPr>
          <w:color w:val="555555"/>
          <w:sz w:val="27"/>
          <w:szCs w:val="27"/>
        </w:rPr>
        <w:tab/>
        <w:t>Императорский скорпион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drawing>
          <wp:inline distT="0" distB="0" distL="0" distR="0">
            <wp:extent cx="5715000" cy="3895725"/>
            <wp:effectExtent l="19050" t="0" r="0" b="0"/>
            <wp:docPr id="147" name="Рисунок 147" descr="Императорский скорпион">
              <a:hlinkClick xmlns:a="http://schemas.openxmlformats.org/drawingml/2006/main" r:id="rId300" tooltip="&quot;Императорский скорпион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Императорский скорпион">
                      <a:hlinkClick r:id="rId300" tooltip="&quot;Императорский скорпион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Императорский скорпион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Этот вид встречается в Африке и является самым популярным у любителей скорпионов. Это самый крупный скорпион.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Королевский паук-бабуин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Паукообразные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Пауки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Пауки-птицееды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Pelinobius Karsch, 1885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Pelinobius muticus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286250"/>
            <wp:effectExtent l="19050" t="0" r="0" b="0"/>
            <wp:docPr id="148" name="Рисунок 148" descr="Королевский паук-бабуин">
              <a:hlinkClick xmlns:a="http://schemas.openxmlformats.org/drawingml/2006/main" r:id="rId302" tooltip="&quot;Королевский паук-бабуин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Королевский паук-бабуин">
                      <a:hlinkClick r:id="rId302" tooltip="&quot;Королевский паук-бабуин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Королевский паук-бабуин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Паук Дарвина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Паукообразные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Пауки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Пауки-кругопряды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Caerostris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Caerostris darwini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286250"/>
            <wp:effectExtent l="19050" t="0" r="0" b="0"/>
            <wp:docPr id="149" name="Рисунок 149" descr="Паук Дарвина">
              <a:hlinkClick xmlns:a="http://schemas.openxmlformats.org/drawingml/2006/main" r:id="rId304" tooltip="&quot;Паук Дарвин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Паук Дарвина">
                      <a:hlinkClick r:id="rId304" tooltip="&quot;Паук Дарвин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Паук Дарвина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Паук-серебрянка или водяной паук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Паукообразные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Пауки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Пауки-цибеиды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Argyroneta Latreille, 1804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Паук-серебрянка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4038600"/>
            <wp:effectExtent l="19050" t="0" r="0" b="0"/>
            <wp:docPr id="150" name="Рисунок 150" descr="Паук-серебрянка">
              <a:hlinkClick xmlns:a="http://schemas.openxmlformats.org/drawingml/2006/main" r:id="rId306" tooltip="&quot;Паук-серебрянк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Паук-серебрянка">
                      <a:hlinkClick r:id="rId306" tooltip="&quot;Паук-серебрянк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Паук-серебрянка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Аргиопа Брюнниха (паук-оса)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Паукообразные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Пауки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Пауки-кругопряды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Argiope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Аргиопа Брюнниха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10000"/>
            <wp:effectExtent l="19050" t="0" r="0" b="0"/>
            <wp:docPr id="151" name="Рисунок 151" descr="Аргиопа Брюнниха">
              <a:hlinkClick xmlns:a="http://schemas.openxmlformats.org/drawingml/2006/main" r:id="rId308" tooltip="&quot;Аргиопа Брюнних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Аргиопа Брюнниха">
                      <a:hlinkClick r:id="rId308" tooltip="&quot;Аргиопа Брюнних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Аргиопа Брюнниха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Белый каракурт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</w:t>
      </w:r>
      <w:r>
        <w:rPr>
          <w:color w:val="555555"/>
          <w:sz w:val="27"/>
          <w:szCs w:val="27"/>
        </w:rPr>
        <w:tab/>
        <w:t>Паукообразные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</w:t>
      </w:r>
      <w:r>
        <w:rPr>
          <w:color w:val="555555"/>
          <w:sz w:val="27"/>
          <w:szCs w:val="27"/>
        </w:rPr>
        <w:tab/>
        <w:t>Пауки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</w:t>
      </w:r>
      <w:r>
        <w:rPr>
          <w:color w:val="555555"/>
          <w:sz w:val="27"/>
          <w:szCs w:val="27"/>
        </w:rPr>
        <w:tab/>
        <w:t>Пауки-тенётники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</w:t>
      </w:r>
      <w:r>
        <w:rPr>
          <w:color w:val="555555"/>
          <w:sz w:val="27"/>
          <w:szCs w:val="27"/>
        </w:rPr>
        <w:tab/>
        <w:t>Чёрные вдовы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</w:t>
      </w:r>
      <w:r>
        <w:rPr>
          <w:color w:val="555555"/>
          <w:sz w:val="27"/>
          <w:szCs w:val="27"/>
        </w:rPr>
        <w:tab/>
        <w:t>Белый каракурт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562350"/>
            <wp:effectExtent l="19050" t="0" r="0" b="0"/>
            <wp:docPr id="152" name="Рисунок 152" descr="Белый каракурт">
              <a:hlinkClick xmlns:a="http://schemas.openxmlformats.org/drawingml/2006/main" r:id="rId310" tooltip="&quot;Белый каракурт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Белый каракурт">
                      <a:hlinkClick r:id="rId310" tooltip="&quot;Белый каракурт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Белый каракурт</w:t>
      </w:r>
      <w:r>
        <w:rPr>
          <w:color w:val="333333"/>
          <w:sz w:val="27"/>
          <w:szCs w:val="27"/>
        </w:rPr>
        <w:br/>
      </w:r>
      <w:bookmarkStart w:id="6" w:name="rakoobraznye"/>
      <w:bookmarkEnd w:id="6"/>
    </w:p>
    <w:p w:rsidR="00CB26D1" w:rsidRDefault="00CB26D1" w:rsidP="00CB26D1">
      <w:pPr>
        <w:pStyle w:val="2"/>
        <w:shd w:val="clear" w:color="auto" w:fill="FFFFFF"/>
        <w:spacing w:before="48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Ракообразные Африки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Большая дафния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</w:t>
      </w:r>
      <w:r>
        <w:rPr>
          <w:color w:val="555555"/>
          <w:sz w:val="27"/>
          <w:szCs w:val="27"/>
        </w:rPr>
        <w:tab/>
        <w:t>Жаброногие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Надотряд:</w:t>
      </w:r>
      <w:r>
        <w:rPr>
          <w:color w:val="555555"/>
          <w:sz w:val="27"/>
          <w:szCs w:val="27"/>
        </w:rPr>
        <w:tab/>
        <w:t>Ветвистоусые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</w:t>
      </w:r>
      <w:r>
        <w:rPr>
          <w:color w:val="555555"/>
          <w:sz w:val="27"/>
          <w:szCs w:val="27"/>
        </w:rPr>
        <w:tab/>
        <w:t>Daphniiformes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Подотряд:</w:t>
      </w:r>
      <w:r>
        <w:rPr>
          <w:color w:val="555555"/>
          <w:sz w:val="27"/>
          <w:szCs w:val="27"/>
        </w:rPr>
        <w:tab/>
        <w:t>Anomopoda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</w:t>
      </w:r>
      <w:r>
        <w:rPr>
          <w:color w:val="555555"/>
          <w:sz w:val="27"/>
          <w:szCs w:val="27"/>
        </w:rPr>
        <w:tab/>
        <w:t>Daphniidae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</w:t>
      </w:r>
      <w:r>
        <w:rPr>
          <w:color w:val="555555"/>
          <w:sz w:val="27"/>
          <w:szCs w:val="27"/>
        </w:rPr>
        <w:tab/>
        <w:t>Дафния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</w:t>
      </w:r>
      <w:r>
        <w:rPr>
          <w:color w:val="555555"/>
          <w:sz w:val="27"/>
          <w:szCs w:val="27"/>
        </w:rPr>
        <w:tab/>
        <w:t>Большая дафния</w:t>
      </w:r>
    </w:p>
    <w:p w:rsidR="00CB26D1" w:rsidRDefault="00CB26D1" w:rsidP="00CB26D1">
      <w:r>
        <w:rPr>
          <w:noProof/>
          <w:color w:val="A62425"/>
        </w:rPr>
        <w:lastRenderedPageBreak/>
        <w:drawing>
          <wp:inline distT="0" distB="0" distL="0" distR="0">
            <wp:extent cx="5715000" cy="4105275"/>
            <wp:effectExtent l="19050" t="0" r="0" b="0"/>
            <wp:docPr id="153" name="Рисунок 153" descr="Большая дафния">
              <a:hlinkClick xmlns:a="http://schemas.openxmlformats.org/drawingml/2006/main" r:id="rId312" tooltip="&quot;Большая дафния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Большая дафния">
                      <a:hlinkClick r:id="rId312" tooltip="&quot;Большая дафния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Большая дафния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Настоящие лангусты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Высшие раки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Десятиногие раки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Palinuridae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Семейство съедобных десятиногих ракообразных. Их также называют скалистые лобстеры, шипастые лобстеры. Обитают они в Южном полушарии, в том числе и в Африке. Известно около 10 родов и 45 видов. Один из видов, который встречается на побережье Морокко — обыкновенный лангст.</w:t>
      </w:r>
    </w:p>
    <w:p w:rsidR="00CB26D1" w:rsidRDefault="00CB26D1" w:rsidP="00CB26D1">
      <w:pPr>
        <w:pStyle w:val="4"/>
        <w:shd w:val="clear" w:color="auto" w:fill="FFFFFF"/>
        <w:spacing w:before="360" w:after="240"/>
        <w:rPr>
          <w:b w:val="0"/>
          <w:bCs w:val="0"/>
          <w:color w:val="111111"/>
          <w:spacing w:val="-2"/>
          <w:sz w:val="24"/>
          <w:szCs w:val="24"/>
        </w:rPr>
      </w:pPr>
      <w:r>
        <w:rPr>
          <w:b w:val="0"/>
          <w:bCs w:val="0"/>
          <w:color w:val="111111"/>
          <w:spacing w:val="-2"/>
        </w:rPr>
        <w:t>Обыкновенный лангуст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</w:t>
      </w:r>
      <w:r>
        <w:rPr>
          <w:color w:val="555555"/>
          <w:sz w:val="27"/>
          <w:szCs w:val="27"/>
        </w:rPr>
        <w:tab/>
        <w:t>Высшие раки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</w:t>
      </w:r>
      <w:r>
        <w:rPr>
          <w:color w:val="555555"/>
          <w:sz w:val="27"/>
          <w:szCs w:val="27"/>
        </w:rPr>
        <w:tab/>
        <w:t>Десятиногие ракообразные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</w:t>
      </w:r>
      <w:r>
        <w:rPr>
          <w:color w:val="555555"/>
          <w:sz w:val="27"/>
          <w:szCs w:val="27"/>
        </w:rPr>
        <w:tab/>
        <w:t>Настоящие лангусты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</w:t>
      </w:r>
      <w:r>
        <w:rPr>
          <w:color w:val="555555"/>
          <w:sz w:val="27"/>
          <w:szCs w:val="27"/>
        </w:rPr>
        <w:tab/>
        <w:t>Palinurus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lastRenderedPageBreak/>
        <w:t>Вид:</w:t>
      </w:r>
      <w:r>
        <w:rPr>
          <w:color w:val="555555"/>
          <w:sz w:val="27"/>
          <w:szCs w:val="27"/>
        </w:rPr>
        <w:tab/>
        <w:t>Обыкновенный лангуст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drawing>
          <wp:inline distT="0" distB="0" distL="0" distR="0">
            <wp:extent cx="5715000" cy="4210050"/>
            <wp:effectExtent l="19050" t="0" r="0" b="0"/>
            <wp:docPr id="154" name="Рисунок 154" descr="Обыкновенный лангуст">
              <a:hlinkClick xmlns:a="http://schemas.openxmlformats.org/drawingml/2006/main" r:id="rId314" tooltip="&quot;Обыкновенный лангуст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Обыкновенный лангуст">
                      <a:hlinkClick r:id="rId314" tooltip="&quot;Обыкновенный лангуст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Обыкновенный лангуст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Hemilepistus reaumuri (пустынная мокрица)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Высшие раки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Равноногие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Agnaridae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Hemilepistus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Вид: </w:t>
      </w:r>
      <w:r>
        <w:rPr>
          <w:color w:val="555555"/>
          <w:sz w:val="27"/>
          <w:szCs w:val="27"/>
        </w:rPr>
        <w:tab/>
        <w:t>Hemilepistus reaumuri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448050"/>
            <wp:effectExtent l="19050" t="0" r="0" b="0"/>
            <wp:docPr id="155" name="Рисунок 155" descr="Пустынная мокрица">
              <a:hlinkClick xmlns:a="http://schemas.openxmlformats.org/drawingml/2006/main" r:id="rId316" tooltip="&quot;Пустынная мокрица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Пустынная мокрица">
                      <a:hlinkClick r:id="rId316" tooltip="&quot;Пустынная мокрица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Пустынная мокрица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Jasus lalandii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Класс: </w:t>
      </w:r>
      <w:r>
        <w:rPr>
          <w:color w:val="555555"/>
          <w:sz w:val="27"/>
          <w:szCs w:val="27"/>
        </w:rPr>
        <w:tab/>
        <w:t>Высшие раки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Отряд: </w:t>
      </w:r>
      <w:r>
        <w:rPr>
          <w:color w:val="555555"/>
          <w:sz w:val="27"/>
          <w:szCs w:val="27"/>
        </w:rPr>
        <w:tab/>
        <w:t>Десятиногие раки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Семейство: </w:t>
      </w:r>
      <w:r>
        <w:rPr>
          <w:color w:val="555555"/>
          <w:sz w:val="27"/>
          <w:szCs w:val="27"/>
        </w:rPr>
        <w:tab/>
        <w:t>Palinuridae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 xml:space="preserve">Род: </w:t>
      </w:r>
      <w:r>
        <w:rPr>
          <w:color w:val="555555"/>
          <w:sz w:val="27"/>
          <w:szCs w:val="27"/>
        </w:rPr>
        <w:tab/>
        <w:t>Jasus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Jasus lalandii</w:t>
      </w:r>
    </w:p>
    <w:p w:rsidR="00CB26D1" w:rsidRDefault="00CB26D1" w:rsidP="00CB26D1">
      <w:pPr>
        <w:pStyle w:val="a6"/>
        <w:shd w:val="clear" w:color="auto" w:fill="FFFFFF"/>
        <w:spacing w:before="0" w:beforeAutospacing="0" w:after="384" w:afterAutospacing="0"/>
        <w:rPr>
          <w:color w:val="333333"/>
          <w:sz w:val="27"/>
          <w:szCs w:val="27"/>
        </w:rPr>
      </w:pPr>
      <w:r>
        <w:rPr>
          <w:color w:val="333333"/>
          <w:sz w:val="27"/>
          <w:szCs w:val="27"/>
        </w:rPr>
        <w:t>На сегодняшний день существует 7 видов из рода Jasus. На территории Южной Африки обитает вид Jasus lalandii.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57625"/>
            <wp:effectExtent l="19050" t="0" r="0" b="0"/>
            <wp:docPr id="156" name="Рисунок 156" descr="Jasus lalandii">
              <a:hlinkClick xmlns:a="http://schemas.openxmlformats.org/drawingml/2006/main" r:id="rId318" tooltip="&quot;Jasus lalandii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Jasus lalandii">
                      <a:hlinkClick r:id="rId318" tooltip="&quot;Jasus lalandii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Jasus lalandii</w:t>
      </w:r>
    </w:p>
    <w:p w:rsidR="00CB26D1" w:rsidRDefault="00CB26D1" w:rsidP="00CB26D1">
      <w:pPr>
        <w:pStyle w:val="3"/>
        <w:shd w:val="clear" w:color="auto" w:fill="FFFFFF"/>
        <w:spacing w:before="360" w:beforeAutospacing="0" w:after="240" w:afterAutospacing="0"/>
        <w:rPr>
          <w:b w:val="0"/>
          <w:bCs w:val="0"/>
          <w:color w:val="111111"/>
          <w:spacing w:val="-2"/>
        </w:rPr>
      </w:pPr>
      <w:r>
        <w:rPr>
          <w:b w:val="0"/>
          <w:bCs w:val="0"/>
          <w:color w:val="111111"/>
          <w:spacing w:val="-2"/>
        </w:rPr>
        <w:t>Колючий лангуст (Panulirus argus)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Класс: Высшие раки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Отряд: Десятиногие раки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Семейство: Palinuridae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Род: Panulirus</w:t>
      </w:r>
    </w:p>
    <w:p w:rsidR="00CB26D1" w:rsidRDefault="00CB26D1" w:rsidP="00CB26D1">
      <w:pPr>
        <w:pStyle w:val="HTML"/>
        <w:shd w:val="clear" w:color="auto" w:fill="EEEEEE"/>
        <w:spacing w:after="408"/>
        <w:rPr>
          <w:color w:val="555555"/>
          <w:sz w:val="27"/>
          <w:szCs w:val="27"/>
        </w:rPr>
      </w:pPr>
      <w:r>
        <w:rPr>
          <w:color w:val="555555"/>
          <w:sz w:val="27"/>
          <w:szCs w:val="27"/>
        </w:rPr>
        <w:t>Вид: Panulirus argus</w:t>
      </w:r>
    </w:p>
    <w:p w:rsidR="00CB26D1" w:rsidRDefault="00CB26D1" w:rsidP="00CB26D1">
      <w:pPr>
        <w:rPr>
          <w:sz w:val="24"/>
          <w:szCs w:val="24"/>
        </w:rPr>
      </w:pPr>
      <w:r>
        <w:rPr>
          <w:noProof/>
          <w:color w:val="A62425"/>
        </w:rPr>
        <w:lastRenderedPageBreak/>
        <w:drawing>
          <wp:inline distT="0" distB="0" distL="0" distR="0">
            <wp:extent cx="5715000" cy="3800475"/>
            <wp:effectExtent l="19050" t="0" r="0" b="0"/>
            <wp:docPr id="157" name="Рисунок 157" descr="Panulirus argus">
              <a:hlinkClick xmlns:a="http://schemas.openxmlformats.org/drawingml/2006/main" r:id="rId320" tooltip="&quot;Panulirus argus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Panulirus argus">
                      <a:hlinkClick r:id="rId320" tooltip="&quot;Panulirus argus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Panulirus argus</w:t>
      </w:r>
    </w:p>
    <w:p w:rsidR="00744CA7" w:rsidRPr="00CB26D1" w:rsidRDefault="00CB26D1" w:rsidP="00CB26D1">
      <w:pPr>
        <w:spacing w:before="384" w:after="384"/>
      </w:pPr>
      <w:r>
        <w:pict>
          <v:rect id="_x0000_i1025" style="width:0;height:0" o:hralign="center" o:hrstd="t" o:hrnoshade="t" o:hr="t" fillcolor="#333" stroked="f"/>
        </w:pict>
      </w:r>
    </w:p>
    <w:p w:rsidR="00490341" w:rsidRPr="00EC2FA0" w:rsidRDefault="00490341" w:rsidP="00934A1C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2FA0">
        <w:rPr>
          <w:rFonts w:ascii="Times New Roman" w:hAnsi="Times New Roman" w:cs="Times New Roman"/>
          <w:b/>
          <w:sz w:val="28"/>
          <w:szCs w:val="28"/>
        </w:rPr>
        <w:t>Источники:</w:t>
      </w:r>
    </w:p>
    <w:p w:rsidR="00EC2FA0" w:rsidRDefault="00CB26D1" w:rsidP="00CB26D1">
      <w:pPr>
        <w:pStyle w:val="ad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  <w:szCs w:val="24"/>
        </w:rPr>
      </w:pPr>
      <w:hyperlink r:id="rId322" w:history="1">
        <w:r w:rsidRPr="009B272A">
          <w:rPr>
            <w:rStyle w:val="a5"/>
            <w:rFonts w:ascii="Times New Roman" w:hAnsi="Times New Roman" w:cs="Times New Roman"/>
            <w:sz w:val="24"/>
            <w:szCs w:val="24"/>
          </w:rPr>
          <w:t>https://shkolnaiapora.ru/afrika/zhivotnye</w:t>
        </w:r>
      </w:hyperlink>
    </w:p>
    <w:p w:rsidR="00CB26D1" w:rsidRDefault="00CB26D1" w:rsidP="00CB26D1">
      <w:pPr>
        <w:pStyle w:val="ad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  <w:szCs w:val="24"/>
        </w:rPr>
      </w:pPr>
      <w:hyperlink r:id="rId323" w:history="1">
        <w:r w:rsidRPr="009B272A">
          <w:rPr>
            <w:rStyle w:val="a5"/>
            <w:rFonts w:ascii="Times New Roman" w:hAnsi="Times New Roman" w:cs="Times New Roman"/>
            <w:sz w:val="24"/>
            <w:szCs w:val="24"/>
          </w:rPr>
          <w:t>https://natworld-info.turbopages.org/natworld.info/s/zhivotnye/fauna-afriki-spisok-harakteristika-i-foto-zhivotnyh-kontinenta</w:t>
        </w:r>
      </w:hyperlink>
    </w:p>
    <w:p w:rsidR="00CB26D1" w:rsidRDefault="00CB26D1" w:rsidP="00CB26D1">
      <w:pPr>
        <w:pStyle w:val="ad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  <w:szCs w:val="24"/>
        </w:rPr>
      </w:pPr>
      <w:hyperlink r:id="rId324" w:history="1">
        <w:r w:rsidRPr="009B272A">
          <w:rPr>
            <w:rStyle w:val="a5"/>
            <w:rFonts w:ascii="Times New Roman" w:hAnsi="Times New Roman" w:cs="Times New Roman"/>
            <w:sz w:val="24"/>
            <w:szCs w:val="24"/>
          </w:rPr>
          <w:t>https://givnost.ru/zhivotnye-afriki-opisanie-i-nazvaniya-zhivotnyx-afriki/</w:t>
        </w:r>
      </w:hyperlink>
    </w:p>
    <w:p w:rsidR="00CB26D1" w:rsidRDefault="00CB26D1" w:rsidP="00CB26D1">
      <w:pPr>
        <w:pStyle w:val="ad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  <w:szCs w:val="24"/>
        </w:rPr>
      </w:pPr>
      <w:hyperlink r:id="rId325" w:history="1">
        <w:r w:rsidRPr="009B272A">
          <w:rPr>
            <w:rStyle w:val="a5"/>
            <w:rFonts w:ascii="Times New Roman" w:hAnsi="Times New Roman" w:cs="Times New Roman"/>
            <w:sz w:val="24"/>
            <w:szCs w:val="24"/>
          </w:rPr>
          <w:t>https://zverila.ru/dikie-zhivotnye/udivitelnyj-mir-zhivotnyh-afriki.html</w:t>
        </w:r>
      </w:hyperlink>
    </w:p>
    <w:p w:rsidR="00CB26D1" w:rsidRDefault="00CB26D1" w:rsidP="00CB26D1">
      <w:pPr>
        <w:pStyle w:val="ad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  <w:szCs w:val="24"/>
        </w:rPr>
      </w:pPr>
      <w:hyperlink r:id="rId326" w:history="1">
        <w:r w:rsidRPr="009B272A">
          <w:rPr>
            <w:rStyle w:val="a5"/>
            <w:rFonts w:ascii="Times New Roman" w:hAnsi="Times New Roman" w:cs="Times New Roman"/>
            <w:sz w:val="24"/>
            <w:szCs w:val="24"/>
          </w:rPr>
          <w:t>https://kipmu-ru.turbopages.org/kipmu.ru/s/zhivotnye-afriki-spisok-foto-i-opisanie/</w:t>
        </w:r>
      </w:hyperlink>
    </w:p>
    <w:p w:rsidR="00CB26D1" w:rsidRPr="00CB26D1" w:rsidRDefault="00CB26D1" w:rsidP="00CB26D1">
      <w:pPr>
        <w:pStyle w:val="ad"/>
        <w:jc w:val="both"/>
        <w:rPr>
          <w:rFonts w:ascii="Times New Roman" w:hAnsi="Times New Roman" w:cs="Times New Roman"/>
          <w:sz w:val="24"/>
          <w:szCs w:val="24"/>
        </w:rPr>
      </w:pPr>
    </w:p>
    <w:p w:rsidR="00933124" w:rsidRPr="00C06172" w:rsidRDefault="00933124" w:rsidP="00C06172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933124" w:rsidRPr="00C06172" w:rsidSect="002309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54096" w:rsidRDefault="00054096" w:rsidP="00C57B10">
      <w:pPr>
        <w:spacing w:after="0" w:line="240" w:lineRule="auto"/>
      </w:pPr>
      <w:r>
        <w:separator/>
      </w:r>
    </w:p>
  </w:endnote>
  <w:endnote w:type="continuationSeparator" w:id="1">
    <w:p w:rsidR="00054096" w:rsidRDefault="00054096" w:rsidP="00C57B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54096" w:rsidRDefault="00054096" w:rsidP="00C57B10">
      <w:pPr>
        <w:spacing w:after="0" w:line="240" w:lineRule="auto"/>
      </w:pPr>
      <w:r>
        <w:separator/>
      </w:r>
    </w:p>
  </w:footnote>
  <w:footnote w:type="continuationSeparator" w:id="1">
    <w:p w:rsidR="00054096" w:rsidRDefault="00054096" w:rsidP="00C57B1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970393"/>
    <w:multiLevelType w:val="hybridMultilevel"/>
    <w:tmpl w:val="7D9648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573D97"/>
    <w:multiLevelType w:val="hybridMultilevel"/>
    <w:tmpl w:val="260023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9930BB"/>
    <w:multiLevelType w:val="multilevel"/>
    <w:tmpl w:val="66E6F5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B9575F8"/>
    <w:multiLevelType w:val="multilevel"/>
    <w:tmpl w:val="C5DABDF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4">
    <w:nsid w:val="11D954D1"/>
    <w:multiLevelType w:val="multilevel"/>
    <w:tmpl w:val="45EA74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210169B"/>
    <w:multiLevelType w:val="multilevel"/>
    <w:tmpl w:val="D868A5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9FE5946"/>
    <w:multiLevelType w:val="multilevel"/>
    <w:tmpl w:val="4E7A27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FA64E3C"/>
    <w:multiLevelType w:val="multilevel"/>
    <w:tmpl w:val="112044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>
    <w:nsid w:val="2CBA1141"/>
    <w:multiLevelType w:val="multilevel"/>
    <w:tmpl w:val="178EE2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330211C9"/>
    <w:multiLevelType w:val="hybridMultilevel"/>
    <w:tmpl w:val="13503B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3B849FB"/>
    <w:multiLevelType w:val="multilevel"/>
    <w:tmpl w:val="D74C0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689347F"/>
    <w:multiLevelType w:val="multilevel"/>
    <w:tmpl w:val="677ECD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>
    <w:nsid w:val="51131A2A"/>
    <w:multiLevelType w:val="multilevel"/>
    <w:tmpl w:val="D090C1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>
    <w:nsid w:val="5B1E65D8"/>
    <w:multiLevelType w:val="hybridMultilevel"/>
    <w:tmpl w:val="D68401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C197650"/>
    <w:multiLevelType w:val="hybridMultilevel"/>
    <w:tmpl w:val="6CB2657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>
    <w:nsid w:val="6AFE4D69"/>
    <w:multiLevelType w:val="multilevel"/>
    <w:tmpl w:val="E64C98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6ECA095E"/>
    <w:multiLevelType w:val="multilevel"/>
    <w:tmpl w:val="1F6485C6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7">
    <w:nsid w:val="78496200"/>
    <w:multiLevelType w:val="multilevel"/>
    <w:tmpl w:val="F0F2FE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7"/>
  </w:num>
  <w:num w:numId="3">
    <w:abstractNumId w:val="16"/>
  </w:num>
  <w:num w:numId="4">
    <w:abstractNumId w:val="11"/>
  </w:num>
  <w:num w:numId="5">
    <w:abstractNumId w:val="12"/>
  </w:num>
  <w:num w:numId="6">
    <w:abstractNumId w:val="8"/>
  </w:num>
  <w:num w:numId="7">
    <w:abstractNumId w:val="15"/>
  </w:num>
  <w:num w:numId="8">
    <w:abstractNumId w:val="2"/>
  </w:num>
  <w:num w:numId="9">
    <w:abstractNumId w:val="1"/>
  </w:num>
  <w:num w:numId="10">
    <w:abstractNumId w:val="5"/>
  </w:num>
  <w:num w:numId="11">
    <w:abstractNumId w:val="14"/>
  </w:num>
  <w:num w:numId="12">
    <w:abstractNumId w:val="0"/>
  </w:num>
  <w:num w:numId="13">
    <w:abstractNumId w:val="9"/>
  </w:num>
  <w:num w:numId="14">
    <w:abstractNumId w:val="6"/>
  </w:num>
  <w:num w:numId="15">
    <w:abstractNumId w:val="10"/>
  </w:num>
  <w:num w:numId="16">
    <w:abstractNumId w:val="17"/>
  </w:num>
  <w:num w:numId="17">
    <w:abstractNumId w:val="4"/>
  </w:num>
  <w:num w:numId="18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490341"/>
    <w:rsid w:val="000060AC"/>
    <w:rsid w:val="00054096"/>
    <w:rsid w:val="0007574D"/>
    <w:rsid w:val="001171D0"/>
    <w:rsid w:val="0023091C"/>
    <w:rsid w:val="0043017F"/>
    <w:rsid w:val="00490341"/>
    <w:rsid w:val="006D087B"/>
    <w:rsid w:val="006D1EA2"/>
    <w:rsid w:val="00744CA7"/>
    <w:rsid w:val="0091030F"/>
    <w:rsid w:val="00933124"/>
    <w:rsid w:val="00934A1C"/>
    <w:rsid w:val="00996E82"/>
    <w:rsid w:val="00A21BB8"/>
    <w:rsid w:val="00C06172"/>
    <w:rsid w:val="00C57B10"/>
    <w:rsid w:val="00CB26D1"/>
    <w:rsid w:val="00E365B0"/>
    <w:rsid w:val="00EC2F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091C"/>
  </w:style>
  <w:style w:type="paragraph" w:styleId="2">
    <w:name w:val="heading 2"/>
    <w:basedOn w:val="a"/>
    <w:link w:val="20"/>
    <w:uiPriority w:val="9"/>
    <w:qFormat/>
    <w:rsid w:val="00C0617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link w:val="30"/>
    <w:uiPriority w:val="9"/>
    <w:qFormat/>
    <w:rsid w:val="00C0617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unhideWhenUsed/>
    <w:qFormat/>
    <w:rsid w:val="00CB26D1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03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90341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490341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C06172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rsid w:val="00C06172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a6">
    <w:name w:val="Normal (Web)"/>
    <w:basedOn w:val="a"/>
    <w:uiPriority w:val="99"/>
    <w:semiHidden/>
    <w:unhideWhenUsed/>
    <w:rsid w:val="00C061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Strong"/>
    <w:basedOn w:val="a0"/>
    <w:uiPriority w:val="22"/>
    <w:qFormat/>
    <w:rsid w:val="00C06172"/>
    <w:rPr>
      <w:b/>
      <w:bCs/>
    </w:rPr>
  </w:style>
  <w:style w:type="paragraph" w:customStyle="1" w:styleId="wp-caption-text">
    <w:name w:val="wp-caption-text"/>
    <w:basedOn w:val="a"/>
    <w:rsid w:val="00C061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Emphasis"/>
    <w:basedOn w:val="a0"/>
    <w:uiPriority w:val="20"/>
    <w:qFormat/>
    <w:rsid w:val="00C06172"/>
    <w:rPr>
      <w:i/>
      <w:iCs/>
    </w:rPr>
  </w:style>
  <w:style w:type="paragraph" w:styleId="a9">
    <w:name w:val="header"/>
    <w:basedOn w:val="a"/>
    <w:link w:val="aa"/>
    <w:uiPriority w:val="99"/>
    <w:semiHidden/>
    <w:unhideWhenUsed/>
    <w:rsid w:val="00C57B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C57B10"/>
  </w:style>
  <w:style w:type="paragraph" w:styleId="ab">
    <w:name w:val="footer"/>
    <w:basedOn w:val="a"/>
    <w:link w:val="ac"/>
    <w:uiPriority w:val="99"/>
    <w:semiHidden/>
    <w:unhideWhenUsed/>
    <w:rsid w:val="00C57B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C57B10"/>
  </w:style>
  <w:style w:type="paragraph" w:styleId="ad">
    <w:name w:val="List Paragraph"/>
    <w:basedOn w:val="a"/>
    <w:uiPriority w:val="34"/>
    <w:qFormat/>
    <w:rsid w:val="00C57B10"/>
    <w:pPr>
      <w:ind w:left="720"/>
      <w:contextualSpacing/>
    </w:pPr>
  </w:style>
  <w:style w:type="paragraph" w:customStyle="1" w:styleId="paragraph">
    <w:name w:val="paragraph"/>
    <w:basedOn w:val="a"/>
    <w:rsid w:val="00934A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CB26D1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TML">
    <w:name w:val="HTML Preformatted"/>
    <w:basedOn w:val="a"/>
    <w:link w:val="HTML0"/>
    <w:uiPriority w:val="99"/>
    <w:semiHidden/>
    <w:unhideWhenUsed/>
    <w:rsid w:val="00CB26D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CB26D1"/>
    <w:rPr>
      <w:rFonts w:ascii="Courier New" w:eastAsia="Times New Roman" w:hAnsi="Courier New" w:cs="Courier New"/>
      <w:sz w:val="20"/>
      <w:szCs w:val="20"/>
    </w:rPr>
  </w:style>
  <w:style w:type="character" w:styleId="ae">
    <w:name w:val="FollowedHyperlink"/>
    <w:basedOn w:val="a0"/>
    <w:uiPriority w:val="99"/>
    <w:semiHidden/>
    <w:unhideWhenUsed/>
    <w:rsid w:val="00CB26D1"/>
    <w:rPr>
      <w:color w:val="800080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24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1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48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7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99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26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770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20319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304400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71123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50289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349676">
          <w:marLeft w:val="0"/>
          <w:marRight w:val="24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74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1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3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142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66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37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797282">
          <w:blockQuote w:val="1"/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13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0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7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6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28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17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9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8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89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88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167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06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shkolnaiapora.ru/wp-content/uploads/2019/03/%D0%90%D0%BD%D0%B3%D0%BE%D0%BB%D1%8C%D1%81%D0%BA%D0%B8%D0%B9-%D0%BA%D0%BE%D0%BB%D0%BE%D0%B1%D1%83%D1%81.jpg" TargetMode="External"/><Relationship Id="rId299" Type="http://schemas.openxmlformats.org/officeDocument/2006/relationships/image" Target="media/image146.jpeg"/><Relationship Id="rId303" Type="http://schemas.openxmlformats.org/officeDocument/2006/relationships/image" Target="media/image148.jpeg"/><Relationship Id="rId21" Type="http://schemas.openxmlformats.org/officeDocument/2006/relationships/hyperlink" Target="https://shkolnaiapora.ru/wp-content/uploads/2019/03/%D0%9C%D0%B0%D1%81%D0%B0%D0%B9%D1%81%D0%BA%D0%B8%D0%B5-%D0%BB%D1%8C%D0%B2%D1%8B.jpg" TargetMode="External"/><Relationship Id="rId42" Type="http://schemas.openxmlformats.org/officeDocument/2006/relationships/image" Target="media/image18.jpeg"/><Relationship Id="rId63" Type="http://schemas.openxmlformats.org/officeDocument/2006/relationships/hyperlink" Target="https://shkolnaiapora.ru/wp-content/uploads/2019/03/%D0%9A%D0%B0%D1%80%D0%BB%D0%B8%D0%BA%D0%BE%D0%B2%D1%8B%D0%B9-%D0%B1%D0%B5%D0%B3%D0%B5%D0%BC%D0%BE%D1%82.jpg" TargetMode="External"/><Relationship Id="rId84" Type="http://schemas.openxmlformats.org/officeDocument/2006/relationships/image" Target="media/image39.jpeg"/><Relationship Id="rId138" Type="http://schemas.openxmlformats.org/officeDocument/2006/relationships/image" Target="media/image66.jpeg"/><Relationship Id="rId159" Type="http://schemas.openxmlformats.org/officeDocument/2006/relationships/hyperlink" Target="https://shkolnaiapora.ru/wp-content/uploads/2019/03/%D0%A1%D0%B5%D1%80%D1%8B%D0%B9-%D0%B1%D0%B0%D0%BD%D0%B0%D0%BD%D0%BE%D0%B5%D0%B4.jpg" TargetMode="External"/><Relationship Id="rId324" Type="http://schemas.openxmlformats.org/officeDocument/2006/relationships/hyperlink" Target="https://givnost.ru/zhivotnye-afriki-opisanie-i-nazvaniya-zhivotnyx-afriki/" TargetMode="External"/><Relationship Id="rId170" Type="http://schemas.openxmlformats.org/officeDocument/2006/relationships/image" Target="media/image82.jpeg"/><Relationship Id="rId191" Type="http://schemas.openxmlformats.org/officeDocument/2006/relationships/hyperlink" Target="https://shkolnaiapora.ru/wp-content/uploads/2019/03/%D0%9A%D1%80%D0%B0%D1%81%D0%BD%D0%BE%D0%BA%D0%BB%D1%8E%D0%B2%D1%8B%D0%B9-%D1%82%D0%BE%D0%BA%D0%BE.jpg" TargetMode="External"/><Relationship Id="rId205" Type="http://schemas.openxmlformats.org/officeDocument/2006/relationships/hyperlink" Target="https://shkolnaiapora.ru/wp-content/uploads/2019/03/%D0%A7%D1%91%D1%80%D0%BD%D1%8B%D0%B9-%D0%B0%D0%B8%D1%81%D1%82.jpg" TargetMode="External"/><Relationship Id="rId226" Type="http://schemas.openxmlformats.org/officeDocument/2006/relationships/image" Target="media/image110.jpeg"/><Relationship Id="rId247" Type="http://schemas.openxmlformats.org/officeDocument/2006/relationships/hyperlink" Target="https://shkolnaiapora.ru/wp-content/uploads/2019/04/%D0%9B%D0%B5%D0%B2%D0%B0%D0%BD%D1%82%D1%81%D0%BA%D0%B0%D1%8F-%D0%B3%D0%B0%D0%B4%D1%8E%D0%BA%D0%B0.jpg" TargetMode="External"/><Relationship Id="rId107" Type="http://schemas.openxmlformats.org/officeDocument/2006/relationships/hyperlink" Target="https://shkolnaiapora.ru/wp-content/uploads/2019/03/%D0%93%D0%B0%D0%BC%D0%B0%D0%B4%D1%80%D0%B8%D0%BB.jpg" TargetMode="External"/><Relationship Id="rId268" Type="http://schemas.openxmlformats.org/officeDocument/2006/relationships/image" Target="media/image131.jpeg"/><Relationship Id="rId289" Type="http://schemas.openxmlformats.org/officeDocument/2006/relationships/hyperlink" Target="https://shkolnaiapora.ru/afrika/pustyni" TargetMode="External"/><Relationship Id="rId11" Type="http://schemas.openxmlformats.org/officeDocument/2006/relationships/hyperlink" Target="https://shkolnaiapora.ru/wp-content/uploads/2019/03/%D0%A7%D0%B5%D1%80%D0%BD%D1%8B%D0%B5-%D0%BD%D0%BE%D1%81%D0%BE%D1%80%D0%BE%D0%B3%D0%B8.jpg" TargetMode="External"/><Relationship Id="rId32" Type="http://schemas.openxmlformats.org/officeDocument/2006/relationships/image" Target="media/image13.jpeg"/><Relationship Id="rId53" Type="http://schemas.openxmlformats.org/officeDocument/2006/relationships/hyperlink" Target="https://shkolnaiapora.ru/wp-content/uploads/2019/03/%D0%94%D0%B2%D1%83%D0%B3%D0%BE%D1%80%D0%B1%D1%8B%D0%B9-%D0%B2%D0%B5%D1%80%D0%B1%D0%BB%D1%8E%D0%B4.jpg" TargetMode="External"/><Relationship Id="rId74" Type="http://schemas.openxmlformats.org/officeDocument/2006/relationships/image" Target="media/image34.jpeg"/><Relationship Id="rId128" Type="http://schemas.openxmlformats.org/officeDocument/2006/relationships/image" Target="media/image61.jpeg"/><Relationship Id="rId149" Type="http://schemas.openxmlformats.org/officeDocument/2006/relationships/hyperlink" Target="https://shkolnaiapora.ru/wp-content/uploads/2019/03/%D0%93%D0%B2%D0%B8%D0%BD%D0%B5%D0%B9%D1%81%D0%BA%D0%B8%D0%B9-%D1%82%D1%83%D1%80%D0%B0%D0%BA%D0%BE.jpg" TargetMode="External"/><Relationship Id="rId314" Type="http://schemas.openxmlformats.org/officeDocument/2006/relationships/hyperlink" Target="https://shkolnaiapora.ru/wp-content/uploads/2019/04/%D0%9E%D0%B1%D1%8B%D0%BA%D0%BD%D0%BE%D0%B2%D0%B5%D0%BD%D0%BD%D1%8B%D0%B9-%D0%BB%D0%B0%D0%BD%D0%B3%D1%83%D1%81%D1%82.jpg" TargetMode="External"/><Relationship Id="rId5" Type="http://schemas.openxmlformats.org/officeDocument/2006/relationships/footnotes" Target="footnotes.xml"/><Relationship Id="rId95" Type="http://schemas.openxmlformats.org/officeDocument/2006/relationships/hyperlink" Target="https://shkolnaiapora.ru/wp-content/uploads/2019/03/%D0%93%D0%B0%D0%B7%D0%B5%D0%BB%D1%8C-%D0%94%D0%BE%D1%80%D0%BA%D0%B0%D1%81.jpg" TargetMode="External"/><Relationship Id="rId160" Type="http://schemas.openxmlformats.org/officeDocument/2006/relationships/image" Target="media/image77.jpeg"/><Relationship Id="rId181" Type="http://schemas.openxmlformats.org/officeDocument/2006/relationships/hyperlink" Target="https://shkolnaiapora.ru/wp-content/uploads/2019/03/%D0%9A%D1%80%D0%B0%D1%81%D0%BD%D0%BE%D1%85%D0%B2%D0%BE%D1%81%D1%82%D1%8B%D0%B9-%D1%82%D0%BA%D0%B0%D1%87.jpg" TargetMode="External"/><Relationship Id="rId216" Type="http://schemas.openxmlformats.org/officeDocument/2006/relationships/image" Target="media/image105.jpeg"/><Relationship Id="rId237" Type="http://schemas.openxmlformats.org/officeDocument/2006/relationships/hyperlink" Target="https://shkolnaiapora.ru/wp-content/uploads/2019/03/%D0%A2%D1%83%D0%BF%D0%BE%D1%80%D1%8B%D0%BB%D1%8B%D0%B9-%D0%BA%D1%80%D0%BE%D0%BA%D0%BE%D0%B4%D0%B8%D0%BB.jpg" TargetMode="External"/><Relationship Id="rId258" Type="http://schemas.openxmlformats.org/officeDocument/2006/relationships/image" Target="media/image126.jpeg"/><Relationship Id="rId279" Type="http://schemas.openxmlformats.org/officeDocument/2006/relationships/hyperlink" Target="https://shkolnaiapora.ru/wp-content/uploads/2019/04/%D0%A4%D0%B0%D1%85%D0%B0%D0%BA%D0%B0.jpg" TargetMode="External"/><Relationship Id="rId22" Type="http://schemas.openxmlformats.org/officeDocument/2006/relationships/image" Target="media/image8.jpeg"/><Relationship Id="rId43" Type="http://schemas.openxmlformats.org/officeDocument/2006/relationships/hyperlink" Target="https://shkolnaiapora.ru/wp-content/uploads/2019/03/%D0%9F%D0%BE%D0%BB%D0%BE%D1%81%D0%B0%D1%82%D0%B0%D1%8F-%D0%B3%D0%B8%D0%B5%D0%BD%D0%B0.jpg" TargetMode="External"/><Relationship Id="rId64" Type="http://schemas.openxmlformats.org/officeDocument/2006/relationships/image" Target="media/image29.jpeg"/><Relationship Id="rId118" Type="http://schemas.openxmlformats.org/officeDocument/2006/relationships/image" Target="media/image56.jpeg"/><Relationship Id="rId139" Type="http://schemas.openxmlformats.org/officeDocument/2006/relationships/hyperlink" Target="https://shkolnaiapora.ru/wp-content/uploads/2019/02/%D0%90%D1%84%D1%80%D0%B8%D0%BA%D0%B0%D0%BD%D1%81%D0%BA%D0%B8%D0%B9-%D1%81%D1%82%D1%80%D0%B0%D1%83%D1%81.jpg" TargetMode="External"/><Relationship Id="rId290" Type="http://schemas.openxmlformats.org/officeDocument/2006/relationships/hyperlink" Target="https://shkolnaiapora.ru/wp-content/uploads/2019/04/%D0%96%D1%83%D0%BA-Stenocara-dentata.jpg" TargetMode="External"/><Relationship Id="rId304" Type="http://schemas.openxmlformats.org/officeDocument/2006/relationships/hyperlink" Target="https://shkolnaiapora.ru/wp-content/uploads/2019/04/%D0%9F%D0%B0%D1%83%D0%BA-%D0%94%D0%B0%D1%80%D0%B2%D0%B8%D0%BD%D0%B0.jpg" TargetMode="External"/><Relationship Id="rId325" Type="http://schemas.openxmlformats.org/officeDocument/2006/relationships/hyperlink" Target="https://zverila.ru/dikie-zhivotnye/udivitelnyj-mir-zhivotnyh-afriki.html" TargetMode="External"/><Relationship Id="rId85" Type="http://schemas.openxmlformats.org/officeDocument/2006/relationships/hyperlink" Target="https://shkolnaiapora.ru/wp-content/uploads/2019/03/%D0%A7%D0%B5%D1%80%D0%BD%D0%B0%D1%8F-%D0%B0%D0%BD%D1%82%D0%B8%D0%BB%D0%BE%D0%BF%D0%B0.jpg" TargetMode="External"/><Relationship Id="rId150" Type="http://schemas.openxmlformats.org/officeDocument/2006/relationships/image" Target="media/image72.jpeg"/><Relationship Id="rId171" Type="http://schemas.openxmlformats.org/officeDocument/2006/relationships/hyperlink" Target="https://shkolnaiapora.ru/wp-content/uploads/2019/03/%D0%91%D0%BE%D0%BB%D1%8C%D1%88%D0%B5%D0%BA%D0%BB%D1%8E%D0%B2%D1%8B%D0%B9-%D1%82%D0%BA%D0%B0%D1%87.jpg" TargetMode="External"/><Relationship Id="rId192" Type="http://schemas.openxmlformats.org/officeDocument/2006/relationships/image" Target="media/image93.jpeg"/><Relationship Id="rId206" Type="http://schemas.openxmlformats.org/officeDocument/2006/relationships/image" Target="media/image100.jpeg"/><Relationship Id="rId227" Type="http://schemas.openxmlformats.org/officeDocument/2006/relationships/hyperlink" Target="https://shkolnaiapora.ru/wp-content/uploads/2019/03/%D0%A3%D0%BA%D1%80%D0%B0%D1%88%D0%B5%D0%BD%D0%BD%D1%8B%D0%B9-%D0%B8%D0%B1%D0%B8%D1%81.png" TargetMode="External"/><Relationship Id="rId248" Type="http://schemas.openxmlformats.org/officeDocument/2006/relationships/image" Target="media/image121.jpeg"/><Relationship Id="rId269" Type="http://schemas.openxmlformats.org/officeDocument/2006/relationships/hyperlink" Target="https://shkolnaiapora.ru/wp-content/uploads/2019/04/%D0%A0%D0%BE%D1%8E%D1%89%D0%B0%D1%8F-%D0%BB%D1%8F%D0%B3%D1%83%D1%88%D0%BA%D0%B0.jpg" TargetMode="External"/><Relationship Id="rId12" Type="http://schemas.openxmlformats.org/officeDocument/2006/relationships/image" Target="media/image3.jpeg"/><Relationship Id="rId33" Type="http://schemas.openxmlformats.org/officeDocument/2006/relationships/hyperlink" Target="https://shkolnaiapora.ru/wp-content/uploads/2019/03/%D0%91%D0%BE%D0%BB%D1%8C%D1%88%D0%B5%D1%83%D1%85%D0%B0%D1%8F-%D0%BB%D0%B8%D1%81%D0%B8%D1%86%D0%B0.jpg" TargetMode="External"/><Relationship Id="rId108" Type="http://schemas.openxmlformats.org/officeDocument/2006/relationships/image" Target="media/image51.jpeg"/><Relationship Id="rId129" Type="http://schemas.openxmlformats.org/officeDocument/2006/relationships/hyperlink" Target="https://shkolnaiapora.ru/wp-content/uploads/2019/03/%D0%A7%D0%B5%D1%82%D1%8B%D1%80%D1%91%D1%85%D0%BF%D0%B0%D0%BB%D1%8B%D0%B9-%D0%BF%D1%80%D1%8B%D0%B3%D1%83%D0%BD%D1%87%D0%B8%D0%BA.jpg" TargetMode="External"/><Relationship Id="rId280" Type="http://schemas.openxmlformats.org/officeDocument/2006/relationships/image" Target="media/image137.jpeg"/><Relationship Id="rId315" Type="http://schemas.openxmlformats.org/officeDocument/2006/relationships/image" Target="media/image154.jpeg"/><Relationship Id="rId54" Type="http://schemas.openxmlformats.org/officeDocument/2006/relationships/image" Target="media/image24.jpeg"/><Relationship Id="rId75" Type="http://schemas.openxmlformats.org/officeDocument/2006/relationships/hyperlink" Target="https://shkolnaiapora.ru/wp-content/uploads/2019/03/%D0%90%D0%BD%D1%82%D0%B8%D0%BB%D0%BE%D0%BF%D0%B0-%D0%91%D0%BE%D0%BD%D0%B3%D0%BE.jpg" TargetMode="External"/><Relationship Id="rId96" Type="http://schemas.openxmlformats.org/officeDocument/2006/relationships/image" Target="media/image45.jpeg"/><Relationship Id="rId140" Type="http://schemas.openxmlformats.org/officeDocument/2006/relationships/image" Target="media/image67.jpeg"/><Relationship Id="rId161" Type="http://schemas.openxmlformats.org/officeDocument/2006/relationships/hyperlink" Target="https://shkolnaiapora.ru/wp-content/uploads/2019/03/%D0%91%D0%B5%D0%BB%D0%BE%D0%B1%D1%80%D1%8E%D1%85%D0%B8%D0%B9-%D0%B1%D0%B0%D0%BD%D0%B0%D0%BD%D0%BE%D0%B5%D0%B4.jpg" TargetMode="External"/><Relationship Id="rId182" Type="http://schemas.openxmlformats.org/officeDocument/2006/relationships/image" Target="media/image88.jpeg"/><Relationship Id="rId217" Type="http://schemas.openxmlformats.org/officeDocument/2006/relationships/hyperlink" Target="https://shkolnaiapora.ru/wp-content/uploads/2019/03/%D0%A7%D0%B5%D1%80%D0%BD%D0%BE%D1%88%D0%B5%D0%B9%D0%BD%D1%8B%D0%B5-%D0%B8%D0%B1%D0%B8%D1%81%D1%8B.jpg" TargetMode="External"/><Relationship Id="rId6" Type="http://schemas.openxmlformats.org/officeDocument/2006/relationships/endnotes" Target="endnotes.xml"/><Relationship Id="rId238" Type="http://schemas.openxmlformats.org/officeDocument/2006/relationships/image" Target="media/image116.jpeg"/><Relationship Id="rId259" Type="http://schemas.openxmlformats.org/officeDocument/2006/relationships/hyperlink" Target="https://shkolnaiapora.ru/wp-content/uploads/2019/04/%D0%A3%D0%B7%D0%BA%D0%BE%D0%B3%D0%BE%D0%BB%D0%BE%D0%B2%D0%B0%D1%8F-%D0%BC%D0%B0%D0%BC%D0%B1%D0%B0.jpg" TargetMode="External"/><Relationship Id="rId23" Type="http://schemas.openxmlformats.org/officeDocument/2006/relationships/hyperlink" Target="https://shkolnaiapora.ru/wp-content/uploads/2019/03/%D0%9A%D0%B0%D1%82%D0%B0%D0%BD%D0%B3%D1%81%D0%BA%D0%B8%D0%B9-%D0%BB%D0%B5%D0%B2.jpg" TargetMode="External"/><Relationship Id="rId119" Type="http://schemas.openxmlformats.org/officeDocument/2006/relationships/hyperlink" Target="https://shkolnaiapora.ru/wp-content/uploads/2019/03/%D0%91%D0%B5%D0%BB%D0%BE%D0%BD%D0%BE%D0%B3%D0%B8%D0%B9-%D0%BA%D0%BE%D0%BB%D0%BE%D0%B1%D1%83%D1%81.jpg" TargetMode="External"/><Relationship Id="rId270" Type="http://schemas.openxmlformats.org/officeDocument/2006/relationships/image" Target="media/image132.jpeg"/><Relationship Id="rId291" Type="http://schemas.openxmlformats.org/officeDocument/2006/relationships/image" Target="media/image142.jpeg"/><Relationship Id="rId305" Type="http://schemas.openxmlformats.org/officeDocument/2006/relationships/image" Target="media/image149.jpeg"/><Relationship Id="rId326" Type="http://schemas.openxmlformats.org/officeDocument/2006/relationships/hyperlink" Target="https://kipmu-ru.turbopages.org/kipmu.ru/s/zhivotnye-afriki-spisok-foto-i-opisanie/" TargetMode="External"/><Relationship Id="rId44" Type="http://schemas.openxmlformats.org/officeDocument/2006/relationships/image" Target="media/image19.jpeg"/><Relationship Id="rId65" Type="http://schemas.openxmlformats.org/officeDocument/2006/relationships/hyperlink" Target="https://shkolnaiapora.ru/wp-content/uploads/2019/03/%D0%91%D0%BE%D0%BB%D1%8C%D1%88%D0%BE%D0%B9-%D0%BA%D1%83%D0%B4%D1%83.jpg" TargetMode="External"/><Relationship Id="rId86" Type="http://schemas.openxmlformats.org/officeDocument/2006/relationships/image" Target="media/image40.jpeg"/><Relationship Id="rId130" Type="http://schemas.openxmlformats.org/officeDocument/2006/relationships/image" Target="media/image62.jpeg"/><Relationship Id="rId151" Type="http://schemas.openxmlformats.org/officeDocument/2006/relationships/hyperlink" Target="https://shkolnaiapora.ru/wp-content/uploads/2019/03/%D0%9A%D1%80%D0%B0%D1%81%D0%BD%D0%BE%D1%85%D0%BE%D1%85%D0%BB%D1%8B%D0%B9-%D1%82%D1%83%D1%80%D0%B0%D0%BA%D0%BE.jpg" TargetMode="External"/><Relationship Id="rId172" Type="http://schemas.openxmlformats.org/officeDocument/2006/relationships/image" Target="media/image83.jpeg"/><Relationship Id="rId193" Type="http://schemas.openxmlformats.org/officeDocument/2006/relationships/hyperlink" Target="https://shkolnaiapora.ru/wp-content/uploads/2019/03/%D0%9F%D1%91%D1%81%D1%82%D1%80%D1%8B%D0%B9-%D1%82%D0%BE%D0%BA.jpg" TargetMode="External"/><Relationship Id="rId207" Type="http://schemas.openxmlformats.org/officeDocument/2006/relationships/hyperlink" Target="https://shkolnaiapora.ru/wp-content/uploads/2019/03/%D0%91%D0%B5%D0%BB%D0%BE%D0%B1%D1%80%D1%8E%D1%85%D0%B8%D0%B9-%D0%B0%D0%B8%D1%81%D1%82.jpg" TargetMode="External"/><Relationship Id="rId228" Type="http://schemas.openxmlformats.org/officeDocument/2006/relationships/image" Target="media/image111.png"/><Relationship Id="rId249" Type="http://schemas.openxmlformats.org/officeDocument/2006/relationships/hyperlink" Target="https://shkolnaiapora.ru/wp-content/uploads/2019/04/%D0%93%D0%B0%D0%B1%D0%BE%D0%BD%D1%81%D0%BA%D0%B0%D1%8F-%D0%B3%D0%B0%D0%B4%D1%8E%D0%BA%D0%B0.jpg" TargetMode="External"/><Relationship Id="rId13" Type="http://schemas.openxmlformats.org/officeDocument/2006/relationships/hyperlink" Target="https://shkolnaiapora.ru/wp-content/uploads/2019/03/%D0%91%D0%B5%D0%BB%D1%8B%D0%B5-%D0%BD%D0%BE%D1%81%D0%BE%D1%80%D0%BE%D0%B3%D0%B8.jpg" TargetMode="External"/><Relationship Id="rId109" Type="http://schemas.openxmlformats.org/officeDocument/2006/relationships/hyperlink" Target="https://shkolnaiapora.ru/wp-content/uploads/2019/03/%D0%93%D0%B2%D0%B8%D0%BD%D0%B5%D0%B9%D1%81%D0%BA%D0%B8%D0%B9-%D0%BF%D0%B0%D0%B2%D0%B8%D0%B0%D0%BD.jpg" TargetMode="External"/><Relationship Id="rId260" Type="http://schemas.openxmlformats.org/officeDocument/2006/relationships/image" Target="media/image127.jpeg"/><Relationship Id="rId281" Type="http://schemas.openxmlformats.org/officeDocument/2006/relationships/hyperlink" Target="https://shkolnaiapora.ru/wp-content/uploads/2019/04/%D0%AE%D0%B6%D0%BD%D1%8B%D0%B9-%D0%B0%D1%84%D0%B8%D0%BE%D1%81%D0%B5%D0%BC%D0%B8%D0%BE%D0%BD.jpg" TargetMode="External"/><Relationship Id="rId316" Type="http://schemas.openxmlformats.org/officeDocument/2006/relationships/hyperlink" Target="https://shkolnaiapora.ru/wp-content/uploads/2019/04/Hemilepistus-reaumuri.jpg" TargetMode="External"/><Relationship Id="rId34" Type="http://schemas.openxmlformats.org/officeDocument/2006/relationships/image" Target="media/image14.jpeg"/><Relationship Id="rId55" Type="http://schemas.openxmlformats.org/officeDocument/2006/relationships/hyperlink" Target="https://shkolnaiapora.ru/wp-content/uploads/2019/03/%D0%9E%D0%B4%D0%BD%D0%BE%D0%B3%D0%BE%D1%80%D0%B1%D1%8B%D0%B9-%D0%B2%D0%B5%D1%80%D0%B1%D0%BB%D1%8E%D0%B4.jpg" TargetMode="External"/><Relationship Id="rId76" Type="http://schemas.openxmlformats.org/officeDocument/2006/relationships/image" Target="media/image35.jpeg"/><Relationship Id="rId97" Type="http://schemas.openxmlformats.org/officeDocument/2006/relationships/hyperlink" Target="https://shkolnaiapora.ru/wp-content/uploads/2019/03/%D0%93%D0%BE%D1%80%D0%B8%D0%BB%D0%BB%D0%B0.jpg" TargetMode="External"/><Relationship Id="rId120" Type="http://schemas.openxmlformats.org/officeDocument/2006/relationships/image" Target="media/image57.jpeg"/><Relationship Id="rId141" Type="http://schemas.openxmlformats.org/officeDocument/2006/relationships/hyperlink" Target="https://shkolnaiapora.ru/wp-content/uploads/2019/03/%D0%A0%D0%BE%D0%B7%D0%BE%D0%B2%D1%8B%D0%B9-%D1%84%D0%BB%D0%B0%D0%BC%D0%B8%D0%BD%D0%B3%D0%BE.jpg" TargetMode="External"/><Relationship Id="rId7" Type="http://schemas.openxmlformats.org/officeDocument/2006/relationships/hyperlink" Target="https://shkolnaiapora.ru/wp-content/uploads/2019/03/%D0%A2%D1%80%D1%83%D0%B1%D0%BA%D0%BE%D0%B7%D1%83%D0%B1.png" TargetMode="External"/><Relationship Id="rId162" Type="http://schemas.openxmlformats.org/officeDocument/2006/relationships/image" Target="media/image78.jpeg"/><Relationship Id="rId183" Type="http://schemas.openxmlformats.org/officeDocument/2006/relationships/hyperlink" Target="https://shkolnaiapora.ru/wp-content/uploads/2019/03/%D0%A2%D0%BA%D0%B0%D1%87%D0%B8%D0%BA%D0%BE%D0%B2%D1%8B%D0%B9-%D0%B2%D0%BE%D1%80%D0%BE%D0%B1%D0%B5%D0%B9.jpg" TargetMode="External"/><Relationship Id="rId218" Type="http://schemas.openxmlformats.org/officeDocument/2006/relationships/image" Target="media/image106.jpeg"/><Relationship Id="rId239" Type="http://schemas.openxmlformats.org/officeDocument/2006/relationships/hyperlink" Target="https://shkolnaiapora.ru/wp-content/uploads/2019/04/%D0%9A%D0%BE%D0%BB%D1%8C%D1%87%D0%B0%D1%82%D0%B0%D1%8F-%D0%B2%D0%BE%D0%B4%D1%8F%D0%BD%D0%B0%D1%8F-%D0%BA%D0%BE%D0%B1%D1%80%D0%B0.jpg" TargetMode="External"/><Relationship Id="rId250" Type="http://schemas.openxmlformats.org/officeDocument/2006/relationships/image" Target="media/image122.jpeg"/><Relationship Id="rId271" Type="http://schemas.openxmlformats.org/officeDocument/2006/relationships/hyperlink" Target="https://shkolnaiapora.ru/wp-content/uploads/2019/04/%D0%91%D0%BE%D0%BB%D1%8C%D1%88%D0%B0%D1%8F-%D1%82%D0%B8%D0%B3%D1%80%D0%BE%D0%B2%D0%B0%D1%8F-%D1%80%D1%8B%D0%B1%D0%B0.jpg" TargetMode="External"/><Relationship Id="rId292" Type="http://schemas.openxmlformats.org/officeDocument/2006/relationships/hyperlink" Target="https://shkolnaiapora.ru/wp-content/uploads/2019/04/%D0%91%D0%B0%D1%85%D1%87%D0%B5%D0%B2%D0%B0%D1%8F-%D0%BA%D0%BE%D1%80%D0%BE%D0%B2%D0%BA%D0%B0.jpg" TargetMode="External"/><Relationship Id="rId306" Type="http://schemas.openxmlformats.org/officeDocument/2006/relationships/hyperlink" Target="https://shkolnaiapora.ru/wp-content/uploads/2019/04/%D0%9F%D0%B0%D1%83%D0%BA-%D1%81%D0%B5%D1%80%D0%B5%D0%B1%D1%80%D1%8F%D0%BD%D0%BA%D0%B0.jpg" TargetMode="External"/><Relationship Id="rId24" Type="http://schemas.openxmlformats.org/officeDocument/2006/relationships/image" Target="media/image9.jpeg"/><Relationship Id="rId45" Type="http://schemas.openxmlformats.org/officeDocument/2006/relationships/hyperlink" Target="https://shkolnaiapora.ru/wp-content/uploads/2019/03/%D0%97%D0%B5%D0%BC%D0%BB%D1%8F%D0%BD%D0%BE%D0%B9-%D0%B2%D0%BE%D0%BB%D0%BA.jpg" TargetMode="External"/><Relationship Id="rId66" Type="http://schemas.openxmlformats.org/officeDocument/2006/relationships/image" Target="media/image30.jpeg"/><Relationship Id="rId87" Type="http://schemas.openxmlformats.org/officeDocument/2006/relationships/hyperlink" Target="https://shkolnaiapora.ru/wp-content/uploads/2019/03/%D0%90%D0%BD%D1%82%D0%B8%D0%BB%D0%BE%D0%BF%D0%B0-%D0%9A%D0%B0%D0%BD%D0%BD%D0%B0.jpg" TargetMode="External"/><Relationship Id="rId110" Type="http://schemas.openxmlformats.org/officeDocument/2006/relationships/image" Target="media/image52.jpeg"/><Relationship Id="rId131" Type="http://schemas.openxmlformats.org/officeDocument/2006/relationships/hyperlink" Target="https://shkolnaiapora.ru/wp-content/uploads/2019/03/%D0%94%D0%BB%D0%B8%D0%BD%D0%BD%D0%BE%D1%83%D1%85%D0%B8%D0%B9-%D0%BF%D1%80%D1%8B%D0%B3%D1%83%D0%BD%D1%87%D0%B8%D0%BA.jpg" TargetMode="External"/><Relationship Id="rId327" Type="http://schemas.openxmlformats.org/officeDocument/2006/relationships/fontTable" Target="fontTable.xml"/><Relationship Id="rId152" Type="http://schemas.openxmlformats.org/officeDocument/2006/relationships/image" Target="media/image73.jpeg"/><Relationship Id="rId173" Type="http://schemas.openxmlformats.org/officeDocument/2006/relationships/hyperlink" Target="https://shkolnaiapora.ru/wp-content/uploads/2019/03/%D0%9A%D1%80%D0%B0%D1%81%D0%BD%D0%BE%D0%BA%D1%80%D1%8B%D0%BB%D1%8B%D0%B9-%D0%BC%D0%B0%D0%BB%D0%B8%D0%BC%D0%B1%D1%83%D1%81.jpg" TargetMode="External"/><Relationship Id="rId194" Type="http://schemas.openxmlformats.org/officeDocument/2006/relationships/image" Target="media/image94.jpeg"/><Relationship Id="rId208" Type="http://schemas.openxmlformats.org/officeDocument/2006/relationships/image" Target="media/image101.jpeg"/><Relationship Id="rId229" Type="http://schemas.openxmlformats.org/officeDocument/2006/relationships/hyperlink" Target="https://shkolnaiapora.ru/wp-content/uploads/2019/03/%D0%93%D1%80%D0%B5%D0%B1%D0%BD%D0%B8%D1%81%D1%82%D1%8B%D0%B9-%D0%BA%D1%80%D0%BE%D0%BA%D0%BE%D0%B4%D0%B8%D0%BB.jpg" TargetMode="External"/><Relationship Id="rId240" Type="http://schemas.openxmlformats.org/officeDocument/2006/relationships/image" Target="media/image117.jpeg"/><Relationship Id="rId261" Type="http://schemas.openxmlformats.org/officeDocument/2006/relationships/hyperlink" Target="https://shkolnaiapora.ru/wp-content/uploads/2019/04/%D0%A7%D0%B5%D1%80%D0%BD%D0%B0%D1%8F-%D0%BC%D0%B0%D0%BC%D0%B1%D0%B0.jpg" TargetMode="External"/><Relationship Id="rId14" Type="http://schemas.openxmlformats.org/officeDocument/2006/relationships/image" Target="media/image4.jpeg"/><Relationship Id="rId30" Type="http://schemas.openxmlformats.org/officeDocument/2006/relationships/image" Target="media/image12.jpeg"/><Relationship Id="rId35" Type="http://schemas.openxmlformats.org/officeDocument/2006/relationships/hyperlink" Target="https://shkolnaiapora.ru/wp-content/uploads/2019/03/%D0%A8%D0%B0%D0%BA%D0%B0%D0%BB.jpg" TargetMode="External"/><Relationship Id="rId56" Type="http://schemas.openxmlformats.org/officeDocument/2006/relationships/image" Target="media/image25.jpeg"/><Relationship Id="rId77" Type="http://schemas.openxmlformats.org/officeDocument/2006/relationships/hyperlink" Target="https://shkolnaiapora.ru/wp-content/uploads/2019/03/%D0%91%D1%83%D1%88%D0%B1%D0%BE%D0%BA.jpg" TargetMode="External"/><Relationship Id="rId100" Type="http://schemas.openxmlformats.org/officeDocument/2006/relationships/image" Target="media/image47.jpeg"/><Relationship Id="rId105" Type="http://schemas.openxmlformats.org/officeDocument/2006/relationships/hyperlink" Target="https://shkolnaiapora.ru/wp-content/uploads/2019/03/%D0%9F%D0%B0%D0%B2%D0%B8%D0%B0%D0%BD-%D0%B0%D0%BD%D1%83%D0%B1%D0%B8%D1%81.jpg" TargetMode="External"/><Relationship Id="rId126" Type="http://schemas.openxmlformats.org/officeDocument/2006/relationships/image" Target="media/image60.jpeg"/><Relationship Id="rId147" Type="http://schemas.openxmlformats.org/officeDocument/2006/relationships/hyperlink" Target="https://shkolnaiapora.ru/wp-content/uploads/2019/03/%D0%9A%D0%BE%D0%BD%D0%B3%D0%BE%D0%BB%D0%B5%D0%B7%D1%81%D0%BA%D0%B8%D0%B9-%D0%BF%D0%B0%D0%B2%D0%BB%D0%B8%D0%BD.jpg" TargetMode="External"/><Relationship Id="rId168" Type="http://schemas.openxmlformats.org/officeDocument/2006/relationships/image" Target="media/image81.jpeg"/><Relationship Id="rId282" Type="http://schemas.openxmlformats.org/officeDocument/2006/relationships/image" Target="media/image138.jpeg"/><Relationship Id="rId312" Type="http://schemas.openxmlformats.org/officeDocument/2006/relationships/hyperlink" Target="https://shkolnaiapora.ru/wp-content/uploads/2019/04/%D0%91%D0%BE%D0%BB%D1%8C%D1%88%D0%B0%D1%8F-%D0%B4%D0%B0%D1%84%D0%BD%D0%B8%D1%8F.jpg" TargetMode="External"/><Relationship Id="rId317" Type="http://schemas.openxmlformats.org/officeDocument/2006/relationships/image" Target="media/image155.jpeg"/><Relationship Id="rId8" Type="http://schemas.openxmlformats.org/officeDocument/2006/relationships/image" Target="media/image1.png"/><Relationship Id="rId51" Type="http://schemas.openxmlformats.org/officeDocument/2006/relationships/hyperlink" Target="https://shkolnaiapora.ru/wp-content/uploads/2019/03/%D0%A1%D0%BE%D0%BC%D0%B0%D0%BB%D0%B8%D0%B9%D1%81%D0%BA%D0%B8%D0%B9-%D0%B4%D0%B8%D0%BA%D0%B8%D0%B9-%D0%BE%D1%81%D1%91%D0%BB.jpg" TargetMode="External"/><Relationship Id="rId72" Type="http://schemas.openxmlformats.org/officeDocument/2006/relationships/image" Target="media/image33.jpeg"/><Relationship Id="rId93" Type="http://schemas.openxmlformats.org/officeDocument/2006/relationships/hyperlink" Target="https://shkolnaiapora.ru/wp-content/uploads/2019/03/%D0%93%D0%BE%D0%BB%D1%83%D0%B1%D0%BE%D0%B9-%D0%B3%D0%BD%D1%83.jpg" TargetMode="External"/><Relationship Id="rId98" Type="http://schemas.openxmlformats.org/officeDocument/2006/relationships/image" Target="media/image46.jpeg"/><Relationship Id="rId121" Type="http://schemas.openxmlformats.org/officeDocument/2006/relationships/hyperlink" Target="https://shkolnaiapora.ru/wp-content/uploads/2019/03/%D0%92%D0%BE%D1%81%D1%82%D0%BE%D1%87%D0%BD%D1%8B%D0%B9-%D0%BA%D0%BE%D0%BB%D0%BE%D0%B1%D1%83%D1%81.jpg" TargetMode="External"/><Relationship Id="rId142" Type="http://schemas.openxmlformats.org/officeDocument/2006/relationships/image" Target="media/image68.jpeg"/><Relationship Id="rId163" Type="http://schemas.openxmlformats.org/officeDocument/2006/relationships/hyperlink" Target="https://shkolnaiapora.ru/wp-content/uploads/2019/03/%D0%91%D0%B0%D0%BD%D0%B0%D0%BD%D0%BE%D0%B5%D0%B4%D1%8B-%D0%BF%D0%BE%D0%B4%D0%BE%D1%80%D0%BE%D0%B6%D0%BD%D0%B8%D0%BA%D0%B8.jpg" TargetMode="External"/><Relationship Id="rId184" Type="http://schemas.openxmlformats.org/officeDocument/2006/relationships/image" Target="media/image89.jpeg"/><Relationship Id="rId189" Type="http://schemas.openxmlformats.org/officeDocument/2006/relationships/hyperlink" Target="https://shkolnaiapora.ru/wp-content/uploads/2019/03/%D0%A7%D0%B5%D1%80%D0%BD%D0%BE%D0%BA%D0%BB%D1%8E%D0%B2%D1%8B%D0%B9-%D1%82%D0%BE%D0%BA%D0%BE.jpg" TargetMode="External"/><Relationship Id="rId219" Type="http://schemas.openxmlformats.org/officeDocument/2006/relationships/hyperlink" Target="https://shkolnaiapora.ru/wp-content/uploads/2019/03/%D0%A1%D0%B2%D1%8F%D1%89%D0%B5%D0%BD%D0%BD%D1%8B%D0%B9-%D0%B8%D0%B1%D0%B8%D1%81.jpg" TargetMode="External"/><Relationship Id="rId3" Type="http://schemas.openxmlformats.org/officeDocument/2006/relationships/settings" Target="settings.xml"/><Relationship Id="rId214" Type="http://schemas.openxmlformats.org/officeDocument/2006/relationships/image" Target="media/image104.jpeg"/><Relationship Id="rId230" Type="http://schemas.openxmlformats.org/officeDocument/2006/relationships/image" Target="media/image112.jpeg"/><Relationship Id="rId235" Type="http://schemas.openxmlformats.org/officeDocument/2006/relationships/hyperlink" Target="https://shkolnaiapora.ru/wp-content/uploads/2019/03/%D0%9D%D0%B8%D0%BB%D1%8C%D1%81%D0%BA%D0%B8%D0%B9-%D0%BA%D1%80%D0%BE%D0%BA%D0%BE%D0%B4%D0%B8%D0%BB.jpg" TargetMode="External"/><Relationship Id="rId251" Type="http://schemas.openxmlformats.org/officeDocument/2006/relationships/hyperlink" Target="https://shkolnaiapora.ru/wp-content/uploads/2019/04/%D0%93%D0%B0%D0%B4%D1%8E%D0%BA%D0%B0-%D1%88%D1%83%D0%BC%D1%8F%D1%89%D0%B0%D1%8F-.jpg" TargetMode="External"/><Relationship Id="rId256" Type="http://schemas.openxmlformats.org/officeDocument/2006/relationships/image" Target="media/image125.jpeg"/><Relationship Id="rId277" Type="http://schemas.openxmlformats.org/officeDocument/2006/relationships/hyperlink" Target="https://shkolnaiapora.ru/wp-content/uploads/2019/04/%D0%A5%D1%80%D0%B0%D0%BC%D1%83%D0%BB%D0%B8.jpg" TargetMode="External"/><Relationship Id="rId298" Type="http://schemas.openxmlformats.org/officeDocument/2006/relationships/hyperlink" Target="https://shkolnaiapora.ru/wp-content/uploads/2019/04/%D0%9F%D1%87%D0%B5%D0%BB%D0%B8%D0%BD%D1%8B%D0%B9-%D0%B2%D0%BE%D0%BB%D0%BA.jpg" TargetMode="External"/><Relationship Id="rId25" Type="http://schemas.openxmlformats.org/officeDocument/2006/relationships/hyperlink" Target="https://shkolnaiapora.ru/wp-content/uploads/2019/03/%D0%A2%D1%80%D0%B0%D0%BD%D1%81%D0%B2%D0%B0%D0%B0%D0%BB%D1%8C%D1%81%D0%BA%D0%B8%D0%B9-%D0%BB%D0%B5%D0%B2.jpg" TargetMode="External"/><Relationship Id="rId46" Type="http://schemas.openxmlformats.org/officeDocument/2006/relationships/image" Target="media/image20.jpeg"/><Relationship Id="rId67" Type="http://schemas.openxmlformats.org/officeDocument/2006/relationships/hyperlink" Target="https://shkolnaiapora.ru/wp-content/uploads/2019/03/%D0%9C%D0%B0%D0%BB%D1%8B%D0%B9-%D0%BA%D1%83%D0%B4%D1%83.jpg" TargetMode="External"/><Relationship Id="rId116" Type="http://schemas.openxmlformats.org/officeDocument/2006/relationships/image" Target="media/image55.jpeg"/><Relationship Id="rId137" Type="http://schemas.openxmlformats.org/officeDocument/2006/relationships/hyperlink" Target="https://shkolnaiapora.ru/wp-content/uploads/2019/03/%D0%9E%D1%87%D0%BA%D0%BE%D0%B2%D1%8B%D0%B9-%D0%BF%D0%B8%D0%BD%D0%B3%D0%B2%D0%B8%D0%BD.jpg" TargetMode="External"/><Relationship Id="rId158" Type="http://schemas.openxmlformats.org/officeDocument/2006/relationships/image" Target="media/image76.jpeg"/><Relationship Id="rId272" Type="http://schemas.openxmlformats.org/officeDocument/2006/relationships/image" Target="media/image133.jpeg"/><Relationship Id="rId293" Type="http://schemas.openxmlformats.org/officeDocument/2006/relationships/image" Target="media/image143.jpeg"/><Relationship Id="rId302" Type="http://schemas.openxmlformats.org/officeDocument/2006/relationships/hyperlink" Target="https://shkolnaiapora.ru/wp-content/uploads/2019/04/%D0%9A%D0%BE%D1%80%D0%BE%D0%BB%D0%B5%D0%B2%D1%81%D0%BA%D0%B8%D0%B9-%D0%BF%D0%B0%D1%83%D0%BA-%D0%B1%D0%B0%D0%B1%D1%83%D0%B8%D0%BD.jpg" TargetMode="External"/><Relationship Id="rId307" Type="http://schemas.openxmlformats.org/officeDocument/2006/relationships/image" Target="media/image150.jpeg"/><Relationship Id="rId323" Type="http://schemas.openxmlformats.org/officeDocument/2006/relationships/hyperlink" Target="https://natworld-info.turbopages.org/natworld.info/s/zhivotnye/fauna-afriki-spisok-harakteristika-i-foto-zhivotnyh-kontinenta" TargetMode="External"/><Relationship Id="rId328" Type="http://schemas.openxmlformats.org/officeDocument/2006/relationships/theme" Target="theme/theme1.xml"/><Relationship Id="rId20" Type="http://schemas.openxmlformats.org/officeDocument/2006/relationships/image" Target="media/image7.jpeg"/><Relationship Id="rId41" Type="http://schemas.openxmlformats.org/officeDocument/2006/relationships/hyperlink" Target="https://shkolnaiapora.ru/wp-content/uploads/2019/03/%D0%91%D1%83%D1%80%D0%B0%D1%8F-%D0%B3%D0%B8%D0%B5%D0%BD%D0%B0.jpg" TargetMode="External"/><Relationship Id="rId62" Type="http://schemas.openxmlformats.org/officeDocument/2006/relationships/image" Target="media/image28.jpeg"/><Relationship Id="rId83" Type="http://schemas.openxmlformats.org/officeDocument/2006/relationships/hyperlink" Target="https://shkolnaiapora.ru/wp-content/uploads/2019/03/%D0%98%D0%BC%D0%BF%D0%B0%D0%BB%D0%B0.jpg" TargetMode="External"/><Relationship Id="rId88" Type="http://schemas.openxmlformats.org/officeDocument/2006/relationships/image" Target="media/image41.jpeg"/><Relationship Id="rId111" Type="http://schemas.openxmlformats.org/officeDocument/2006/relationships/hyperlink" Target="https://shkolnaiapora.ru/wp-content/uploads/2019/03/%D0%9C%D0%B5%D0%B4%D0%B2%D0%B5%D0%B6%D0%B8%D0%B9-%D0%BF%D0%B0%D0%B2%D0%B8%D0%B0%D0%BD.jpg" TargetMode="External"/><Relationship Id="rId132" Type="http://schemas.openxmlformats.org/officeDocument/2006/relationships/image" Target="media/image63.jpeg"/><Relationship Id="rId153" Type="http://schemas.openxmlformats.org/officeDocument/2006/relationships/hyperlink" Target="https://shkolnaiapora.ru/wp-content/uploads/2019/03/%D0%A1%D0%B8%D0%BD%D0%B5%D1%85%D0%BE%D1%85%D0%BB%D1%8B%D0%B9-%D1%82%D1%83%D1%80%D0%B0%D0%BA%D0%BE.jpg" TargetMode="External"/><Relationship Id="rId174" Type="http://schemas.openxmlformats.org/officeDocument/2006/relationships/image" Target="media/image84.jpeg"/><Relationship Id="rId179" Type="http://schemas.openxmlformats.org/officeDocument/2006/relationships/hyperlink" Target="https://shkolnaiapora.ru/wp-content/uploads/2019/03/%D0%A4%D1%83%D0%B4%D0%B8.jpg" TargetMode="External"/><Relationship Id="rId195" Type="http://schemas.openxmlformats.org/officeDocument/2006/relationships/hyperlink" Target="https://shkolnaiapora.ru/wp-content/uploads/2019/03/%D0%96%D0%B5%D0%BB%D1%82%D0%BE%D0%BA%D0%BB%D1%8E%D0%B2%D1%8B%D0%B9-%D1%82%D0%BE%D0%BA%D0%BE.jpg" TargetMode="External"/><Relationship Id="rId209" Type="http://schemas.openxmlformats.org/officeDocument/2006/relationships/hyperlink" Target="https://shkolnaiapora.ru/wp-content/uploads/2019/03/%D0%91%D0%B5%D0%BB%D1%8B%D0%B9-%D0%B0%D0%B8%D1%81%D1%82.jpg" TargetMode="External"/><Relationship Id="rId190" Type="http://schemas.openxmlformats.org/officeDocument/2006/relationships/image" Target="media/image92.jpeg"/><Relationship Id="rId204" Type="http://schemas.openxmlformats.org/officeDocument/2006/relationships/image" Target="media/image99.jpeg"/><Relationship Id="rId220" Type="http://schemas.openxmlformats.org/officeDocument/2006/relationships/image" Target="media/image107.jpeg"/><Relationship Id="rId225" Type="http://schemas.openxmlformats.org/officeDocument/2006/relationships/hyperlink" Target="https://shkolnaiapora.ru/wp-content/uploads/2019/03/%D0%A5%D0%B0%D0%B3%D0%B5%D0%B4%D0%B0%D1%88.jpg" TargetMode="External"/><Relationship Id="rId241" Type="http://schemas.openxmlformats.org/officeDocument/2006/relationships/hyperlink" Target="https://shkolnaiapora.ru/wp-content/uploads/2019/04/%D0%9E%D1%88%D0%B5%D0%B9%D0%BD%D0%B8%D0%BA%D0%BE%D0%B2%D0%B0%D1%8F-%D0%BA%D0%BE%D0%B1%D1%80%D0%B0.jpg" TargetMode="External"/><Relationship Id="rId246" Type="http://schemas.openxmlformats.org/officeDocument/2006/relationships/image" Target="media/image120.jpeg"/><Relationship Id="rId267" Type="http://schemas.openxmlformats.org/officeDocument/2006/relationships/hyperlink" Target="https://shkolnaiapora.ru/wp-content/uploads/2019/04/%D0%92%D0%BE%D0%BB%D0%BE%D1%81%D0%B0%D1%82%D0%B0%D1%8F-%D0%BB%D1%8F%D0%B3%D1%83%D1%88%D0%BA%D0%B0.jpg" TargetMode="External"/><Relationship Id="rId288" Type="http://schemas.openxmlformats.org/officeDocument/2006/relationships/image" Target="media/image141.jpeg"/><Relationship Id="rId15" Type="http://schemas.openxmlformats.org/officeDocument/2006/relationships/hyperlink" Target="https://shkolnaiapora.ru/wp-content/uploads/2019/03/%D0%A1%D0%B0%D0%B2%D0%B0%D0%BD%D0%BD%D1%8B%D0%B9-%D1%81%D0%BB%D0%BE%D0%BD.jpg" TargetMode="External"/><Relationship Id="rId36" Type="http://schemas.openxmlformats.org/officeDocument/2006/relationships/image" Target="media/image15.jpeg"/><Relationship Id="rId57" Type="http://schemas.openxmlformats.org/officeDocument/2006/relationships/hyperlink" Target="https://shkolnaiapora.ru/wp-content/uploads/2019/03/%D0%96%D0%B8%D1%80%D0%B0%D1%84.jpg" TargetMode="External"/><Relationship Id="rId106" Type="http://schemas.openxmlformats.org/officeDocument/2006/relationships/image" Target="media/image50.jpeg"/><Relationship Id="rId127" Type="http://schemas.openxmlformats.org/officeDocument/2006/relationships/hyperlink" Target="https://shkolnaiapora.ru/wp-content/uploads/2019/03/%D0%93%D0%B5%D0%BB%D0%B0%D0%B4%D0%B0.jpg" TargetMode="External"/><Relationship Id="rId262" Type="http://schemas.openxmlformats.org/officeDocument/2006/relationships/image" Target="media/image128.jpeg"/><Relationship Id="rId283" Type="http://schemas.openxmlformats.org/officeDocument/2006/relationships/hyperlink" Target="https://shkolnaiapora.ru/wp-content/uploads/2019/04/%D0%96%D1%83%D0%BA-%D0%B3%D0%BE%D0%BB%D0%B8%D0%B0%D1%84.jpg" TargetMode="External"/><Relationship Id="rId313" Type="http://schemas.openxmlformats.org/officeDocument/2006/relationships/image" Target="media/image153.jpeg"/><Relationship Id="rId318" Type="http://schemas.openxmlformats.org/officeDocument/2006/relationships/hyperlink" Target="https://shkolnaiapora.ru/wp-content/uploads/2019/04/Jasus-lalandii.jpg" TargetMode="External"/><Relationship Id="rId10" Type="http://schemas.openxmlformats.org/officeDocument/2006/relationships/image" Target="media/image2.jpeg"/><Relationship Id="rId31" Type="http://schemas.openxmlformats.org/officeDocument/2006/relationships/hyperlink" Target="https://shkolnaiapora.ru/wp-content/uploads/2019/03/%D0%91%D0%B0%D1%80%D1%85%D0%B0%D0%BD%D0%BD%D0%B0%D1%8F-%D0%BA%D0%BE%D1%88%D0%BA%D0%B0.jpg" TargetMode="External"/><Relationship Id="rId52" Type="http://schemas.openxmlformats.org/officeDocument/2006/relationships/image" Target="media/image23.jpeg"/><Relationship Id="rId73" Type="http://schemas.openxmlformats.org/officeDocument/2006/relationships/hyperlink" Target="https://shkolnaiapora.ru/wp-content/uploads/2019/03/%D0%A1%D0%B8%D1%82%D0%B0%D1%82%D1%83%D0%BD%D0%B3%D0%B0.jpg" TargetMode="External"/><Relationship Id="rId78" Type="http://schemas.openxmlformats.org/officeDocument/2006/relationships/image" Target="media/image36.jpeg"/><Relationship Id="rId94" Type="http://schemas.openxmlformats.org/officeDocument/2006/relationships/image" Target="media/image44.jpeg"/><Relationship Id="rId99" Type="http://schemas.openxmlformats.org/officeDocument/2006/relationships/hyperlink" Target="https://shkolnaiapora.ru/wp-content/uploads/2019/03/%D0%A8%D0%B8%D0%BC%D0%BF%D0%B0%D0%BD%D0%B7%D0%B5.jpg" TargetMode="External"/><Relationship Id="rId101" Type="http://schemas.openxmlformats.org/officeDocument/2006/relationships/hyperlink" Target="https://shkolnaiapora.ru/wp-content/uploads/2019/03/%D0%91%D0%BE%D0%BD%D0%BE%D0%B1%D0%BE.jpg" TargetMode="External"/><Relationship Id="rId122" Type="http://schemas.openxmlformats.org/officeDocument/2006/relationships/image" Target="media/image58.jpeg"/><Relationship Id="rId143" Type="http://schemas.openxmlformats.org/officeDocument/2006/relationships/hyperlink" Target="https://shkolnaiapora.ru/wp-content/uploads/2019/03/%D0%9A%D0%B8%D1%82%D0%BE%D0%B3%D0%BB%D0%B0%D0%B2.jpg" TargetMode="External"/><Relationship Id="rId148" Type="http://schemas.openxmlformats.org/officeDocument/2006/relationships/image" Target="media/image71.jpeg"/><Relationship Id="rId164" Type="http://schemas.openxmlformats.org/officeDocument/2006/relationships/image" Target="media/image79.jpeg"/><Relationship Id="rId169" Type="http://schemas.openxmlformats.org/officeDocument/2006/relationships/hyperlink" Target="https://shkolnaiapora.ru/wp-content/uploads/2019/03/%D0%96%D0%B0%D0%BA%D0%BE.jpg" TargetMode="External"/><Relationship Id="rId185" Type="http://schemas.openxmlformats.org/officeDocument/2006/relationships/hyperlink" Target="https://shkolnaiapora.ru/wp-content/uploads/2019/03/%D0%9A%D1%80%D0%B0%D1%81%D0%BD%D0%BE%D0%BA%D0%BB%D1%8E%D0%B2%D1%8B%D0%B9-%D1%82%D0%BA%D0%B0%D1%87.jpg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shkolnaiapora.ru/wp-content/uploads/2019/03/%D0%9A%D0%B0%D1%80%D0%BB%D0%B8%D0%BA%D0%BE%D0%B2%D0%B0%D1%8F-%D0%BC%D0%BD%D0%BE%D0%B3%D0%BE%D0%B7%D1%83%D0%B1%D0%BA%D0%B0.jpg" TargetMode="External"/><Relationship Id="rId180" Type="http://schemas.openxmlformats.org/officeDocument/2006/relationships/image" Target="media/image87.jpeg"/><Relationship Id="rId210" Type="http://schemas.openxmlformats.org/officeDocument/2006/relationships/image" Target="media/image102.jpeg"/><Relationship Id="rId215" Type="http://schemas.openxmlformats.org/officeDocument/2006/relationships/hyperlink" Target="https://shkolnaiapora.ru/wp-content/uploads/2019/03/%D0%92%D0%BE%D0%BB%D0%BD%D0%B8%D1%81%D1%82%D1%8B%D0%B9-%D0%B0%D1%81%D1%82%D1%80%D0%B8%D0%BB%D1%8C%D0%B4.jpg" TargetMode="External"/><Relationship Id="rId236" Type="http://schemas.openxmlformats.org/officeDocument/2006/relationships/image" Target="media/image115.jpeg"/><Relationship Id="rId257" Type="http://schemas.openxmlformats.org/officeDocument/2006/relationships/hyperlink" Target="https://shkolnaiapora.ru/wp-content/uploads/2019/04/%D0%AD%D1%84%D0%B8%D0%BE%D0%BF%D1%81%D0%BA%D0%B8%D0%B9-%D0%BF%D0%B8%D1%82%D0%BE%D0%BD.jpg" TargetMode="External"/><Relationship Id="rId278" Type="http://schemas.openxmlformats.org/officeDocument/2006/relationships/image" Target="media/image136.jpeg"/><Relationship Id="rId26" Type="http://schemas.openxmlformats.org/officeDocument/2006/relationships/image" Target="media/image10.jpeg"/><Relationship Id="rId231" Type="http://schemas.openxmlformats.org/officeDocument/2006/relationships/hyperlink" Target="https://shkolnaiapora.ru/wp-content/uploads/2019/03/%D0%9E%D1%80%D0%B8%D0%BD%D0%BE%D0%BA%D1%81%D0%BA%D0%B8%D0%B9-%D0%BA%D1%80%D0%BE%D0%BA%D0%BE%D0%B4%D0%B8%D0%BB.jpg" TargetMode="External"/><Relationship Id="rId252" Type="http://schemas.openxmlformats.org/officeDocument/2006/relationships/image" Target="media/image123.jpeg"/><Relationship Id="rId273" Type="http://schemas.openxmlformats.org/officeDocument/2006/relationships/hyperlink" Target="https://shkolnaiapora.ru/wp-content/uploads/2019/04/%D0%9A%D0%B0%D0%BB%D0%B0%D0%BC%D0%BE%D0%B8%D1%85%D1%82.jpg" TargetMode="External"/><Relationship Id="rId294" Type="http://schemas.openxmlformats.org/officeDocument/2006/relationships/hyperlink" Target="https://shkolnaiapora.ru/wp-content/uploads/2019/04/%D0%92%D0%BE%D0%BB%D1%8C%D1%84%D0%B0%D1%80%D1%82%D0%BE%D0%B2%D0%B0-%D0%BC%D1%83%D1%85%D0%B0.jpg" TargetMode="External"/><Relationship Id="rId308" Type="http://schemas.openxmlformats.org/officeDocument/2006/relationships/hyperlink" Target="https://shkolnaiapora.ru/wp-content/uploads/2019/04/%D0%90%D1%80%D0%B3%D0%B8%D0%BE%D0%BF%D0%B0-%D0%91%D1%80%D1%8E%D0%BD%D0%BD%D0%B8%D1%85%D0%B0.jpg" TargetMode="External"/><Relationship Id="rId47" Type="http://schemas.openxmlformats.org/officeDocument/2006/relationships/hyperlink" Target="https://shkolnaiapora.ru/wp-content/uploads/2019/03/%D0%90%D1%84%D1%80%D0%B8%D0%BA%D0%B0%D0%BD%D1%81%D0%BA%D0%B0%D1%8F-%D1%86%D0%B8%D0%B2%D0%B5%D1%82%D0%B0.jpg" TargetMode="External"/><Relationship Id="rId68" Type="http://schemas.openxmlformats.org/officeDocument/2006/relationships/image" Target="media/image31.jpeg"/><Relationship Id="rId89" Type="http://schemas.openxmlformats.org/officeDocument/2006/relationships/hyperlink" Target="https://shkolnaiapora.ru/wp-content/uploads/2019/03/%D0%94%D1%83%D0%BA%D0%B5%D1%80.jpg" TargetMode="External"/><Relationship Id="rId112" Type="http://schemas.openxmlformats.org/officeDocument/2006/relationships/image" Target="media/image53.jpeg"/><Relationship Id="rId133" Type="http://schemas.openxmlformats.org/officeDocument/2006/relationships/hyperlink" Target="https://shkolnaiapora.ru/wp-content/uploads/2019/03/%D0%9A%D0%BE%D1%80%D0%BE%D1%82%D0%BA%D0%BE%D1%83%D1%85%D0%B8%D0%B9-%D0%BF%D1%80%D1%8B%D0%B3%D1%83%D0%BD%D1%87%D0%B8%D0%BA.jpg" TargetMode="External"/><Relationship Id="rId154" Type="http://schemas.openxmlformats.org/officeDocument/2006/relationships/image" Target="media/image74.jpeg"/><Relationship Id="rId175" Type="http://schemas.openxmlformats.org/officeDocument/2006/relationships/hyperlink" Target="https://shkolnaiapora.ru/wp-content/uploads/2019/03/%D0%91%D1%83%D0%B9%D0%B2%D0%BE%D0%BB%D0%BE%D0%B2%D1%8B%D0%B5-%D1%82%D0%BA%D0%B0%D1%87%D0%B8.jpg" TargetMode="External"/><Relationship Id="rId196" Type="http://schemas.openxmlformats.org/officeDocument/2006/relationships/image" Target="media/image95.jpeg"/><Relationship Id="rId200" Type="http://schemas.openxmlformats.org/officeDocument/2006/relationships/image" Target="media/image97.jpeg"/><Relationship Id="rId16" Type="http://schemas.openxmlformats.org/officeDocument/2006/relationships/image" Target="media/image5.jpeg"/><Relationship Id="rId221" Type="http://schemas.openxmlformats.org/officeDocument/2006/relationships/hyperlink" Target="https://shkolnaiapora.ru/wp-content/uploads/2019/03/%D0%9C%D0%BE%D0%BB%D1%83%D0%BA%D0%BA%D1%81%D0%BA%D0%B8%D0%B9-%D0%B8%D0%B1%D0%B8%D1%81.jpg" TargetMode="External"/><Relationship Id="rId242" Type="http://schemas.openxmlformats.org/officeDocument/2006/relationships/image" Target="media/image118.jpeg"/><Relationship Id="rId263" Type="http://schemas.openxmlformats.org/officeDocument/2006/relationships/hyperlink" Target="https://shkolnaiapora.ru/wp-content/uploads/2019/04/%D0%97%D0%B5%D0%BB%D1%91%D0%BD%D0%B0%D1%8F-%D0%BC%D0%B0%D0%BC%D0%B1%D0%B0.jpg" TargetMode="External"/><Relationship Id="rId284" Type="http://schemas.openxmlformats.org/officeDocument/2006/relationships/image" Target="media/image139.jpeg"/><Relationship Id="rId319" Type="http://schemas.openxmlformats.org/officeDocument/2006/relationships/image" Target="media/image156.jpeg"/><Relationship Id="rId37" Type="http://schemas.openxmlformats.org/officeDocument/2006/relationships/hyperlink" Target="https://shkolnaiapora.ru/wp-content/uploads/2019/03/%D0%93%D0%B8%D0%B5%D0%BD%D0%BE%D0%B2%D0%B8%D0%B4%D0%BD%D0%B0%D1%8F-%D1%81%D0%BE%D0%B1%D0%B0%D0%BA%D0%B0.jpg" TargetMode="External"/><Relationship Id="rId58" Type="http://schemas.openxmlformats.org/officeDocument/2006/relationships/image" Target="media/image26.jpeg"/><Relationship Id="rId79" Type="http://schemas.openxmlformats.org/officeDocument/2006/relationships/hyperlink" Target="https://shkolnaiapora.ru/wp-content/uploads/2019/03/%D0%93%D0%B5%D1%80%D0%B5%D0%BD%D1%83%D0%BA.jpg" TargetMode="External"/><Relationship Id="rId102" Type="http://schemas.openxmlformats.org/officeDocument/2006/relationships/image" Target="media/image48.jpeg"/><Relationship Id="rId123" Type="http://schemas.openxmlformats.org/officeDocument/2006/relationships/hyperlink" Target="https://shkolnaiapora.ru/wp-content/uploads/2019/03/%D0%9A%D0%BE%D1%80%D0%BE%D0%BB%D0%B5%D0%B2%D1%81%D0%BA%D0%B8%D0%B5-%D0%BA%D0%BE%D0%BB%D0%BE%D0%B1%D1%83%D1%81%D1%8B.jpg" TargetMode="External"/><Relationship Id="rId144" Type="http://schemas.openxmlformats.org/officeDocument/2006/relationships/image" Target="media/image69.jpeg"/><Relationship Id="rId90" Type="http://schemas.openxmlformats.org/officeDocument/2006/relationships/image" Target="media/image42.jpeg"/><Relationship Id="rId165" Type="http://schemas.openxmlformats.org/officeDocument/2006/relationships/hyperlink" Target="https://shkolnaiapora.ru/wp-content/uploads/2019/03/%D0%91%D0%BE%D0%BB%D1%8C%D1%88%D0%BE%D0%B9-%D0%B3%D0%BE%D0%BB%D1%83%D0%B1%D0%BE%D0%B9-%D1%82%D1%83%D1%80%D0%B0%D0%BA%D0%BE.jpg" TargetMode="External"/><Relationship Id="rId186" Type="http://schemas.openxmlformats.org/officeDocument/2006/relationships/image" Target="media/image90.jpeg"/><Relationship Id="rId211" Type="http://schemas.openxmlformats.org/officeDocument/2006/relationships/hyperlink" Target="https://shkolnaiapora.ru/wp-content/uploads/2019/03/%D0%9F%D1%8F%D1%82%D0%BD%D0%B8%D1%81%D1%82%D1%8B%D0%B9-%D0%BC%D0%B5%D0%B4%D0%BE%D1%83%D0%BA%D0%B0%D0%B7%D1%87%D0%B8%D0%BA.jpg" TargetMode="External"/><Relationship Id="rId232" Type="http://schemas.openxmlformats.org/officeDocument/2006/relationships/image" Target="media/image113.jpeg"/><Relationship Id="rId253" Type="http://schemas.openxmlformats.org/officeDocument/2006/relationships/hyperlink" Target="https://shkolnaiapora.ru/wp-content/uploads/2019/04/%D0%9A%D0%BE%D1%80%D0%BE%D0%BB%D0%B5%D0%B2%D1%81%D0%BA%D0%B8%D0%B9-%D0%BF%D0%B8%D1%82%D0%BE%D0%BD.jpg" TargetMode="External"/><Relationship Id="rId274" Type="http://schemas.openxmlformats.org/officeDocument/2006/relationships/image" Target="media/image134.jpeg"/><Relationship Id="rId295" Type="http://schemas.openxmlformats.org/officeDocument/2006/relationships/image" Target="media/image144.jpeg"/><Relationship Id="rId309" Type="http://schemas.openxmlformats.org/officeDocument/2006/relationships/image" Target="media/image151.jpeg"/><Relationship Id="rId27" Type="http://schemas.openxmlformats.org/officeDocument/2006/relationships/hyperlink" Target="https://shkolnaiapora.ru/wp-content/uploads/2019/03/%D0%9B%D0%B5%D0%BE%D0%BF%D0%B0%D1%80%D0%B4.jpg" TargetMode="External"/><Relationship Id="rId48" Type="http://schemas.openxmlformats.org/officeDocument/2006/relationships/image" Target="media/image21.jpeg"/><Relationship Id="rId69" Type="http://schemas.openxmlformats.org/officeDocument/2006/relationships/hyperlink" Target="https://shkolnaiapora.ru/wp-content/uploads/2019/03/%D0%A0%D0%B0%D0%B2%D0%BD%D0%B8%D0%BD%D0%B0%D1%8F-%D0%BD%D1%8C%D1%8F%D0%BB%D0%B0.jpg" TargetMode="External"/><Relationship Id="rId113" Type="http://schemas.openxmlformats.org/officeDocument/2006/relationships/hyperlink" Target="https://shkolnaiapora.ru/wp-content/uploads/2019/03/%D0%93%D0%B0%D0%BB%D0%B0%D0%B3%D0%BE.jpg" TargetMode="External"/><Relationship Id="rId134" Type="http://schemas.openxmlformats.org/officeDocument/2006/relationships/image" Target="media/image64.jpeg"/><Relationship Id="rId320" Type="http://schemas.openxmlformats.org/officeDocument/2006/relationships/hyperlink" Target="https://shkolnaiapora.ru/wp-content/uploads/2019/04/Panulirus-argus.jpg" TargetMode="External"/><Relationship Id="rId80" Type="http://schemas.openxmlformats.org/officeDocument/2006/relationships/image" Target="media/image37.jpeg"/><Relationship Id="rId155" Type="http://schemas.openxmlformats.org/officeDocument/2006/relationships/hyperlink" Target="https://shkolnaiapora.ru/wp-content/uploads/2019/03/%D0%93%D0%BE%D0%BB%D0%BE%D0%B3%D0%BB%D0%B0%D0%B7%D1%8B%D0%B9-%D1%82%D1%83%D1%80%D0%B0%D0%BA%D0%BE.jpg" TargetMode="External"/><Relationship Id="rId176" Type="http://schemas.openxmlformats.org/officeDocument/2006/relationships/image" Target="media/image85.jpeg"/><Relationship Id="rId197" Type="http://schemas.openxmlformats.org/officeDocument/2006/relationships/hyperlink" Target="https://shkolnaiapora.ru/wp-content/uploads/2019/03/%D0%A7%D1%91%D1%80%D0%BD%D1%8B%D0%B9-%D0%BC%D0%B0%D0%BB%D1%8B%D0%B9-%D1%82%D0%BE%D0%BA.jpg" TargetMode="External"/><Relationship Id="rId201" Type="http://schemas.openxmlformats.org/officeDocument/2006/relationships/hyperlink" Target="https://shkolnaiapora.ru/wp-content/uploads/2019/03/%D0%A2%D0%BE%D0%BA-%D0%9C%D0%BE%D0%BD%D1%82%D0%B5%D0%B9%D1%80%D0%B0.jpg" TargetMode="External"/><Relationship Id="rId222" Type="http://schemas.openxmlformats.org/officeDocument/2006/relationships/image" Target="media/image108.jpeg"/><Relationship Id="rId243" Type="http://schemas.openxmlformats.org/officeDocument/2006/relationships/hyperlink" Target="https://shkolnaiapora.ru/wp-content/uploads/2019/04/%D0%9C%D0%BE%D0%B7%D0%B0%D0%BC%D0%B1%D0%B8%D0%BA%D1%81%D0%BA%D0%B0%D1%8F-%D0%BA%D0%BE%D0%B1%D1%80%D0%B0.jpg" TargetMode="External"/><Relationship Id="rId264" Type="http://schemas.openxmlformats.org/officeDocument/2006/relationships/image" Target="media/image129.jpeg"/><Relationship Id="rId285" Type="http://schemas.openxmlformats.org/officeDocument/2006/relationships/hyperlink" Target="https://shkolnaiapora.ru/wp-content/uploads/2019/04/%D0%9C%D0%B0%D0%BB%D1%8F%D1%80%D0%B8%D0%B9%D0%BD%D1%8B%D0%B9-%D0%BA%D0%BE%D0%BC%D0%B0%D1%80.jpg" TargetMode="External"/><Relationship Id="rId17" Type="http://schemas.openxmlformats.org/officeDocument/2006/relationships/hyperlink" Target="https://shkolnaiapora.ru/wp-content/uploads/2019/03/%D0%9B%D0%B5%D1%81%D0%BD%D0%BE%D0%B9-%D1%81%D0%BB%D0%BE%D0%BD.jpeg" TargetMode="External"/><Relationship Id="rId38" Type="http://schemas.openxmlformats.org/officeDocument/2006/relationships/image" Target="media/image16.jpeg"/><Relationship Id="rId59" Type="http://schemas.openxmlformats.org/officeDocument/2006/relationships/hyperlink" Target="https://shkolnaiapora.ru/wp-content/uploads/2019/03/%D0%9E%D0%BA%D0%B0%D0%BF%D0%B8.jpg" TargetMode="External"/><Relationship Id="rId103" Type="http://schemas.openxmlformats.org/officeDocument/2006/relationships/hyperlink" Target="https://shkolnaiapora.ru/wp-content/uploads/2019/03/%D0%91%D0%B0%D0%B1%D1%83%D0%B8%D0%BD.jpg" TargetMode="External"/><Relationship Id="rId124" Type="http://schemas.openxmlformats.org/officeDocument/2006/relationships/image" Target="media/image59.jpeg"/><Relationship Id="rId310" Type="http://schemas.openxmlformats.org/officeDocument/2006/relationships/hyperlink" Target="https://shkolnaiapora.ru/wp-content/uploads/2019/04/%D0%91%D0%B5%D0%BB%D1%8B%D0%B9-%D0%BA%D0%B0%D1%80%D0%B0%D0%BA%D1%83%D1%80%D1%82.jpg" TargetMode="External"/><Relationship Id="rId70" Type="http://schemas.openxmlformats.org/officeDocument/2006/relationships/image" Target="media/image32.jpeg"/><Relationship Id="rId91" Type="http://schemas.openxmlformats.org/officeDocument/2006/relationships/hyperlink" Target="https://shkolnaiapora.ru/wp-content/uploads/2019/03/%D0%91%D0%B5%D0%BB%D0%BE%D1%85%D0%B2%D0%BE%D1%81%D1%82%D1%8B%D0%B9-%D0%B3%D0%BD%D1%83.jpg" TargetMode="External"/><Relationship Id="rId145" Type="http://schemas.openxmlformats.org/officeDocument/2006/relationships/hyperlink" Target="https://shkolnaiapora.ru/wp-content/uploads/2019/03/%D0%92%D0%B5%D0%BD%D1%86%D0%B5%D0%BD%D0%BE%D1%81%D0%BD%D1%8B%D0%B9-%D0%B6%D1%83%D1%80%D0%B0%D0%B2%D0%BB%D1%8C.jpg" TargetMode="External"/><Relationship Id="rId166" Type="http://schemas.openxmlformats.org/officeDocument/2006/relationships/image" Target="media/image80.jpeg"/><Relationship Id="rId187" Type="http://schemas.openxmlformats.org/officeDocument/2006/relationships/hyperlink" Target="https://shkolnaiapora.ru/wp-content/uploads/2019/03/%D0%9F%D1%82%D0%B8%D1%86%D0%B0-%D1%81%D0%B5%D0%BA%D1%80%D0%B5%D1%82%D0%B0%D1%80%D1%8C.jpg" TargetMode="External"/><Relationship Id="rId1" Type="http://schemas.openxmlformats.org/officeDocument/2006/relationships/numbering" Target="numbering.xml"/><Relationship Id="rId212" Type="http://schemas.openxmlformats.org/officeDocument/2006/relationships/image" Target="media/image103.jpeg"/><Relationship Id="rId233" Type="http://schemas.openxmlformats.org/officeDocument/2006/relationships/hyperlink" Target="https://shkolnaiapora.ru/wp-content/uploads/2019/03/%D0%9E%D1%81%D1%82%D1%80%D0%BE%D1%80%D1%8B%D0%BB%D1%8B%D0%B9-%D0%BA%D1%80%D0%BE%D0%BA%D0%BE%D0%B4%D0%B8%D0%BB.jpg" TargetMode="External"/><Relationship Id="rId254" Type="http://schemas.openxmlformats.org/officeDocument/2006/relationships/image" Target="media/image124.jpeg"/><Relationship Id="rId28" Type="http://schemas.openxmlformats.org/officeDocument/2006/relationships/image" Target="media/image11.jpeg"/><Relationship Id="rId49" Type="http://schemas.openxmlformats.org/officeDocument/2006/relationships/hyperlink" Target="https://shkolnaiapora.ru/wp-content/uploads/2019/03/%D0%97%D0%B5%D0%B1%D1%80%D0%B0.jpg" TargetMode="External"/><Relationship Id="rId114" Type="http://schemas.openxmlformats.org/officeDocument/2006/relationships/image" Target="media/image54.jpeg"/><Relationship Id="rId275" Type="http://schemas.openxmlformats.org/officeDocument/2006/relationships/hyperlink" Target="https://shkolnaiapora.ru/wp-content/uploads/2019/04/%D0%A1%D0%B5%D0%BD%D0%B5%D0%B3%D0%B0%D0%BB%D1%8C%D1%81%D0%BA%D0%B8%D0%B9-%D0%BC%D0%BD%D0%BE%D0%B3%D0%BE%D0%BF%D0%B5%D1%80.jpg" TargetMode="External"/><Relationship Id="rId296" Type="http://schemas.openxmlformats.org/officeDocument/2006/relationships/hyperlink" Target="https://shkolnaiapora.ru/wp-content/uploads/2019/04/%D0%95%D0%B3%D0%B8%D0%BF%D0%B5%D1%82%D1%81%D0%BA%D0%B0%D1%8F-%D0%BA%D0%BE%D0%B1%D1%8B%D0%BB%D0%BA%D0%B0.jpg" TargetMode="External"/><Relationship Id="rId300" Type="http://schemas.openxmlformats.org/officeDocument/2006/relationships/hyperlink" Target="https://shkolnaiapora.ru/wp-content/uploads/2019/04/%D0%98%D0%BC%D0%BF%D0%B5%D1%80%D0%B0%D1%82%D0%BE%D1%80%D1%81%D0%BA%D0%B8%D0%B9-%D1%81%D0%BA%D0%BE%D1%80%D0%BF%D0%B8%D0%BE%D0%BD.jpg" TargetMode="External"/><Relationship Id="rId60" Type="http://schemas.openxmlformats.org/officeDocument/2006/relationships/image" Target="media/image27.jpeg"/><Relationship Id="rId81" Type="http://schemas.openxmlformats.org/officeDocument/2006/relationships/hyperlink" Target="https://shkolnaiapora.ru/wp-content/uploads/2019/03/%D0%94%D0%B8%D0%BA%D0%B4%D0%B8%D0%BA%D0%B8.jpg" TargetMode="External"/><Relationship Id="rId135" Type="http://schemas.openxmlformats.org/officeDocument/2006/relationships/hyperlink" Target="https://shkolnaiapora.ru/wp-content/uploads/2019/03/%D0%9C%D0%B0%D1%80%D0%B0%D0%B1%D1%83.jpeg" TargetMode="External"/><Relationship Id="rId156" Type="http://schemas.openxmlformats.org/officeDocument/2006/relationships/image" Target="media/image75.jpeg"/><Relationship Id="rId177" Type="http://schemas.openxmlformats.org/officeDocument/2006/relationships/hyperlink" Target="https://shkolnaiapora.ru/wp-content/uploads/2019/03/%D0%91%D0%B0%D1%80%D1%85%D0%B0%D1%82%D0%BD%D1%8B%D0%B5-%D1%82%D0%BA%D0%B0%D1%87%D0%B8.jpg" TargetMode="External"/><Relationship Id="rId198" Type="http://schemas.openxmlformats.org/officeDocument/2006/relationships/image" Target="media/image96.jpeg"/><Relationship Id="rId321" Type="http://schemas.openxmlformats.org/officeDocument/2006/relationships/image" Target="media/image157.jpeg"/><Relationship Id="rId202" Type="http://schemas.openxmlformats.org/officeDocument/2006/relationships/image" Target="media/image98.jpeg"/><Relationship Id="rId223" Type="http://schemas.openxmlformats.org/officeDocument/2006/relationships/hyperlink" Target="https://shkolnaiapora.ru/wp-content/uploads/2019/03/%D0%9B%D1%8B%D1%81%D1%8B%D0%B9-%D0%B8%D0%B1%D0%B8%D1%81.jpg" TargetMode="External"/><Relationship Id="rId244" Type="http://schemas.openxmlformats.org/officeDocument/2006/relationships/image" Target="media/image119.jpeg"/><Relationship Id="rId18" Type="http://schemas.openxmlformats.org/officeDocument/2006/relationships/image" Target="media/image6.jpeg"/><Relationship Id="rId39" Type="http://schemas.openxmlformats.org/officeDocument/2006/relationships/hyperlink" Target="https://shkolnaiapora.ru/wp-content/uploads/2019/03/%D0%93%D0%B8%D0%B5%D0%BD%D0%B0.jpg" TargetMode="External"/><Relationship Id="rId265" Type="http://schemas.openxmlformats.org/officeDocument/2006/relationships/hyperlink" Target="https://shkolnaiapora.ru/wp-content/uploads/2019/03/%D0%9B%D1%8F%D0%B3%D1%83%D1%88%D0%BA%D0%B0-%D0%B3%D0%BE%D0%BB%D0%B8%D0%B0%D1%84.jpg" TargetMode="External"/><Relationship Id="rId286" Type="http://schemas.openxmlformats.org/officeDocument/2006/relationships/image" Target="media/image140.jpeg"/><Relationship Id="rId50" Type="http://schemas.openxmlformats.org/officeDocument/2006/relationships/image" Target="media/image22.jpeg"/><Relationship Id="rId104" Type="http://schemas.openxmlformats.org/officeDocument/2006/relationships/image" Target="media/image49.jpeg"/><Relationship Id="rId125" Type="http://schemas.openxmlformats.org/officeDocument/2006/relationships/hyperlink" Target="https://shkolnaiapora.ru/wp-content/uploads/2019/03/%D0%9C%D0%B0%D0%B3%D0%BE%D1%82%D1%8B.jpg" TargetMode="External"/><Relationship Id="rId146" Type="http://schemas.openxmlformats.org/officeDocument/2006/relationships/image" Target="media/image70.jpeg"/><Relationship Id="rId167" Type="http://schemas.openxmlformats.org/officeDocument/2006/relationships/hyperlink" Target="https://shkolnaiapora.ru/wp-content/uploads/2019/03/%D0%9A%D0%B0%D1%84%D1%80%D1%81%D0%BA%D0%B8%D0%B9-%D0%BE%D1%80%D0%B5%D0%BB.jpg" TargetMode="External"/><Relationship Id="rId188" Type="http://schemas.openxmlformats.org/officeDocument/2006/relationships/image" Target="media/image91.jpeg"/><Relationship Id="rId311" Type="http://schemas.openxmlformats.org/officeDocument/2006/relationships/image" Target="media/image152.jpeg"/><Relationship Id="rId71" Type="http://schemas.openxmlformats.org/officeDocument/2006/relationships/hyperlink" Target="https://shkolnaiapora.ru/wp-content/uploads/2019/03/%D0%9D%D1%8C%D1%8F%D0%BB%D0%B0.jpg" TargetMode="External"/><Relationship Id="rId92" Type="http://schemas.openxmlformats.org/officeDocument/2006/relationships/image" Target="media/image43.jpeg"/><Relationship Id="rId213" Type="http://schemas.openxmlformats.org/officeDocument/2006/relationships/hyperlink" Target="https://shkolnaiapora.ru/wp-content/uploads/2019/03/%D0%90%D1%84%D1%80%D0%B8%D0%BA%D0%B0%D0%BD%D1%81%D0%BA%D0%B8%D0%B9-%D0%B3%D1%80%D0%B8%D1%84.jpg" TargetMode="External"/><Relationship Id="rId234" Type="http://schemas.openxmlformats.org/officeDocument/2006/relationships/image" Target="media/image114.jpeg"/><Relationship Id="rId2" Type="http://schemas.openxmlformats.org/officeDocument/2006/relationships/styles" Target="styles.xml"/><Relationship Id="rId29" Type="http://schemas.openxmlformats.org/officeDocument/2006/relationships/hyperlink" Target="https://shkolnaiapora.ru/wp-content/uploads/2019/03/%D0%93%D0%B5%D0%BF%D0%B0%D1%80%D0%B4-1.jpg" TargetMode="External"/><Relationship Id="rId255" Type="http://schemas.openxmlformats.org/officeDocument/2006/relationships/hyperlink" Target="https://shkolnaiapora.ru/wp-content/uploads/2019/04/%D0%90%D0%BD%D0%B3%D0%BE%D0%BB%D1%8C%D1%81%D0%BA%D0%B8%D0%B9-%D0%BF%D0%B8%D1%82%D0%BE%D0%BD.jpg" TargetMode="External"/><Relationship Id="rId276" Type="http://schemas.openxmlformats.org/officeDocument/2006/relationships/image" Target="media/image135.jpeg"/><Relationship Id="rId297" Type="http://schemas.openxmlformats.org/officeDocument/2006/relationships/image" Target="media/image145.jpeg"/><Relationship Id="rId40" Type="http://schemas.openxmlformats.org/officeDocument/2006/relationships/image" Target="media/image17.jpeg"/><Relationship Id="rId115" Type="http://schemas.openxmlformats.org/officeDocument/2006/relationships/hyperlink" Target="https://shkolnaiapora.ru/wp-content/uploads/2019/03/%D0%A7%D0%B5%D1%80%D0%BD%D1%8B%D0%B9-%D0%BA%D0%BE%D0%BB%D0%BE%D0%B1%D1%83%D1%81.jpg" TargetMode="External"/><Relationship Id="rId136" Type="http://schemas.openxmlformats.org/officeDocument/2006/relationships/image" Target="media/image65.jpeg"/><Relationship Id="rId157" Type="http://schemas.openxmlformats.org/officeDocument/2006/relationships/hyperlink" Target="https://shkolnaiapora.ru/wp-content/uploads/2019/03/%D0%93%D0%BE%D0%BB%D0%BE%D0%B3%D0%BE%D1%80%D0%BB%D1%8B%D0%B9-%D0%B1%D0%B0%D0%BD%D0%B0%D0%BD%D0%BE%D0%B5%D0%B4.jpg" TargetMode="External"/><Relationship Id="rId178" Type="http://schemas.openxmlformats.org/officeDocument/2006/relationships/image" Target="media/image86.jpeg"/><Relationship Id="rId301" Type="http://schemas.openxmlformats.org/officeDocument/2006/relationships/image" Target="media/image147.jpeg"/><Relationship Id="rId322" Type="http://schemas.openxmlformats.org/officeDocument/2006/relationships/hyperlink" Target="https://shkolnaiapora.ru/afrika/zhivotnye" TargetMode="External"/><Relationship Id="rId61" Type="http://schemas.openxmlformats.org/officeDocument/2006/relationships/hyperlink" Target="https://shkolnaiapora.ru/wp-content/uploads/2019/03/%D0%91%D0%B5%D0%B3%D0%B5%D0%BC%D0%BE%D1%82-%D0%BE%D0%B1%D1%8B%D0%BA%D0%BD%D0%BE%D0%B2%D0%B5%D0%BD%D0%BD%D1%8B%D0%B9.jpg" TargetMode="External"/><Relationship Id="rId82" Type="http://schemas.openxmlformats.org/officeDocument/2006/relationships/image" Target="media/image38.jpeg"/><Relationship Id="rId199" Type="http://schemas.openxmlformats.org/officeDocument/2006/relationships/hyperlink" Target="https://shkolnaiapora.ru/wp-content/uploads/2019/03/%D0%A5%D0%B5%D0%BC%D0%BF%D1%80%D0%B8%D1%85%D0%BE%D0%B2-%D1%82%D0%BE%D0%BA.jpg" TargetMode="External"/><Relationship Id="rId203" Type="http://schemas.openxmlformats.org/officeDocument/2006/relationships/hyperlink" Target="https://shkolnaiapora.ru/wp-content/uploads/2019/03/%D0%90%D1%84%D1%80%D0%B8%D0%BA%D0%B0%D0%BD%D1%81%D0%BA%D0%B8%D0%B9-%D1%81%D0%B5%D1%80%D1%8B%D0%B9-%D1%82%D0%BE%D0%BA%D0%BE.jpg" TargetMode="External"/><Relationship Id="rId19" Type="http://schemas.openxmlformats.org/officeDocument/2006/relationships/hyperlink" Target="https://shkolnaiapora.ru/wp-content/uploads/2019/03/%D0%90%D1%84%D1%80%D0%B8%D0%BA%D0%B0%D0%BD%D1%81%D0%BA%D0%B8%D0%B9-%D0%B1%D1%83%D0%B9%D0%B2%D0%BE%D0%BB.jpg" TargetMode="External"/><Relationship Id="rId224" Type="http://schemas.openxmlformats.org/officeDocument/2006/relationships/image" Target="media/image109.jpeg"/><Relationship Id="rId245" Type="http://schemas.openxmlformats.org/officeDocument/2006/relationships/hyperlink" Target="https://shkolnaiapora.ru/wp-content/uploads/2019/04/%D0%A7%D0%B5%D1%80%D0%BD%D0%BE%D1%88%D0%B5%D1%8F%D1%8F-%D0%BA%D0%BE%D0%B1%D1%80%D0%B0.jpg" TargetMode="External"/><Relationship Id="rId266" Type="http://schemas.openxmlformats.org/officeDocument/2006/relationships/image" Target="media/image130.jpeg"/><Relationship Id="rId287" Type="http://schemas.openxmlformats.org/officeDocument/2006/relationships/hyperlink" Target="https://shkolnaiapora.ru/wp-content/uploads/2019/04/%D0%9C%D1%83%D1%85%D0%B0-%D0%A6%D0%B5%D1%86%D0%B5.jp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161</Pages>
  <Words>6266</Words>
  <Characters>35720</Characters>
  <Application>Microsoft Office Word</Application>
  <DocSecurity>0</DocSecurity>
  <Lines>297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41903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</dc:creator>
  <cp:keywords/>
  <dc:description/>
  <cp:lastModifiedBy>pcuser</cp:lastModifiedBy>
  <cp:revision>9</cp:revision>
  <dcterms:created xsi:type="dcterms:W3CDTF">2020-02-16T06:37:00Z</dcterms:created>
  <dcterms:modified xsi:type="dcterms:W3CDTF">2020-12-05T18:27:00Z</dcterms:modified>
</cp:coreProperties>
</file>