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62" w:rsidRDefault="00DE351E" w:rsidP="00084162">
      <w:pPr>
        <w:pStyle w:val="a3"/>
        <w:shd w:val="clear" w:color="auto" w:fill="FFFFFF" w:themeFill="background1"/>
        <w:tabs>
          <w:tab w:val="left" w:pos="1766"/>
        </w:tabs>
        <w:spacing w:before="0" w:beforeAutospacing="0" w:after="300" w:afterAutospacing="0"/>
        <w:ind w:left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ЗДОРОВЫЙ ОБРАЗ ЖИЗНИ ДЕТЕЙ И МОЛОДЕЖИ: МЕТОДЫ И МЕТОДИКИ ОЗДОРОВЛЕНИЯ ОРАГНИЗМА. СОСТОЯНИЕ ЗДОРОВЯ ДЕТЕЙ И МОЛОДЕЖИ В РОССИИ И ЗА РУБЕЖОМ.</w:t>
      </w:r>
    </w:p>
    <w:p w:rsidR="00DE351E" w:rsidRPr="00DE351E" w:rsidRDefault="00DE351E" w:rsidP="00DE351E">
      <w:pPr>
        <w:pStyle w:val="a3"/>
        <w:shd w:val="clear" w:color="auto" w:fill="FFFFFF" w:themeFill="background1"/>
        <w:tabs>
          <w:tab w:val="left" w:pos="1766"/>
        </w:tabs>
        <w:spacing w:before="0" w:beforeAutospacing="0" w:after="300" w:afterAutospacing="0"/>
        <w:ind w:left="709"/>
        <w:jc w:val="right"/>
        <w:rPr>
          <w:i/>
          <w:color w:val="333333"/>
        </w:rPr>
      </w:pPr>
      <w:r>
        <w:rPr>
          <w:b/>
          <w:i/>
          <w:color w:val="333333"/>
          <w:sz w:val="28"/>
          <w:szCs w:val="28"/>
        </w:rPr>
        <w:t>Исмаилова Инга Германовна</w:t>
      </w:r>
      <w:r>
        <w:rPr>
          <w:i/>
          <w:color w:val="333333"/>
          <w:sz w:val="28"/>
          <w:szCs w:val="28"/>
        </w:rPr>
        <w:t xml:space="preserve">                                                                мастер производственного обучения</w:t>
      </w:r>
      <w:r>
        <w:rPr>
          <w:i/>
          <w:color w:val="333333"/>
        </w:rPr>
        <w:t xml:space="preserve">                                                                      ГБПОУ "Волгоградский техникум энергетики и связи"                                                   г.Волгоград</w:t>
      </w:r>
    </w:p>
    <w:p w:rsidR="00084162" w:rsidRDefault="0008416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color w:val="333333"/>
        </w:rPr>
        <w:br w:type="page"/>
      </w:r>
    </w:p>
    <w:p w:rsidR="002C2A5B" w:rsidRPr="00DE351E" w:rsidRDefault="002C2A5B" w:rsidP="00DE351E">
      <w:pPr>
        <w:pStyle w:val="a3"/>
        <w:shd w:val="clear" w:color="auto" w:fill="FFFFFF" w:themeFill="background1"/>
        <w:spacing w:before="0" w:beforeAutospacing="0" w:after="300" w:afterAutospacing="0"/>
        <w:ind w:left="709"/>
        <w:jc w:val="both"/>
        <w:rPr>
          <w:color w:val="000000" w:themeColor="text1"/>
        </w:rPr>
      </w:pPr>
      <w:r w:rsidRPr="00DE351E">
        <w:rPr>
          <w:color w:val="000000" w:themeColor="text1"/>
        </w:rPr>
        <w:lastRenderedPageBreak/>
        <w:t>Проблема формирования здорового образа жизни детей и молодежи, является наиболее актуальной на сегодняшний день. Данная тема определяет не только состояние и проблемы здоровья современных детей, но и здоровье, благополучие будущих поколений.</w:t>
      </w:r>
    </w:p>
    <w:p w:rsidR="002C2A5B" w:rsidRPr="00DE351E" w:rsidRDefault="002C2A5B" w:rsidP="00DE351E">
      <w:pPr>
        <w:pStyle w:val="a3"/>
        <w:shd w:val="clear" w:color="auto" w:fill="FFFFFF" w:themeFill="background1"/>
        <w:spacing w:before="0" w:beforeAutospacing="0" w:after="300" w:afterAutospacing="0"/>
        <w:ind w:left="709"/>
        <w:jc w:val="both"/>
        <w:rPr>
          <w:color w:val="000000" w:themeColor="text1"/>
        </w:rPr>
      </w:pPr>
      <w:r w:rsidRPr="00DE351E">
        <w:rPr>
          <w:color w:val="000000" w:themeColor="text1"/>
        </w:rPr>
        <w:t>Показатели состояния здоровья детей, подростков и молодежи относятся к числу важнейших характеристик, определяющих их положение в обществе, а негативные тенденции в области здоровья - бесспорное свидетельство социального неблагополучия. В России состояние здоровья детей и подростков на протяжении последних 10 лет значительно ухудшилось. Основными формами психической патологии у детей и подростков являются неврозы, психопатии, девиантное поведение, включая наркозависимость, ранний детский алкоголизм и никотическую зависимость.</w:t>
      </w:r>
    </w:p>
    <w:p w:rsidR="002C2A5B" w:rsidRPr="00DE351E" w:rsidRDefault="002C2A5B" w:rsidP="00DE351E">
      <w:pPr>
        <w:pStyle w:val="a3"/>
        <w:shd w:val="clear" w:color="auto" w:fill="FFFFFF" w:themeFill="background1"/>
        <w:spacing w:before="0" w:beforeAutospacing="0" w:after="300" w:afterAutospacing="0"/>
        <w:ind w:left="709"/>
        <w:jc w:val="both"/>
        <w:rPr>
          <w:color w:val="000000" w:themeColor="text1"/>
        </w:rPr>
      </w:pPr>
      <w:r w:rsidRPr="00DE351E">
        <w:rPr>
          <w:color w:val="000000" w:themeColor="text1"/>
        </w:rPr>
        <w:t>В связи с ухудшением состояния здоровья детей обостряется актуальность вопросов разработки, адаптации и внедрения эффективных социальных технологий формирования здорового образа жизни среди детей и молодежи. Между тем, обучение здоровому образу жизни - относительно новая отрасль социальной работы, нуждающаяся, поэтому в подробном теоретическом и практическом осмыслении и проведении специальных исследований.</w:t>
      </w:r>
    </w:p>
    <w:p w:rsidR="002C2A5B" w:rsidRPr="00DE351E" w:rsidRDefault="002C2A5B" w:rsidP="00DE351E">
      <w:pPr>
        <w:pStyle w:val="a3"/>
        <w:shd w:val="clear" w:color="auto" w:fill="FFFFFF" w:themeFill="background1"/>
        <w:spacing w:before="0" w:beforeAutospacing="0" w:after="300" w:afterAutospacing="0"/>
        <w:ind w:left="709"/>
        <w:jc w:val="both"/>
        <w:rPr>
          <w:color w:val="000000" w:themeColor="text1"/>
        </w:rPr>
      </w:pPr>
      <w:r w:rsidRPr="00DE351E">
        <w:rPr>
          <w:color w:val="000000" w:themeColor="text1"/>
        </w:rPr>
        <w:t>Чаще всего в формировании здорового образа жизни ложится в основу практика социальной работы, осуществляемой сегодня различными службами, учреждениями, общественными организациями, работающими с детьми, подростками и молодежью.</w:t>
      </w:r>
    </w:p>
    <w:p w:rsidR="00B512D1" w:rsidRPr="00DE351E" w:rsidRDefault="00B512D1" w:rsidP="00DE351E">
      <w:pPr>
        <w:pStyle w:val="a3"/>
        <w:shd w:val="clear" w:color="auto" w:fill="FFFFFF" w:themeFill="background1"/>
        <w:spacing w:before="0" w:beforeAutospacing="0" w:after="300" w:afterAutospacing="0"/>
        <w:ind w:left="709"/>
        <w:jc w:val="both"/>
        <w:rPr>
          <w:color w:val="000000" w:themeColor="text1"/>
        </w:rPr>
      </w:pPr>
      <w:r w:rsidRPr="00DE351E">
        <w:rPr>
          <w:color w:val="000000" w:themeColor="text1"/>
        </w:rPr>
        <w:t>В 2016 году Минздравом России была продолжена работа по формированию здорового образа жизни граждан Российской Федерации, включающая подготовку нормативных правовых актов и реализацию мер по профилактике алкоголизма и наркомании, противодействию потребления табака, популяризации культуры здорового питания, спортивно-оздоровительных программ. Минздравом России в 2016 году подготовлен проект Стратегии формирования здорового образа жизни населения, профилактики и контроля неинфекционных заболеваний на период до 2025 года. В целях разработки эффективных механизмов повышения социально- экономической мотивации граждан и работодателей к сохранению и укреплению здоровья в 2016 году сформирована рабочая группа по разработке системы социально- экономической мотивации граждан и работодателей к сохранению и укреплению здоровья населения Российской Федерации под председательством Заместителя Председателя Правительства Российской Федерации О. Ю. </w:t>
      </w:r>
      <w:proofErr w:type="spellStart"/>
      <w:r w:rsidRPr="00DE351E">
        <w:rPr>
          <w:color w:val="000000" w:themeColor="text1"/>
        </w:rPr>
        <w:t>Голодец</w:t>
      </w:r>
      <w:proofErr w:type="spellEnd"/>
    </w:p>
    <w:p w:rsidR="00B512D1" w:rsidRPr="00DE351E" w:rsidRDefault="00B512D1" w:rsidP="00DE351E">
      <w:pPr>
        <w:pStyle w:val="a3"/>
        <w:shd w:val="clear" w:color="auto" w:fill="FFFFFF" w:themeFill="background1"/>
        <w:spacing w:before="0" w:beforeAutospacing="0" w:after="300" w:afterAutospacing="0"/>
        <w:ind w:left="709"/>
        <w:jc w:val="both"/>
        <w:rPr>
          <w:color w:val="000000" w:themeColor="text1"/>
        </w:rPr>
      </w:pPr>
      <w:r w:rsidRPr="00DE351E">
        <w:rPr>
          <w:color w:val="000000" w:themeColor="text1"/>
        </w:rPr>
        <w:t xml:space="preserve">В 2016 году был разработан проект Концепции осуществления государственной политики противодействию потребления табака на 2017 – 2022 годы и дальнейшую перспективу, предусматривающий в том числе распространение ограничений и запретов, действующих в настоящее время в отношении табачной продукции, на электронные системы доставки никотина (электронные сигареты). По данным Всероссийского центра изучения общественного мнения, распространенность </w:t>
      </w:r>
      <w:proofErr w:type="spellStart"/>
      <w:r w:rsidRPr="00DE351E">
        <w:rPr>
          <w:color w:val="000000" w:themeColor="text1"/>
        </w:rPr>
        <w:t>табакокурения</w:t>
      </w:r>
      <w:proofErr w:type="spellEnd"/>
      <w:r w:rsidRPr="00DE351E">
        <w:rPr>
          <w:color w:val="000000" w:themeColor="text1"/>
        </w:rPr>
        <w:t xml:space="preserve"> среди взрослого населения благодаря введению антитабачного законодательства снизилась с 41% в 2010 году до 32% в 2016 году.</w:t>
      </w:r>
    </w:p>
    <w:p w:rsidR="00C145DD" w:rsidRPr="00DE351E" w:rsidRDefault="002C2A5B" w:rsidP="00DE351E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Здоровый образ жизни - это деятельность людей, которая направлена на укрепление, улучшение и сохранения своего здоровья, предупреждение возникновения и развития заболеваний. </w:t>
      </w:r>
    </w:p>
    <w:p w:rsidR="002C2A5B" w:rsidRPr="00DE351E" w:rsidRDefault="005622FF" w:rsidP="00DE351E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Элементами здорового образа жизни являются:</w:t>
      </w:r>
    </w:p>
    <w:p w:rsidR="005622FF" w:rsidRPr="00DE351E" w:rsidRDefault="005622FF" w:rsidP="00DE351E">
      <w:pPr>
        <w:pStyle w:val="a4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1E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с раннего детства здоровых привычек и навыков</w:t>
      </w:r>
    </w:p>
    <w:p w:rsidR="005622FF" w:rsidRPr="00DE351E" w:rsidRDefault="005622FF" w:rsidP="00DE351E">
      <w:pPr>
        <w:pStyle w:val="a4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1E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окружающая среда(безопасная и благоприятная для обитания)</w:t>
      </w:r>
    </w:p>
    <w:p w:rsidR="005622FF" w:rsidRPr="00DE351E" w:rsidRDefault="005622FF" w:rsidP="00DE351E">
      <w:pPr>
        <w:pStyle w:val="a4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1E">
        <w:rPr>
          <w:rFonts w:ascii="Times New Roman" w:hAnsi="Times New Roman" w:cs="Times New Roman"/>
          <w:color w:val="000000" w:themeColor="text1"/>
          <w:sz w:val="24"/>
          <w:szCs w:val="24"/>
        </w:rPr>
        <w:t>здоровое питание (</w:t>
      </w:r>
      <w:r w:rsidRPr="00DE35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количественно умеренное, соответствующее физиологическим особенностям конкретного человека, информированность о качестве употребляемых продуктов, режим питания )</w:t>
      </w:r>
    </w:p>
    <w:p w:rsidR="005622FF" w:rsidRPr="00DE351E" w:rsidRDefault="005622FF" w:rsidP="00DE351E">
      <w:pPr>
        <w:pStyle w:val="a4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1E">
        <w:rPr>
          <w:rFonts w:ascii="Times New Roman" w:hAnsi="Times New Roman" w:cs="Times New Roman"/>
          <w:color w:val="000000" w:themeColor="text1"/>
          <w:sz w:val="24"/>
          <w:szCs w:val="24"/>
        </w:rPr>
        <w:t>движения (физически активная жизнь, физические упражнения с учетом возрастных и физиологических особенностей)</w:t>
      </w:r>
    </w:p>
    <w:p w:rsidR="005622FF" w:rsidRPr="00DE351E" w:rsidRDefault="005622FF" w:rsidP="00DE351E">
      <w:pPr>
        <w:pStyle w:val="a4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1E">
        <w:rPr>
          <w:rFonts w:ascii="Times New Roman" w:hAnsi="Times New Roman" w:cs="Times New Roman"/>
          <w:color w:val="000000" w:themeColor="text1"/>
          <w:sz w:val="24"/>
          <w:szCs w:val="24"/>
        </w:rPr>
        <w:t>личная гигиена ( существуют гигиенические правила, соблюдение которых способствуют сохранению и улучшению здоровья)</w:t>
      </w:r>
    </w:p>
    <w:p w:rsidR="005622FF" w:rsidRPr="00DE351E" w:rsidRDefault="005622FF" w:rsidP="00DE351E">
      <w:pPr>
        <w:pStyle w:val="a4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1E">
        <w:rPr>
          <w:rFonts w:ascii="Times New Roman" w:hAnsi="Times New Roman" w:cs="Times New Roman"/>
          <w:color w:val="000000" w:themeColor="text1"/>
          <w:sz w:val="24"/>
          <w:szCs w:val="24"/>
        </w:rPr>
        <w:t>отказ от курения, употребления алкоголя и наркотических веществ</w:t>
      </w:r>
    </w:p>
    <w:p w:rsidR="00977DA1" w:rsidRPr="00DE351E" w:rsidRDefault="00977DA1" w:rsidP="00DE351E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DA1" w:rsidRPr="00DE351E" w:rsidRDefault="00977DA1" w:rsidP="00DE351E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1E">
        <w:rPr>
          <w:rFonts w:ascii="Times New Roman" w:hAnsi="Times New Roman" w:cs="Times New Roman"/>
          <w:color w:val="000000" w:themeColor="text1"/>
          <w:sz w:val="24"/>
          <w:szCs w:val="24"/>
        </w:rPr>
        <w:t>Методы и методики оздоровления организма.</w:t>
      </w:r>
    </w:p>
    <w:p w:rsidR="00977DA1" w:rsidRPr="00DE351E" w:rsidRDefault="00977DA1" w:rsidP="00DE351E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1E">
        <w:rPr>
          <w:rFonts w:ascii="Times New Roman" w:hAnsi="Times New Roman" w:cs="Times New Roman"/>
          <w:color w:val="000000" w:themeColor="text1"/>
          <w:sz w:val="24"/>
          <w:szCs w:val="24"/>
        </w:rPr>
        <w:t>На самом деле существует большое количество разных методов оздоровления организма. Делятся на два типа:</w:t>
      </w:r>
    </w:p>
    <w:p w:rsidR="00977DA1" w:rsidRPr="00DE351E" w:rsidRDefault="00977DA1" w:rsidP="00DE351E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1E">
        <w:rPr>
          <w:rFonts w:ascii="Times New Roman" w:hAnsi="Times New Roman" w:cs="Times New Roman"/>
          <w:color w:val="000000" w:themeColor="text1"/>
          <w:sz w:val="24"/>
          <w:szCs w:val="24"/>
        </w:rPr>
        <w:t>1. Традиционные методы оздоровления ( правильное питание, очищение организма, закаливание, дыхательная гимнастика и т.д.)</w:t>
      </w:r>
    </w:p>
    <w:p w:rsidR="00977DA1" w:rsidRPr="00DE351E" w:rsidRDefault="00977DA1" w:rsidP="00DE351E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Нетрадиционные методы оздоровления ( </w:t>
      </w:r>
      <w:proofErr w:type="spellStart"/>
      <w:r w:rsidRPr="00DE351E">
        <w:rPr>
          <w:rFonts w:ascii="Times New Roman" w:hAnsi="Times New Roman" w:cs="Times New Roman"/>
          <w:color w:val="000000" w:themeColor="text1"/>
          <w:sz w:val="24"/>
          <w:szCs w:val="24"/>
        </w:rPr>
        <w:t>ароматерапия</w:t>
      </w:r>
      <w:proofErr w:type="spellEnd"/>
      <w:r w:rsidRPr="00DE351E">
        <w:rPr>
          <w:rFonts w:ascii="Times New Roman" w:hAnsi="Times New Roman" w:cs="Times New Roman"/>
          <w:color w:val="000000" w:themeColor="text1"/>
          <w:sz w:val="24"/>
          <w:szCs w:val="24"/>
        </w:rPr>
        <w:t>, апитерапия, фототерапия, гомеопатия, йога, акупунктура и т.д.</w:t>
      </w:r>
    </w:p>
    <w:p w:rsidR="00420F28" w:rsidRPr="00DE351E" w:rsidRDefault="00420F28" w:rsidP="00DE351E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F28" w:rsidRPr="00DE351E" w:rsidRDefault="00420F28" w:rsidP="00DE351E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F28" w:rsidRPr="00DE351E" w:rsidRDefault="00420F28" w:rsidP="00DE351E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хочу рассказать об одном традиционном методе - дыхательная гимнастика.</w:t>
      </w:r>
    </w:p>
    <w:p w:rsidR="00420F28" w:rsidRPr="00DE351E" w:rsidRDefault="00420F28" w:rsidP="00DE351E">
      <w:pPr>
        <w:pStyle w:val="a3"/>
        <w:spacing w:before="0" w:beforeAutospacing="0" w:after="0" w:afterAutospacing="0"/>
        <w:ind w:left="709" w:firstLine="679"/>
        <w:jc w:val="both"/>
        <w:rPr>
          <w:color w:val="000000" w:themeColor="text1"/>
        </w:rPr>
      </w:pPr>
      <w:r w:rsidRPr="00DE351E">
        <w:rPr>
          <w:color w:val="000000" w:themeColor="text1"/>
        </w:rPr>
        <w:t xml:space="preserve">Дыхательная гимнастика - это система дыхательных упражнений, направленных на укрепления здоровья и лечение различных заболеваний. Она помогает избавиться от различных недугов бронхов, типа бронхиальной астмы, </w:t>
      </w:r>
      <w:proofErr w:type="spellStart"/>
      <w:r w:rsidRPr="00DE351E">
        <w:rPr>
          <w:color w:val="000000" w:themeColor="text1"/>
        </w:rPr>
        <w:t>обструктивного</w:t>
      </w:r>
      <w:proofErr w:type="spellEnd"/>
      <w:r w:rsidRPr="00DE351E">
        <w:rPr>
          <w:color w:val="000000" w:themeColor="text1"/>
        </w:rPr>
        <w:t xml:space="preserve"> либо хронического бронхита, а также великолепно справляется и с различного рода деформациями костно-связочной системы. С её помощью очень легко справиться с переутомлением, бессонницей и чрезмерной усталостью. Довольно часто дыхательную гимнастику используют и для похудения, так как она довольно эффективно способствует избавлению от лишних килограммов. В настоящее время дыхательная гимнастика заслужила признание миллионов людей, которым, благодаря ей, удалось вернуть себе здоровье. Это один из самых чудодейственных методов оздоровления.</w:t>
      </w:r>
    </w:p>
    <w:p w:rsidR="00420F28" w:rsidRPr="00DE351E" w:rsidRDefault="00420F28" w:rsidP="00DE351E">
      <w:pPr>
        <w:pStyle w:val="a3"/>
        <w:spacing w:before="0" w:beforeAutospacing="0" w:after="0" w:afterAutospacing="0"/>
        <w:ind w:left="709" w:firstLine="679"/>
        <w:jc w:val="both"/>
        <w:rPr>
          <w:color w:val="000000" w:themeColor="text1"/>
        </w:rPr>
      </w:pPr>
      <w:r w:rsidRPr="00DE351E">
        <w:rPr>
          <w:color w:val="000000" w:themeColor="text1"/>
        </w:rPr>
        <w:t>Дыхательные гимнастики существуют и как самостоятельные виды, и как специальные разделы разных оздоровительных практик, например, йоги. Главное осознанно и взвешенно выбрать тот вид дыхательной гимнастики, который в наибольшей степени подходит вам для достижения поставленных целей, учитывая состояние здоровья, образ жизни и особенности характера. Следует отметить, что как и любое по-настоящему действенное и эффективное средство дыхательная гимнастика очень специфический  метод.</w:t>
      </w:r>
    </w:p>
    <w:p w:rsidR="00481311" w:rsidRPr="00DE351E" w:rsidRDefault="00481311" w:rsidP="00DE351E">
      <w:pPr>
        <w:pStyle w:val="a3"/>
        <w:spacing w:before="0" w:beforeAutospacing="0" w:after="0" w:afterAutospacing="0"/>
        <w:ind w:left="709" w:firstLine="679"/>
        <w:jc w:val="both"/>
        <w:rPr>
          <w:color w:val="000000" w:themeColor="text1"/>
        </w:rPr>
      </w:pPr>
    </w:p>
    <w:p w:rsidR="00481311" w:rsidRPr="00DE351E" w:rsidRDefault="00481311" w:rsidP="00DE351E">
      <w:pPr>
        <w:pStyle w:val="a3"/>
        <w:spacing w:before="0" w:beforeAutospacing="0" w:after="0" w:afterAutospacing="0"/>
        <w:ind w:left="709" w:firstLine="679"/>
        <w:jc w:val="both"/>
        <w:rPr>
          <w:color w:val="000000" w:themeColor="text1"/>
        </w:rPr>
      </w:pPr>
    </w:p>
    <w:p w:rsidR="00481311" w:rsidRPr="00DE351E" w:rsidRDefault="00481311" w:rsidP="00DE351E">
      <w:pPr>
        <w:pStyle w:val="a3"/>
        <w:spacing w:before="0" w:beforeAutospacing="0" w:after="0" w:afterAutospacing="0"/>
        <w:ind w:left="709" w:firstLine="679"/>
        <w:jc w:val="both"/>
        <w:rPr>
          <w:color w:val="000000" w:themeColor="text1"/>
        </w:rPr>
      </w:pPr>
    </w:p>
    <w:p w:rsidR="00481311" w:rsidRPr="00DE351E" w:rsidRDefault="00481311" w:rsidP="00DE351E">
      <w:pPr>
        <w:pStyle w:val="a3"/>
        <w:spacing w:before="0" w:beforeAutospacing="0" w:after="0" w:afterAutospacing="0"/>
        <w:ind w:left="709" w:firstLine="679"/>
        <w:jc w:val="both"/>
        <w:rPr>
          <w:color w:val="000000" w:themeColor="text1"/>
        </w:rPr>
      </w:pPr>
    </w:p>
    <w:p w:rsidR="00481311" w:rsidRPr="00DE351E" w:rsidRDefault="00481311" w:rsidP="00DE351E">
      <w:pPr>
        <w:pStyle w:val="a3"/>
        <w:spacing w:before="0" w:beforeAutospacing="0" w:after="0" w:afterAutospacing="0"/>
        <w:ind w:left="709" w:firstLine="679"/>
        <w:jc w:val="both"/>
        <w:rPr>
          <w:color w:val="000000" w:themeColor="text1"/>
        </w:rPr>
      </w:pPr>
    </w:p>
    <w:p w:rsidR="00481311" w:rsidRPr="00DE351E" w:rsidRDefault="00481311" w:rsidP="00DE351E">
      <w:pPr>
        <w:pStyle w:val="a3"/>
        <w:spacing w:before="0" w:beforeAutospacing="0" w:after="0" w:afterAutospacing="0"/>
        <w:ind w:left="709" w:firstLine="679"/>
        <w:jc w:val="both"/>
        <w:rPr>
          <w:color w:val="000000" w:themeColor="text1"/>
        </w:rPr>
      </w:pPr>
    </w:p>
    <w:p w:rsidR="00481311" w:rsidRPr="00DE351E" w:rsidRDefault="00481311" w:rsidP="00DE351E">
      <w:pPr>
        <w:pStyle w:val="a3"/>
        <w:spacing w:before="0" w:beforeAutospacing="0" w:after="0" w:afterAutospacing="0"/>
        <w:ind w:left="709" w:firstLine="679"/>
        <w:jc w:val="both"/>
        <w:rPr>
          <w:color w:val="000000" w:themeColor="text1"/>
        </w:rPr>
      </w:pPr>
    </w:p>
    <w:p w:rsidR="00481311" w:rsidRPr="00DE351E" w:rsidRDefault="00481311" w:rsidP="00DE351E">
      <w:pPr>
        <w:pStyle w:val="a3"/>
        <w:spacing w:before="0" w:beforeAutospacing="0" w:after="0" w:afterAutospacing="0"/>
        <w:ind w:left="709" w:firstLine="679"/>
        <w:jc w:val="both"/>
        <w:rPr>
          <w:color w:val="000000" w:themeColor="text1"/>
        </w:rPr>
      </w:pPr>
    </w:p>
    <w:p w:rsidR="00481311" w:rsidRPr="00DE351E" w:rsidRDefault="00481311" w:rsidP="00DE351E">
      <w:pPr>
        <w:pStyle w:val="a3"/>
        <w:spacing w:before="0" w:beforeAutospacing="0" w:after="0" w:afterAutospacing="0"/>
        <w:ind w:left="709" w:firstLine="679"/>
        <w:jc w:val="both"/>
        <w:rPr>
          <w:color w:val="000000" w:themeColor="text1"/>
        </w:rPr>
      </w:pPr>
    </w:p>
    <w:p w:rsidR="00481311" w:rsidRPr="00DE351E" w:rsidRDefault="00481311" w:rsidP="00DE351E">
      <w:pPr>
        <w:pStyle w:val="a3"/>
        <w:spacing w:before="0" w:beforeAutospacing="0" w:after="0" w:afterAutospacing="0"/>
        <w:ind w:left="709" w:firstLine="679"/>
        <w:jc w:val="both"/>
        <w:rPr>
          <w:color w:val="000000" w:themeColor="text1"/>
        </w:rPr>
      </w:pPr>
    </w:p>
    <w:p w:rsidR="00420F28" w:rsidRPr="00DE351E" w:rsidRDefault="00420F28" w:rsidP="00DE351E">
      <w:pPr>
        <w:pStyle w:val="a3"/>
        <w:spacing w:before="0" w:beforeAutospacing="0" w:after="0" w:afterAutospacing="0"/>
        <w:ind w:left="709" w:firstLine="679"/>
        <w:jc w:val="both"/>
        <w:rPr>
          <w:color w:val="000000" w:themeColor="text1"/>
        </w:rPr>
      </w:pPr>
      <w:r w:rsidRPr="00DE351E">
        <w:rPr>
          <w:color w:val="000000" w:themeColor="text1"/>
        </w:rPr>
        <w:lastRenderedPageBreak/>
        <w:t>Состояние здоровья детей и молодежи в России и за рубежом.</w:t>
      </w:r>
    </w:p>
    <w:p w:rsidR="007C66E5" w:rsidRPr="00DE351E" w:rsidRDefault="007C66E5" w:rsidP="00DE351E">
      <w:pPr>
        <w:pStyle w:val="a3"/>
        <w:spacing w:before="0" w:beforeAutospacing="0" w:after="0" w:afterAutospacing="0"/>
        <w:ind w:left="709" w:firstLine="679"/>
        <w:jc w:val="both"/>
        <w:rPr>
          <w:color w:val="000000" w:themeColor="text1"/>
        </w:rPr>
      </w:pPr>
      <w:r w:rsidRPr="00DE351E">
        <w:rPr>
          <w:color w:val="000000" w:themeColor="text1"/>
        </w:rPr>
        <w:t xml:space="preserve">Оценка состояния своего здоровья </w:t>
      </w:r>
      <w:r w:rsidR="00B51D09" w:rsidRPr="00DE351E">
        <w:rPr>
          <w:color w:val="000000" w:themeColor="text1"/>
        </w:rPr>
        <w:t>молодежи</w:t>
      </w:r>
      <w:r w:rsidRPr="00DE351E">
        <w:rPr>
          <w:color w:val="000000" w:themeColor="text1"/>
        </w:rPr>
        <w:t xml:space="preserve"> возрасте 15-19 лет в 2015г.</w:t>
      </w:r>
      <w:r w:rsidR="00D10A39" w:rsidRPr="00DE351E">
        <w:rPr>
          <w:color w:val="000000" w:themeColor="text1"/>
        </w:rPr>
        <w:t xml:space="preserve"> в России.</w:t>
      </w:r>
    </w:p>
    <w:p w:rsidR="007C66E5" w:rsidRPr="00DE351E" w:rsidRDefault="007C66E5" w:rsidP="00DE351E">
      <w:pPr>
        <w:pStyle w:val="a3"/>
        <w:spacing w:before="0" w:beforeAutospacing="0" w:after="0" w:afterAutospacing="0"/>
        <w:ind w:left="709" w:firstLine="679"/>
        <w:jc w:val="both"/>
        <w:rPr>
          <w:color w:val="000000" w:themeColor="text1"/>
        </w:rPr>
      </w:pPr>
      <w:r w:rsidRPr="00DE351E">
        <w:rPr>
          <w:color w:val="000000" w:themeColor="text1"/>
        </w:rPr>
        <w:t>(по данным Комплексного наблюдения условий жизни у населения, в процентах)</w:t>
      </w:r>
    </w:p>
    <w:p w:rsidR="007C66E5" w:rsidRPr="00DE351E" w:rsidRDefault="007C66E5" w:rsidP="00DE351E">
      <w:pPr>
        <w:pStyle w:val="a3"/>
        <w:spacing w:before="0" w:beforeAutospacing="0" w:after="0" w:afterAutospacing="0"/>
        <w:ind w:left="709" w:firstLine="679"/>
        <w:jc w:val="both"/>
        <w:rPr>
          <w:color w:val="000000" w:themeColor="text1"/>
        </w:rPr>
      </w:pPr>
    </w:p>
    <w:p w:rsidR="007C66E5" w:rsidRPr="00DE351E" w:rsidRDefault="007C66E5" w:rsidP="00DE351E">
      <w:pPr>
        <w:pStyle w:val="a3"/>
        <w:spacing w:before="0" w:beforeAutospacing="0" w:after="0" w:afterAutospacing="0"/>
        <w:ind w:left="709" w:firstLine="679"/>
        <w:jc w:val="both"/>
        <w:rPr>
          <w:color w:val="000000" w:themeColor="text1"/>
        </w:rPr>
      </w:pPr>
    </w:p>
    <w:tbl>
      <w:tblPr>
        <w:tblStyle w:val="a8"/>
        <w:tblW w:w="0" w:type="auto"/>
        <w:tblLook w:val="04A0"/>
      </w:tblPr>
      <w:tblGrid>
        <w:gridCol w:w="3059"/>
        <w:gridCol w:w="2076"/>
      </w:tblGrid>
      <w:tr w:rsidR="007C66E5" w:rsidRPr="00DE351E" w:rsidTr="00481311">
        <w:trPr>
          <w:trHeight w:val="287"/>
        </w:trPr>
        <w:tc>
          <w:tcPr>
            <w:tcW w:w="2416" w:type="dxa"/>
          </w:tcPr>
          <w:p w:rsidR="007C66E5" w:rsidRPr="00DE351E" w:rsidRDefault="007C66E5" w:rsidP="00DE351E">
            <w:pPr>
              <w:pStyle w:val="a3"/>
              <w:spacing w:before="0" w:beforeAutospacing="0" w:after="0" w:afterAutospacing="0"/>
              <w:ind w:left="709"/>
              <w:jc w:val="both"/>
              <w:rPr>
                <w:color w:val="000000" w:themeColor="text1"/>
              </w:rPr>
            </w:pPr>
            <w:r w:rsidRPr="00DE351E">
              <w:rPr>
                <w:color w:val="000000" w:themeColor="text1"/>
              </w:rPr>
              <w:t>Очень хорошее</w:t>
            </w:r>
          </w:p>
        </w:tc>
        <w:tc>
          <w:tcPr>
            <w:tcW w:w="2076" w:type="dxa"/>
          </w:tcPr>
          <w:p w:rsidR="007C66E5" w:rsidRPr="00DE351E" w:rsidRDefault="00B51D09" w:rsidP="00DE351E">
            <w:pPr>
              <w:pStyle w:val="a3"/>
              <w:spacing w:before="0" w:beforeAutospacing="0" w:after="0" w:afterAutospacing="0"/>
              <w:ind w:left="709"/>
              <w:jc w:val="both"/>
              <w:rPr>
                <w:color w:val="000000" w:themeColor="text1"/>
              </w:rPr>
            </w:pPr>
            <w:r w:rsidRPr="00DE351E">
              <w:rPr>
                <w:color w:val="000000" w:themeColor="text1"/>
              </w:rPr>
              <w:t>12,8</w:t>
            </w:r>
          </w:p>
        </w:tc>
      </w:tr>
      <w:tr w:rsidR="007C66E5" w:rsidRPr="00DE351E" w:rsidTr="00481311">
        <w:trPr>
          <w:trHeight w:val="287"/>
        </w:trPr>
        <w:tc>
          <w:tcPr>
            <w:tcW w:w="2416" w:type="dxa"/>
          </w:tcPr>
          <w:p w:rsidR="007C66E5" w:rsidRPr="00DE351E" w:rsidRDefault="007C66E5" w:rsidP="00DE351E">
            <w:pPr>
              <w:pStyle w:val="a3"/>
              <w:spacing w:before="0" w:beforeAutospacing="0" w:after="0" w:afterAutospacing="0"/>
              <w:ind w:left="709"/>
              <w:jc w:val="both"/>
              <w:rPr>
                <w:color w:val="000000" w:themeColor="text1"/>
              </w:rPr>
            </w:pPr>
            <w:r w:rsidRPr="00DE351E">
              <w:rPr>
                <w:color w:val="000000" w:themeColor="text1"/>
              </w:rPr>
              <w:t>Хорошее</w:t>
            </w:r>
          </w:p>
        </w:tc>
        <w:tc>
          <w:tcPr>
            <w:tcW w:w="2076" w:type="dxa"/>
          </w:tcPr>
          <w:p w:rsidR="007C66E5" w:rsidRPr="00DE351E" w:rsidRDefault="00B51D09" w:rsidP="00DE351E">
            <w:pPr>
              <w:pStyle w:val="a3"/>
              <w:spacing w:before="0" w:beforeAutospacing="0" w:after="0" w:afterAutospacing="0"/>
              <w:ind w:left="709"/>
              <w:jc w:val="both"/>
              <w:rPr>
                <w:color w:val="000000" w:themeColor="text1"/>
              </w:rPr>
            </w:pPr>
            <w:r w:rsidRPr="00DE351E">
              <w:rPr>
                <w:color w:val="000000" w:themeColor="text1"/>
              </w:rPr>
              <w:t>66,3</w:t>
            </w:r>
          </w:p>
        </w:tc>
      </w:tr>
      <w:tr w:rsidR="007C66E5" w:rsidRPr="00DE351E" w:rsidTr="00481311">
        <w:trPr>
          <w:trHeight w:val="287"/>
        </w:trPr>
        <w:tc>
          <w:tcPr>
            <w:tcW w:w="2416" w:type="dxa"/>
          </w:tcPr>
          <w:p w:rsidR="007C66E5" w:rsidRPr="00DE351E" w:rsidRDefault="007C66E5" w:rsidP="00DE351E">
            <w:pPr>
              <w:pStyle w:val="a3"/>
              <w:spacing w:before="0" w:beforeAutospacing="0" w:after="0" w:afterAutospacing="0"/>
              <w:ind w:left="709"/>
              <w:jc w:val="both"/>
              <w:rPr>
                <w:color w:val="000000" w:themeColor="text1"/>
              </w:rPr>
            </w:pPr>
            <w:r w:rsidRPr="00DE351E">
              <w:rPr>
                <w:color w:val="000000" w:themeColor="text1"/>
              </w:rPr>
              <w:t>Удовлетворительное</w:t>
            </w:r>
          </w:p>
        </w:tc>
        <w:tc>
          <w:tcPr>
            <w:tcW w:w="2076" w:type="dxa"/>
          </w:tcPr>
          <w:p w:rsidR="007C66E5" w:rsidRPr="00DE351E" w:rsidRDefault="00B51D09" w:rsidP="00DE351E">
            <w:pPr>
              <w:pStyle w:val="a3"/>
              <w:spacing w:before="0" w:beforeAutospacing="0" w:after="0" w:afterAutospacing="0"/>
              <w:ind w:left="709"/>
              <w:jc w:val="both"/>
              <w:rPr>
                <w:color w:val="000000" w:themeColor="text1"/>
              </w:rPr>
            </w:pPr>
            <w:r w:rsidRPr="00DE351E">
              <w:rPr>
                <w:color w:val="000000" w:themeColor="text1"/>
              </w:rPr>
              <w:t>19,7</w:t>
            </w:r>
          </w:p>
        </w:tc>
      </w:tr>
      <w:tr w:rsidR="007C66E5" w:rsidRPr="00DE351E" w:rsidTr="00481311">
        <w:trPr>
          <w:trHeight w:val="287"/>
        </w:trPr>
        <w:tc>
          <w:tcPr>
            <w:tcW w:w="2416" w:type="dxa"/>
          </w:tcPr>
          <w:p w:rsidR="007C66E5" w:rsidRPr="00DE351E" w:rsidRDefault="007C66E5" w:rsidP="00DE351E">
            <w:pPr>
              <w:pStyle w:val="a3"/>
              <w:spacing w:before="0" w:beforeAutospacing="0" w:after="0" w:afterAutospacing="0"/>
              <w:ind w:left="709"/>
              <w:jc w:val="both"/>
              <w:rPr>
                <w:color w:val="000000" w:themeColor="text1"/>
              </w:rPr>
            </w:pPr>
            <w:r w:rsidRPr="00DE351E">
              <w:rPr>
                <w:color w:val="000000" w:themeColor="text1"/>
              </w:rPr>
              <w:t>Плохое</w:t>
            </w:r>
          </w:p>
        </w:tc>
        <w:tc>
          <w:tcPr>
            <w:tcW w:w="2076" w:type="dxa"/>
          </w:tcPr>
          <w:p w:rsidR="007C66E5" w:rsidRPr="00DE351E" w:rsidRDefault="00B51D09" w:rsidP="00DE351E">
            <w:pPr>
              <w:pStyle w:val="a3"/>
              <w:spacing w:before="0" w:beforeAutospacing="0" w:after="0" w:afterAutospacing="0"/>
              <w:ind w:left="709"/>
              <w:jc w:val="both"/>
              <w:rPr>
                <w:color w:val="000000" w:themeColor="text1"/>
              </w:rPr>
            </w:pPr>
            <w:r w:rsidRPr="00DE351E">
              <w:rPr>
                <w:color w:val="000000" w:themeColor="text1"/>
              </w:rPr>
              <w:t>1,0</w:t>
            </w:r>
          </w:p>
        </w:tc>
      </w:tr>
      <w:tr w:rsidR="007C66E5" w:rsidRPr="00DE351E" w:rsidTr="00481311">
        <w:trPr>
          <w:trHeight w:val="301"/>
        </w:trPr>
        <w:tc>
          <w:tcPr>
            <w:tcW w:w="2416" w:type="dxa"/>
          </w:tcPr>
          <w:p w:rsidR="007C66E5" w:rsidRPr="00DE351E" w:rsidRDefault="007C66E5" w:rsidP="00DE351E">
            <w:pPr>
              <w:pStyle w:val="a3"/>
              <w:spacing w:before="0" w:beforeAutospacing="0" w:after="0" w:afterAutospacing="0"/>
              <w:ind w:left="709"/>
              <w:jc w:val="both"/>
              <w:rPr>
                <w:color w:val="000000" w:themeColor="text1"/>
              </w:rPr>
            </w:pPr>
            <w:r w:rsidRPr="00DE351E">
              <w:rPr>
                <w:color w:val="000000" w:themeColor="text1"/>
              </w:rPr>
              <w:t xml:space="preserve">Очень плохое </w:t>
            </w:r>
          </w:p>
        </w:tc>
        <w:tc>
          <w:tcPr>
            <w:tcW w:w="2076" w:type="dxa"/>
          </w:tcPr>
          <w:p w:rsidR="007C66E5" w:rsidRPr="00DE351E" w:rsidRDefault="00B51D09" w:rsidP="00DE351E">
            <w:pPr>
              <w:pStyle w:val="a3"/>
              <w:spacing w:before="0" w:beforeAutospacing="0" w:after="0" w:afterAutospacing="0"/>
              <w:ind w:left="709"/>
              <w:jc w:val="both"/>
              <w:rPr>
                <w:color w:val="000000" w:themeColor="text1"/>
              </w:rPr>
            </w:pPr>
            <w:r w:rsidRPr="00DE351E">
              <w:rPr>
                <w:color w:val="000000" w:themeColor="text1"/>
              </w:rPr>
              <w:t>0,1</w:t>
            </w:r>
          </w:p>
        </w:tc>
      </w:tr>
    </w:tbl>
    <w:p w:rsidR="007C66E5" w:rsidRPr="00DE351E" w:rsidRDefault="00D10A39" w:rsidP="00DE351E">
      <w:pPr>
        <w:pStyle w:val="a3"/>
        <w:spacing w:before="0" w:beforeAutospacing="0" w:after="0" w:afterAutospacing="0"/>
        <w:ind w:left="709" w:firstLine="679"/>
        <w:jc w:val="both"/>
        <w:rPr>
          <w:color w:val="000000" w:themeColor="text1"/>
        </w:rPr>
      </w:pPr>
      <w:r w:rsidRPr="00DE351E">
        <w:rPr>
          <w:color w:val="000000" w:themeColor="text1"/>
        </w:rPr>
        <w:t>Оценка состояния своего здоровья молодежи в возрасте 15-19 лет в странах Европы.</w:t>
      </w:r>
    </w:p>
    <w:tbl>
      <w:tblPr>
        <w:tblStyle w:val="a8"/>
        <w:tblW w:w="0" w:type="auto"/>
        <w:tblLook w:val="04A0"/>
      </w:tblPr>
      <w:tblGrid>
        <w:gridCol w:w="3059"/>
        <w:gridCol w:w="2319"/>
      </w:tblGrid>
      <w:tr w:rsidR="00D10A39" w:rsidRPr="00DE351E" w:rsidTr="00481311">
        <w:trPr>
          <w:trHeight w:val="280"/>
        </w:trPr>
        <w:tc>
          <w:tcPr>
            <w:tcW w:w="2350" w:type="dxa"/>
          </w:tcPr>
          <w:p w:rsidR="00D10A39" w:rsidRPr="00DE351E" w:rsidRDefault="00D10A39" w:rsidP="00DE351E">
            <w:pPr>
              <w:pStyle w:val="a3"/>
              <w:spacing w:before="0" w:beforeAutospacing="0" w:after="0" w:afterAutospacing="0"/>
              <w:ind w:left="709"/>
              <w:jc w:val="both"/>
              <w:rPr>
                <w:color w:val="000000" w:themeColor="text1"/>
              </w:rPr>
            </w:pPr>
            <w:r w:rsidRPr="00DE351E">
              <w:rPr>
                <w:color w:val="000000" w:themeColor="text1"/>
              </w:rPr>
              <w:t>Очень хорошее</w:t>
            </w:r>
          </w:p>
        </w:tc>
        <w:tc>
          <w:tcPr>
            <w:tcW w:w="2319" w:type="dxa"/>
          </w:tcPr>
          <w:p w:rsidR="00D10A39" w:rsidRPr="00DE351E" w:rsidRDefault="00D10A39" w:rsidP="00DE351E">
            <w:pPr>
              <w:pStyle w:val="a3"/>
              <w:spacing w:before="0" w:beforeAutospacing="0" w:after="0" w:afterAutospacing="0"/>
              <w:ind w:left="709"/>
              <w:jc w:val="both"/>
              <w:rPr>
                <w:color w:val="000000" w:themeColor="text1"/>
              </w:rPr>
            </w:pPr>
            <w:r w:rsidRPr="00DE351E">
              <w:rPr>
                <w:color w:val="000000" w:themeColor="text1"/>
              </w:rPr>
              <w:t>15,7</w:t>
            </w:r>
          </w:p>
        </w:tc>
      </w:tr>
      <w:tr w:rsidR="00D10A39" w:rsidRPr="00DE351E" w:rsidTr="00481311">
        <w:trPr>
          <w:trHeight w:val="293"/>
        </w:trPr>
        <w:tc>
          <w:tcPr>
            <w:tcW w:w="2350" w:type="dxa"/>
          </w:tcPr>
          <w:p w:rsidR="00D10A39" w:rsidRPr="00DE351E" w:rsidRDefault="00D10A39" w:rsidP="00DE351E">
            <w:pPr>
              <w:pStyle w:val="a3"/>
              <w:spacing w:before="0" w:beforeAutospacing="0" w:after="0" w:afterAutospacing="0"/>
              <w:ind w:left="709"/>
              <w:jc w:val="both"/>
              <w:rPr>
                <w:color w:val="000000" w:themeColor="text1"/>
              </w:rPr>
            </w:pPr>
            <w:r w:rsidRPr="00DE351E">
              <w:rPr>
                <w:color w:val="000000" w:themeColor="text1"/>
              </w:rPr>
              <w:t>Хорошее</w:t>
            </w:r>
          </w:p>
        </w:tc>
        <w:tc>
          <w:tcPr>
            <w:tcW w:w="2319" w:type="dxa"/>
          </w:tcPr>
          <w:p w:rsidR="00D10A39" w:rsidRPr="00DE351E" w:rsidRDefault="00D10A39" w:rsidP="00DE351E">
            <w:pPr>
              <w:pStyle w:val="a3"/>
              <w:spacing w:before="0" w:beforeAutospacing="0" w:after="0" w:afterAutospacing="0"/>
              <w:ind w:left="709"/>
              <w:jc w:val="both"/>
              <w:rPr>
                <w:color w:val="000000" w:themeColor="text1"/>
              </w:rPr>
            </w:pPr>
            <w:r w:rsidRPr="00DE351E">
              <w:rPr>
                <w:color w:val="000000" w:themeColor="text1"/>
              </w:rPr>
              <w:t>47,3</w:t>
            </w:r>
          </w:p>
        </w:tc>
      </w:tr>
      <w:tr w:rsidR="00D10A39" w:rsidRPr="00DE351E" w:rsidTr="00481311">
        <w:trPr>
          <w:trHeight w:val="280"/>
        </w:trPr>
        <w:tc>
          <w:tcPr>
            <w:tcW w:w="2350" w:type="dxa"/>
          </w:tcPr>
          <w:p w:rsidR="00D10A39" w:rsidRPr="00DE351E" w:rsidRDefault="00D10A39" w:rsidP="00DE351E">
            <w:pPr>
              <w:pStyle w:val="a3"/>
              <w:spacing w:before="0" w:beforeAutospacing="0" w:after="0" w:afterAutospacing="0"/>
              <w:ind w:left="709"/>
              <w:jc w:val="both"/>
              <w:rPr>
                <w:color w:val="000000" w:themeColor="text1"/>
              </w:rPr>
            </w:pPr>
            <w:r w:rsidRPr="00DE351E">
              <w:rPr>
                <w:color w:val="000000" w:themeColor="text1"/>
              </w:rPr>
              <w:t>Удовлетворительное</w:t>
            </w:r>
          </w:p>
        </w:tc>
        <w:tc>
          <w:tcPr>
            <w:tcW w:w="2319" w:type="dxa"/>
          </w:tcPr>
          <w:p w:rsidR="00D10A39" w:rsidRPr="00DE351E" w:rsidRDefault="00D10A39" w:rsidP="00DE351E">
            <w:pPr>
              <w:pStyle w:val="a3"/>
              <w:spacing w:before="0" w:beforeAutospacing="0" w:after="0" w:afterAutospacing="0"/>
              <w:ind w:left="709"/>
              <w:jc w:val="both"/>
              <w:rPr>
                <w:color w:val="000000" w:themeColor="text1"/>
              </w:rPr>
            </w:pPr>
            <w:r w:rsidRPr="00DE351E">
              <w:rPr>
                <w:color w:val="000000" w:themeColor="text1"/>
              </w:rPr>
              <w:t>18,0</w:t>
            </w:r>
          </w:p>
        </w:tc>
      </w:tr>
      <w:tr w:rsidR="00D10A39" w:rsidRPr="00DE351E" w:rsidTr="00481311">
        <w:trPr>
          <w:trHeight w:val="280"/>
        </w:trPr>
        <w:tc>
          <w:tcPr>
            <w:tcW w:w="2350" w:type="dxa"/>
          </w:tcPr>
          <w:p w:rsidR="00D10A39" w:rsidRPr="00DE351E" w:rsidRDefault="00D10A39" w:rsidP="00DE351E">
            <w:pPr>
              <w:pStyle w:val="a3"/>
              <w:spacing w:before="0" w:beforeAutospacing="0" w:after="0" w:afterAutospacing="0"/>
              <w:ind w:left="709"/>
              <w:jc w:val="both"/>
              <w:rPr>
                <w:color w:val="000000" w:themeColor="text1"/>
              </w:rPr>
            </w:pPr>
            <w:r w:rsidRPr="00DE351E">
              <w:rPr>
                <w:color w:val="000000" w:themeColor="text1"/>
              </w:rPr>
              <w:t>Плохое</w:t>
            </w:r>
          </w:p>
        </w:tc>
        <w:tc>
          <w:tcPr>
            <w:tcW w:w="2319" w:type="dxa"/>
          </w:tcPr>
          <w:p w:rsidR="00D10A39" w:rsidRPr="00DE351E" w:rsidRDefault="00D10A39" w:rsidP="00DE351E">
            <w:pPr>
              <w:pStyle w:val="a3"/>
              <w:spacing w:before="0" w:beforeAutospacing="0" w:after="0" w:afterAutospacing="0"/>
              <w:ind w:left="709"/>
              <w:jc w:val="both"/>
              <w:rPr>
                <w:color w:val="000000" w:themeColor="text1"/>
              </w:rPr>
            </w:pPr>
            <w:r w:rsidRPr="00DE351E">
              <w:rPr>
                <w:color w:val="000000" w:themeColor="text1"/>
              </w:rPr>
              <w:t>13,8</w:t>
            </w:r>
          </w:p>
        </w:tc>
      </w:tr>
      <w:tr w:rsidR="00D10A39" w:rsidRPr="00DE351E" w:rsidTr="00481311">
        <w:trPr>
          <w:trHeight w:val="293"/>
        </w:trPr>
        <w:tc>
          <w:tcPr>
            <w:tcW w:w="2350" w:type="dxa"/>
          </w:tcPr>
          <w:p w:rsidR="00D10A39" w:rsidRPr="00DE351E" w:rsidRDefault="00D10A39" w:rsidP="00DE351E">
            <w:pPr>
              <w:pStyle w:val="a3"/>
              <w:spacing w:before="0" w:beforeAutospacing="0" w:after="0" w:afterAutospacing="0"/>
              <w:ind w:left="709"/>
              <w:jc w:val="both"/>
              <w:rPr>
                <w:color w:val="000000" w:themeColor="text1"/>
              </w:rPr>
            </w:pPr>
            <w:r w:rsidRPr="00DE351E">
              <w:rPr>
                <w:color w:val="000000" w:themeColor="text1"/>
              </w:rPr>
              <w:t>Очень плохое</w:t>
            </w:r>
          </w:p>
        </w:tc>
        <w:tc>
          <w:tcPr>
            <w:tcW w:w="2319" w:type="dxa"/>
          </w:tcPr>
          <w:p w:rsidR="00D10A39" w:rsidRPr="00DE351E" w:rsidRDefault="00D10A39" w:rsidP="00DE351E">
            <w:pPr>
              <w:pStyle w:val="a3"/>
              <w:spacing w:before="0" w:beforeAutospacing="0" w:after="0" w:afterAutospacing="0"/>
              <w:ind w:left="709"/>
              <w:jc w:val="both"/>
              <w:rPr>
                <w:color w:val="000000" w:themeColor="text1"/>
              </w:rPr>
            </w:pPr>
            <w:r w:rsidRPr="00DE351E">
              <w:rPr>
                <w:color w:val="000000" w:themeColor="text1"/>
              </w:rPr>
              <w:t>5,2</w:t>
            </w:r>
          </w:p>
        </w:tc>
      </w:tr>
    </w:tbl>
    <w:p w:rsidR="00481311" w:rsidRPr="00DE351E" w:rsidRDefault="00481311" w:rsidP="00DE351E">
      <w:pPr>
        <w:pStyle w:val="a3"/>
        <w:spacing w:before="0" w:beforeAutospacing="0" w:after="0" w:afterAutospacing="0"/>
        <w:ind w:left="709" w:firstLine="679"/>
        <w:jc w:val="both"/>
        <w:rPr>
          <w:color w:val="000000" w:themeColor="text1"/>
        </w:rPr>
      </w:pPr>
    </w:p>
    <w:p w:rsidR="00D10A39" w:rsidRPr="00DE351E" w:rsidRDefault="00D10A39" w:rsidP="00DE351E">
      <w:pPr>
        <w:pStyle w:val="a3"/>
        <w:spacing w:before="0" w:beforeAutospacing="0" w:after="0" w:afterAutospacing="0"/>
        <w:ind w:left="709" w:firstLine="679"/>
        <w:jc w:val="both"/>
        <w:rPr>
          <w:color w:val="000000" w:themeColor="text1"/>
          <w:shd w:val="clear" w:color="auto" w:fill="FFFFFF"/>
        </w:rPr>
      </w:pPr>
      <w:r w:rsidRPr="00DE351E">
        <w:rPr>
          <w:color w:val="000000" w:themeColor="text1"/>
        </w:rPr>
        <w:t xml:space="preserve">Смотря на статистику состояния здоровья детей и молодежи в России и за рубежом, можно сделать вывод. </w:t>
      </w:r>
      <w:r w:rsidR="00481311" w:rsidRPr="00DE351E">
        <w:rPr>
          <w:color w:val="000000" w:themeColor="text1"/>
        </w:rPr>
        <w:t>З</w:t>
      </w:r>
      <w:r w:rsidR="00481311" w:rsidRPr="00DE351E">
        <w:rPr>
          <w:color w:val="000000" w:themeColor="text1"/>
          <w:shd w:val="clear" w:color="auto" w:fill="FFFFFF"/>
        </w:rPr>
        <w:t>доровь</w:t>
      </w:r>
      <w:r w:rsidRPr="00DE351E">
        <w:rPr>
          <w:color w:val="000000" w:themeColor="text1"/>
          <w:shd w:val="clear" w:color="auto" w:fill="FFFFFF"/>
        </w:rPr>
        <w:t>е подростков - это состояние полного физического, духовного и социального благополучия детей</w:t>
      </w:r>
      <w:r w:rsidR="00481311" w:rsidRPr="00DE351E">
        <w:rPr>
          <w:color w:val="000000" w:themeColor="text1"/>
          <w:shd w:val="clear" w:color="auto" w:fill="FFFFFF"/>
        </w:rPr>
        <w:t>, сопровождающееся их социальной активностью в виде обучения и социализации. На состояние здоровья подростков влияют социально-экономические, психологическое, экологические и культурные факторы. Особенно в современном мире на здоровье детей влияют экологические факторы и информационные технологии. Очень важно, чтобы уровень благосостояния общества и отдельных семей был высок, чтобы в семьях формировался положительный эмоциональный климат, а системы образования и здравоохранения обеспечивали биологические и духовные потребности детей.</w:t>
      </w:r>
    </w:p>
    <w:p w:rsidR="00481311" w:rsidRPr="00DE351E" w:rsidRDefault="00481311" w:rsidP="00DE351E">
      <w:pPr>
        <w:pStyle w:val="a3"/>
        <w:spacing w:before="0" w:beforeAutospacing="0" w:after="0" w:afterAutospacing="0"/>
        <w:ind w:firstLine="679"/>
        <w:jc w:val="both"/>
        <w:rPr>
          <w:color w:val="000000" w:themeColor="text1"/>
        </w:rPr>
      </w:pPr>
    </w:p>
    <w:p w:rsidR="00EB7C0E" w:rsidRPr="00DE351E" w:rsidRDefault="00EB7C0E" w:rsidP="00DE351E">
      <w:pPr>
        <w:pageBreakBefore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1E">
        <w:rPr>
          <w:rFonts w:ascii="Arial" w:eastAsia="Calibri" w:hAnsi="Arial" w:cs="Arial"/>
          <w:b/>
          <w:color w:val="000000" w:themeColor="text1"/>
          <w:sz w:val="20"/>
        </w:rPr>
        <w:lastRenderedPageBreak/>
        <w:t xml:space="preserve">   </w:t>
      </w:r>
      <w:r w:rsidR="00481311" w:rsidRPr="00DE3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Библиографический список:</w:t>
      </w:r>
    </w:p>
    <w:p w:rsidR="00420F28" w:rsidRPr="00DE351E" w:rsidRDefault="00084162" w:rsidP="00DE351E">
      <w:pPr>
        <w:pStyle w:val="a3"/>
        <w:spacing w:before="0" w:beforeAutospacing="0" w:after="0" w:afterAutospacing="0"/>
        <w:ind w:firstLine="679"/>
        <w:jc w:val="both"/>
        <w:rPr>
          <w:color w:val="000000" w:themeColor="text1"/>
        </w:rPr>
      </w:pPr>
      <w:proofErr w:type="spellStart"/>
      <w:r w:rsidRPr="00DE351E">
        <w:rPr>
          <w:color w:val="000000" w:themeColor="text1"/>
        </w:rPr>
        <w:t>Библиофонд</w:t>
      </w:r>
      <w:proofErr w:type="spellEnd"/>
      <w:r w:rsidRPr="00DE351E">
        <w:rPr>
          <w:color w:val="000000" w:themeColor="text1"/>
        </w:rPr>
        <w:t>. Электронная библиотека студента https://bibliofond.ru</w:t>
      </w:r>
    </w:p>
    <w:p w:rsidR="00084162" w:rsidRPr="00DE351E" w:rsidRDefault="00084162" w:rsidP="00DE351E">
      <w:pPr>
        <w:pStyle w:val="a3"/>
        <w:spacing w:before="0" w:beforeAutospacing="0" w:after="0" w:afterAutospacing="0"/>
        <w:ind w:firstLine="679"/>
        <w:jc w:val="both"/>
        <w:rPr>
          <w:color w:val="000000" w:themeColor="text1"/>
        </w:rPr>
      </w:pPr>
      <w:proofErr w:type="spellStart"/>
      <w:r w:rsidRPr="00DE351E">
        <w:rPr>
          <w:color w:val="000000" w:themeColor="text1"/>
        </w:rPr>
        <w:t>Википедия</w:t>
      </w:r>
      <w:proofErr w:type="spellEnd"/>
      <w:r w:rsidRPr="00DE351E">
        <w:rPr>
          <w:color w:val="000000" w:themeColor="text1"/>
        </w:rPr>
        <w:t>. https://ru.wikipedia.org/</w:t>
      </w:r>
    </w:p>
    <w:p w:rsidR="00084162" w:rsidRPr="00DE351E" w:rsidRDefault="00084162" w:rsidP="00DE351E">
      <w:pPr>
        <w:pStyle w:val="a3"/>
        <w:spacing w:before="0" w:beforeAutospacing="0" w:after="0" w:afterAutospacing="0"/>
        <w:ind w:firstLine="679"/>
        <w:jc w:val="both"/>
        <w:rPr>
          <w:color w:val="000000" w:themeColor="text1"/>
        </w:rPr>
      </w:pPr>
      <w:r w:rsidRPr="00DE351E">
        <w:rPr>
          <w:color w:val="000000" w:themeColor="text1"/>
        </w:rPr>
        <w:t>ВОЗ [Всемирная организация здравоохранения] http://www.who.int/en/</w:t>
      </w:r>
    </w:p>
    <w:p w:rsidR="00084162" w:rsidRPr="00DE351E" w:rsidRDefault="00084162" w:rsidP="00DE351E">
      <w:pPr>
        <w:pStyle w:val="a3"/>
        <w:spacing w:before="0" w:beforeAutospacing="0" w:after="0" w:afterAutospacing="0"/>
        <w:ind w:firstLine="679"/>
        <w:jc w:val="both"/>
        <w:rPr>
          <w:color w:val="000000" w:themeColor="text1"/>
        </w:rPr>
      </w:pPr>
      <w:r w:rsidRPr="00DE351E">
        <w:rPr>
          <w:color w:val="000000" w:themeColor="text1"/>
        </w:rPr>
        <w:t>Министерство здравоохранения Российской Федерации https://www.rosminzdrav.ru/</w:t>
      </w:r>
    </w:p>
    <w:p w:rsidR="00084162" w:rsidRPr="00DE351E" w:rsidRDefault="00084162" w:rsidP="00DE351E">
      <w:pPr>
        <w:pStyle w:val="a3"/>
        <w:spacing w:before="0" w:beforeAutospacing="0" w:after="0" w:afterAutospacing="0"/>
        <w:ind w:firstLine="679"/>
        <w:jc w:val="both"/>
        <w:rPr>
          <w:color w:val="000000" w:themeColor="text1"/>
        </w:rPr>
      </w:pPr>
      <w:r w:rsidRPr="00DE351E">
        <w:rPr>
          <w:color w:val="000000" w:themeColor="text1"/>
        </w:rPr>
        <w:t xml:space="preserve"> </w:t>
      </w:r>
    </w:p>
    <w:p w:rsidR="00420F28" w:rsidRPr="00DE351E" w:rsidRDefault="00420F28" w:rsidP="00DE351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DA1" w:rsidRPr="00DE351E" w:rsidRDefault="00977DA1" w:rsidP="00DE351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7DA1" w:rsidRPr="00DE351E" w:rsidRDefault="00977DA1" w:rsidP="00DE351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77DA1" w:rsidRPr="00DE351E" w:rsidSect="004813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BFF" w:rsidRPr="00D10A39" w:rsidRDefault="00B86BFF" w:rsidP="00D10A39">
      <w:pPr>
        <w:spacing w:after="0" w:line="240" w:lineRule="auto"/>
      </w:pPr>
      <w:r>
        <w:separator/>
      </w:r>
    </w:p>
  </w:endnote>
  <w:endnote w:type="continuationSeparator" w:id="0">
    <w:p w:rsidR="00B86BFF" w:rsidRPr="00D10A39" w:rsidRDefault="00B86BFF" w:rsidP="00D1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BFF" w:rsidRPr="00D10A39" w:rsidRDefault="00B86BFF" w:rsidP="00D10A39">
      <w:pPr>
        <w:spacing w:after="0" w:line="240" w:lineRule="auto"/>
      </w:pPr>
      <w:r>
        <w:separator/>
      </w:r>
    </w:p>
  </w:footnote>
  <w:footnote w:type="continuationSeparator" w:id="0">
    <w:p w:rsidR="00B86BFF" w:rsidRPr="00D10A39" w:rsidRDefault="00B86BFF" w:rsidP="00D10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771C3"/>
    <w:multiLevelType w:val="hybridMultilevel"/>
    <w:tmpl w:val="3610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A5B"/>
    <w:rsid w:val="00084162"/>
    <w:rsid w:val="001E451E"/>
    <w:rsid w:val="002C2A5B"/>
    <w:rsid w:val="00351E6A"/>
    <w:rsid w:val="00420F28"/>
    <w:rsid w:val="00481311"/>
    <w:rsid w:val="005622FF"/>
    <w:rsid w:val="007C66E5"/>
    <w:rsid w:val="00977DA1"/>
    <w:rsid w:val="00A877C0"/>
    <w:rsid w:val="00B512D1"/>
    <w:rsid w:val="00B51D09"/>
    <w:rsid w:val="00B86BFF"/>
    <w:rsid w:val="00D10A39"/>
    <w:rsid w:val="00DE351E"/>
    <w:rsid w:val="00EB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22F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20F28"/>
    <w:rPr>
      <w:color w:val="0000FF"/>
      <w:u w:val="single"/>
    </w:rPr>
  </w:style>
  <w:style w:type="paragraph" w:styleId="a6">
    <w:name w:val="Plain Text"/>
    <w:basedOn w:val="a"/>
    <w:link w:val="a7"/>
    <w:rsid w:val="00EB7C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B7C0E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7C6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10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0A39"/>
  </w:style>
  <w:style w:type="paragraph" w:styleId="ab">
    <w:name w:val="footer"/>
    <w:basedOn w:val="a"/>
    <w:link w:val="ac"/>
    <w:uiPriority w:val="99"/>
    <w:semiHidden/>
    <w:unhideWhenUsed/>
    <w:rsid w:val="00D10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0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B4E62-0F3A-4192-A281-A0E85BFD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</dc:creator>
  <cp:keywords/>
  <dc:description/>
  <cp:lastModifiedBy>Мур</cp:lastModifiedBy>
  <cp:revision>3</cp:revision>
  <dcterms:created xsi:type="dcterms:W3CDTF">2017-11-16T17:38:00Z</dcterms:created>
  <dcterms:modified xsi:type="dcterms:W3CDTF">2017-11-16T19:53:00Z</dcterms:modified>
</cp:coreProperties>
</file>