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AE" w:rsidRPr="00247D67" w:rsidRDefault="005611AE" w:rsidP="00684F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7D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D4306" w:rsidRPr="00247D67">
        <w:rPr>
          <w:rFonts w:ascii="Times New Roman" w:hAnsi="Times New Roman" w:cs="Times New Roman"/>
          <w:b/>
          <w:sz w:val="28"/>
          <w:szCs w:val="28"/>
        </w:rPr>
        <w:t>Здоровьесберегающ</w:t>
      </w:r>
      <w:r w:rsidR="00715EF1" w:rsidRPr="00247D67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715EF1" w:rsidRPr="00247D67">
        <w:rPr>
          <w:rFonts w:ascii="Times New Roman" w:hAnsi="Times New Roman" w:cs="Times New Roman"/>
          <w:b/>
          <w:sz w:val="28"/>
          <w:szCs w:val="28"/>
        </w:rPr>
        <w:t xml:space="preserve"> образовательная среда в </w:t>
      </w:r>
      <w:r w:rsidR="004D4306" w:rsidRPr="00247D67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EF6BD7" w:rsidRPr="00247D67" w:rsidRDefault="00EF6BD7" w:rsidP="00684F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D67">
        <w:rPr>
          <w:rFonts w:ascii="Times New Roman" w:hAnsi="Times New Roman" w:cs="Times New Roman"/>
          <w:b/>
          <w:bCs/>
          <w:sz w:val="28"/>
          <w:szCs w:val="28"/>
        </w:rPr>
        <w:t>Формирование культуры здорового образа жизни у детей с ОВЗ с помощью психологического уг</w:t>
      </w:r>
      <w:r w:rsidR="00715EF1" w:rsidRPr="00247D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47D67">
        <w:rPr>
          <w:rFonts w:ascii="Times New Roman" w:hAnsi="Times New Roman" w:cs="Times New Roman"/>
          <w:b/>
          <w:bCs/>
          <w:sz w:val="28"/>
          <w:szCs w:val="28"/>
        </w:rPr>
        <w:t>лка</w:t>
      </w:r>
      <w:r w:rsidR="00715EF1" w:rsidRPr="00247D67">
        <w:rPr>
          <w:rFonts w:ascii="Times New Roman" w:hAnsi="Times New Roman" w:cs="Times New Roman"/>
          <w:b/>
          <w:bCs/>
          <w:sz w:val="28"/>
          <w:szCs w:val="28"/>
        </w:rPr>
        <w:t xml:space="preserve"> в группе детского сада».</w:t>
      </w:r>
    </w:p>
    <w:bookmarkEnd w:id="0"/>
    <w:p w:rsidR="00D8624C" w:rsidRPr="00247D67" w:rsidRDefault="00C4638B" w:rsidP="00684F2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247D67">
        <w:rPr>
          <w:rStyle w:val="c0"/>
          <w:sz w:val="28"/>
          <w:szCs w:val="28"/>
        </w:rPr>
        <w:t>Ни для кого не секрет, что современные условия жизни предъявляют повышенные требования к состоянию здоровья человека, особенно детей дошкольного возраста.          </w:t>
      </w:r>
    </w:p>
    <w:p w:rsidR="00D8624C" w:rsidRPr="00247D67" w:rsidRDefault="00D8624C" w:rsidP="00684F2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247D67">
        <w:rPr>
          <w:color w:val="111111"/>
          <w:sz w:val="28"/>
          <w:szCs w:val="28"/>
          <w:shd w:val="clear" w:color="auto" w:fill="FFFFFF"/>
        </w:rPr>
        <w:t xml:space="preserve">Однако, </w:t>
      </w:r>
      <w:r w:rsidRPr="00684F22">
        <w:rPr>
          <w:color w:val="111111"/>
          <w:sz w:val="28"/>
          <w:szCs w:val="28"/>
          <w:shd w:val="clear" w:color="auto" w:fill="FFFFFF"/>
        </w:rPr>
        <w:t>б</w:t>
      </w:r>
      <w:r w:rsidRPr="00684F22">
        <w:rPr>
          <w:color w:val="111111"/>
          <w:sz w:val="28"/>
          <w:szCs w:val="28"/>
          <w:shd w:val="clear" w:color="auto" w:fill="FFFFFF"/>
        </w:rPr>
        <w:t>ольшинство</w:t>
      </w:r>
      <w:r w:rsidRPr="00684F22">
        <w:rPr>
          <w:b/>
          <w:color w:val="111111"/>
          <w:sz w:val="28"/>
          <w:szCs w:val="28"/>
          <w:shd w:val="clear" w:color="auto" w:fill="FFFFFF"/>
        </w:rPr>
        <w:t> </w:t>
      </w:r>
      <w:r w:rsidRPr="00684F22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84F22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ОВЗ</w:t>
      </w:r>
      <w:r w:rsidRPr="00247D67">
        <w:rPr>
          <w:color w:val="111111"/>
          <w:sz w:val="28"/>
          <w:szCs w:val="28"/>
          <w:shd w:val="clear" w:color="auto" w:fill="FFFFFF"/>
        </w:rPr>
        <w:t xml:space="preserve"> обладают целым </w:t>
      </w:r>
      <w:r w:rsidRPr="00247D6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«букетом»</w:t>
      </w:r>
      <w:r w:rsidRPr="00247D67">
        <w:rPr>
          <w:color w:val="111111"/>
          <w:sz w:val="28"/>
          <w:szCs w:val="28"/>
          <w:shd w:val="clear" w:color="auto" w:fill="FFFFFF"/>
        </w:rPr>
        <w:t> различных заболеваний –</w:t>
      </w:r>
      <w:r w:rsidRPr="00247D67">
        <w:rPr>
          <w:color w:val="111111"/>
          <w:sz w:val="28"/>
          <w:szCs w:val="28"/>
          <w:shd w:val="clear" w:color="auto" w:fill="FFFFFF"/>
        </w:rPr>
        <w:t xml:space="preserve"> помимо нарушения</w:t>
      </w:r>
      <w:r w:rsidRPr="00247D67">
        <w:rPr>
          <w:color w:val="111111"/>
          <w:sz w:val="28"/>
          <w:szCs w:val="28"/>
          <w:shd w:val="clear" w:color="auto" w:fill="FFFFFF"/>
        </w:rPr>
        <w:t xml:space="preserve"> моторики и координации движения, сколиоз</w:t>
      </w:r>
      <w:r w:rsidRPr="00247D67">
        <w:rPr>
          <w:color w:val="111111"/>
          <w:sz w:val="28"/>
          <w:szCs w:val="28"/>
          <w:shd w:val="clear" w:color="auto" w:fill="FFFFFF"/>
        </w:rPr>
        <w:t>а</w:t>
      </w:r>
      <w:r w:rsidRPr="00247D67">
        <w:rPr>
          <w:color w:val="111111"/>
          <w:sz w:val="28"/>
          <w:szCs w:val="28"/>
          <w:shd w:val="clear" w:color="auto" w:fill="FFFFFF"/>
        </w:rPr>
        <w:t>, снижение остро</w:t>
      </w:r>
      <w:r w:rsidRPr="00247D67">
        <w:rPr>
          <w:color w:val="111111"/>
          <w:sz w:val="28"/>
          <w:szCs w:val="28"/>
          <w:shd w:val="clear" w:color="auto" w:fill="FFFFFF"/>
        </w:rPr>
        <w:t xml:space="preserve">ты слуха и зрения и прочее, </w:t>
      </w:r>
      <w:r w:rsidRPr="00247D67">
        <w:rPr>
          <w:color w:val="111111"/>
          <w:sz w:val="28"/>
          <w:szCs w:val="28"/>
          <w:shd w:val="clear" w:color="auto" w:fill="FFFFFF"/>
        </w:rPr>
        <w:t>это</w:t>
      </w:r>
      <w:r w:rsidRPr="00247D67">
        <w:rPr>
          <w:color w:val="111111"/>
          <w:sz w:val="28"/>
          <w:szCs w:val="28"/>
          <w:shd w:val="clear" w:color="auto" w:fill="FFFFFF"/>
        </w:rPr>
        <w:t xml:space="preserve"> ещё и </w:t>
      </w:r>
      <w:r w:rsidRPr="00247D67">
        <w:rPr>
          <w:color w:val="111111"/>
          <w:sz w:val="28"/>
          <w:szCs w:val="28"/>
          <w:shd w:val="clear" w:color="auto" w:fill="FFFFFF"/>
        </w:rPr>
        <w:t>не</w:t>
      </w:r>
      <w:r w:rsidRPr="00247D67">
        <w:rPr>
          <w:color w:val="111111"/>
          <w:sz w:val="28"/>
          <w:szCs w:val="28"/>
          <w:shd w:val="clear" w:color="auto" w:fill="FFFFFF"/>
        </w:rPr>
        <w:t xml:space="preserve">рвно – психические расстройства. Встречаются </w:t>
      </w:r>
      <w:r w:rsidRPr="00247D67">
        <w:rPr>
          <w:bCs/>
          <w:sz w:val="28"/>
          <w:szCs w:val="28"/>
        </w:rPr>
        <w:t>дети</w:t>
      </w:r>
      <w:r w:rsidRPr="00247D67">
        <w:rPr>
          <w:sz w:val="28"/>
          <w:szCs w:val="28"/>
        </w:rPr>
        <w:t xml:space="preserve"> выражающие эмоции гнева агрессии, не умеющие договариваться, с трудом приспосабливающиеся к жизни в детском коллективе и не уважающие другого человека, его чувств, настроений и эмоций.</w:t>
      </w:r>
    </w:p>
    <w:p w:rsidR="00247D67" w:rsidRPr="00247D67" w:rsidRDefault="00247D67" w:rsidP="00684F22">
      <w:pPr>
        <w:tabs>
          <w:tab w:val="left" w:pos="48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 xml:space="preserve">Поэтому необходимо </w:t>
      </w:r>
      <w:r w:rsidRPr="00247D67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оптимальные условия в ДОУ для развития и </w:t>
      </w:r>
      <w:r w:rsidRPr="00247D6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 каждого ребёнка,</w:t>
      </w:r>
      <w:r w:rsidRPr="00247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детей ОВЗ,</w:t>
      </w:r>
      <w:r w:rsidRPr="00247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способствующих эмоциональному и психологическому комфорту</w:t>
      </w:r>
      <w:r w:rsidRPr="00247D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есть, в группе должна быть создана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среда.</w:t>
      </w:r>
    </w:p>
    <w:p w:rsidR="00A94C32" w:rsidRPr="00247D67" w:rsidRDefault="000E0B2E" w:rsidP="00684F22">
      <w:pPr>
        <w:tabs>
          <w:tab w:val="left" w:pos="48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D6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47D67">
        <w:rPr>
          <w:rFonts w:ascii="Times New Roman" w:hAnsi="Times New Roman" w:cs="Times New Roman"/>
          <w:sz w:val="28"/>
          <w:szCs w:val="28"/>
        </w:rPr>
        <w:t xml:space="preserve"> среда –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</w:t>
      </w:r>
    </w:p>
    <w:p w:rsidR="00A94C32" w:rsidRPr="00247D67" w:rsidRDefault="00624B9A" w:rsidP="00684F22">
      <w:pPr>
        <w:tabs>
          <w:tab w:val="left" w:pos="48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bCs/>
          <w:sz w:val="28"/>
          <w:szCs w:val="28"/>
        </w:rPr>
        <w:t xml:space="preserve">Т.е., детям в детском саду должно быть психологически комфортно. </w:t>
      </w:r>
    </w:p>
    <w:p w:rsidR="00453E9A" w:rsidRPr="00684F22" w:rsidRDefault="00453E9A" w:rsidP="00684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22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уголок — реальный инструмент в руках воспитателя для действенной психологической поддержки детей </w:t>
      </w:r>
      <w:r w:rsidR="00247D67" w:rsidRPr="00684F22"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Pr="00684F22">
        <w:rPr>
          <w:rFonts w:ascii="Times New Roman" w:eastAsia="Times New Roman" w:hAnsi="Times New Roman" w:cs="Times New Roman"/>
          <w:sz w:val="28"/>
          <w:szCs w:val="28"/>
        </w:rPr>
        <w:t>в течение дня.</w:t>
      </w:r>
    </w:p>
    <w:p w:rsidR="00400328" w:rsidRPr="00247D67" w:rsidRDefault="00A1321A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Актуальность проблемы сохранения и укрепления психологического здоровья дошкольников</w:t>
      </w:r>
      <w:r w:rsidR="00247D67">
        <w:rPr>
          <w:rFonts w:ascii="Times New Roman" w:hAnsi="Times New Roman" w:cs="Times New Roman"/>
          <w:sz w:val="28"/>
          <w:szCs w:val="28"/>
        </w:rPr>
        <w:t xml:space="preserve"> ОВЗ</w:t>
      </w:r>
      <w:r w:rsidRPr="00247D67">
        <w:rPr>
          <w:rFonts w:ascii="Times New Roman" w:hAnsi="Times New Roman" w:cs="Times New Roman"/>
          <w:sz w:val="28"/>
          <w:szCs w:val="28"/>
        </w:rPr>
        <w:t xml:space="preserve"> очевидна. Для её решения необходимо создать соответствующие условия, организовать предметную среду. Благодаря психологическому уголку у ребенка появляется возможность расслабиться, устранить беспокойство, возбуждение, скованность, сбросить излишки напряжения, восстановить силы, увеличить запас энергии, почувствовать себя защищенным, поскольку зачастую бывает такой момент, когда необходимо уединиться.</w:t>
      </w:r>
      <w:r w:rsidR="002E33C1" w:rsidRPr="00247D67">
        <w:rPr>
          <w:rFonts w:ascii="Times New Roman" w:hAnsi="Times New Roman" w:cs="Times New Roman"/>
          <w:sz w:val="28"/>
          <w:szCs w:val="28"/>
        </w:rPr>
        <w:t xml:space="preserve"> </w:t>
      </w:r>
      <w:r w:rsidR="00453E9A" w:rsidRPr="00247D67">
        <w:rPr>
          <w:rFonts w:ascii="Times New Roman" w:eastAsia="Times New Roman" w:hAnsi="Times New Roman" w:cs="Times New Roman"/>
          <w:sz w:val="28"/>
          <w:szCs w:val="28"/>
        </w:rPr>
        <w:t xml:space="preserve">При подборе материала для психологических уголков </w:t>
      </w:r>
      <w:r w:rsidR="00684F22" w:rsidRPr="00247D67">
        <w:rPr>
          <w:rFonts w:ascii="Times New Roman" w:eastAsia="Times New Roman" w:hAnsi="Times New Roman" w:cs="Times New Roman"/>
          <w:sz w:val="28"/>
          <w:szCs w:val="28"/>
        </w:rPr>
        <w:t>нужно учесть</w:t>
      </w:r>
      <w:r w:rsidR="00453E9A" w:rsidRPr="00247D67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детей. Кому-то хочется отдохнуть от детского коллектива, подумать о маме, посидеть в тишине, кто-то нуждается в </w:t>
      </w:r>
      <w:r w:rsidR="00A94C32" w:rsidRPr="00247D67">
        <w:rPr>
          <w:rFonts w:ascii="Times New Roman" w:eastAsia="Times New Roman" w:hAnsi="Times New Roman" w:cs="Times New Roman"/>
          <w:sz w:val="28"/>
          <w:szCs w:val="28"/>
        </w:rPr>
        <w:t>психоэмоциональной разгрузке</w:t>
      </w:r>
      <w:r w:rsidR="00453E9A" w:rsidRPr="00247D67">
        <w:rPr>
          <w:rFonts w:ascii="Times New Roman" w:eastAsia="Times New Roman" w:hAnsi="Times New Roman" w:cs="Times New Roman"/>
          <w:sz w:val="28"/>
          <w:szCs w:val="28"/>
        </w:rPr>
        <w:t xml:space="preserve">, какой-то ребенок агрессивен и ему надо помочь выплеснуть агрессию так, чтобы не навредить другим детям и не держать ее в себе. Поэтому перед нами </w:t>
      </w:r>
      <w:r w:rsidR="00684F22" w:rsidRPr="00247D67">
        <w:rPr>
          <w:rFonts w:ascii="Times New Roman" w:eastAsia="Times New Roman" w:hAnsi="Times New Roman" w:cs="Times New Roman"/>
          <w:sz w:val="28"/>
          <w:szCs w:val="28"/>
        </w:rPr>
        <w:t>возникает задача</w:t>
      </w:r>
      <w:r w:rsidR="00453E9A" w:rsidRPr="00247D67">
        <w:rPr>
          <w:rFonts w:ascii="Times New Roman" w:eastAsia="Times New Roman" w:hAnsi="Times New Roman" w:cs="Times New Roman"/>
          <w:sz w:val="28"/>
          <w:szCs w:val="28"/>
        </w:rPr>
        <w:t> — обучить детей приемлемым формам выражения агрессии и создать для этого все условия.</w:t>
      </w:r>
    </w:p>
    <w:p w:rsidR="00343D44" w:rsidRPr="00247D67" w:rsidRDefault="00343D44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уголок в группе можно условно разделить на несколько зон. </w:t>
      </w:r>
    </w:p>
    <w:p w:rsidR="00343D44" w:rsidRPr="00247D67" w:rsidRDefault="00343D44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 xml:space="preserve">1. Зона психологической разгрузки. </w:t>
      </w:r>
    </w:p>
    <w:p w:rsidR="00343D44" w:rsidRPr="00247D67" w:rsidRDefault="00343D44" w:rsidP="00684F22">
      <w:pPr>
        <w:pStyle w:val="a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D67">
        <w:rPr>
          <w:rFonts w:ascii="Times New Roman" w:hAnsi="Times New Roman"/>
          <w:sz w:val="28"/>
          <w:szCs w:val="28"/>
        </w:rPr>
        <w:t>- уголки уединения,</w:t>
      </w:r>
    </w:p>
    <w:p w:rsidR="00343D44" w:rsidRPr="00247D67" w:rsidRDefault="00343D44" w:rsidP="00684F22">
      <w:pPr>
        <w:pStyle w:val="a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D67">
        <w:rPr>
          <w:rFonts w:ascii="Times New Roman" w:hAnsi="Times New Roman"/>
          <w:sz w:val="28"/>
          <w:szCs w:val="28"/>
        </w:rPr>
        <w:t xml:space="preserve">- </w:t>
      </w:r>
      <w:r w:rsidRPr="00247D67">
        <w:rPr>
          <w:rFonts w:ascii="Times New Roman" w:hAnsi="Times New Roman"/>
          <w:i/>
          <w:iCs/>
          <w:sz w:val="28"/>
          <w:szCs w:val="28"/>
        </w:rPr>
        <w:t>«Стул для размышлений» (</w:t>
      </w:r>
      <w:r w:rsidRPr="00247D67">
        <w:rPr>
          <w:rFonts w:ascii="Times New Roman" w:hAnsi="Times New Roman"/>
          <w:sz w:val="28"/>
          <w:szCs w:val="28"/>
        </w:rPr>
        <w:t xml:space="preserve">служит для того, </w:t>
      </w:r>
      <w:r w:rsidR="004D4306" w:rsidRPr="00247D67">
        <w:rPr>
          <w:rFonts w:ascii="Times New Roman" w:hAnsi="Times New Roman"/>
          <w:sz w:val="28"/>
          <w:szCs w:val="28"/>
        </w:rPr>
        <w:t>чтобы,</w:t>
      </w:r>
      <w:r w:rsidRPr="00247D67">
        <w:rPr>
          <w:rFonts w:ascii="Times New Roman" w:hAnsi="Times New Roman"/>
          <w:sz w:val="28"/>
          <w:szCs w:val="28"/>
        </w:rPr>
        <w:t xml:space="preserve"> сидя на нем не более 5 минут,</w:t>
      </w:r>
      <w:r w:rsidR="002E33C1" w:rsidRPr="00247D67">
        <w:rPr>
          <w:rFonts w:ascii="Times New Roman" w:hAnsi="Times New Roman"/>
          <w:sz w:val="28"/>
          <w:szCs w:val="28"/>
        </w:rPr>
        <w:t xml:space="preserve"> </w:t>
      </w:r>
      <w:r w:rsidRPr="00247D67">
        <w:rPr>
          <w:rFonts w:ascii="Times New Roman" w:hAnsi="Times New Roman"/>
          <w:sz w:val="28"/>
          <w:szCs w:val="28"/>
        </w:rPr>
        <w:t>ребенок мог вспомнить забытые им правила поведения, например, что игрушки мы не отнимаем,</w:t>
      </w:r>
      <w:r w:rsidR="002E33C1" w:rsidRPr="00247D67">
        <w:rPr>
          <w:rFonts w:ascii="Times New Roman" w:hAnsi="Times New Roman"/>
          <w:sz w:val="28"/>
          <w:szCs w:val="28"/>
        </w:rPr>
        <w:t xml:space="preserve"> </w:t>
      </w:r>
      <w:r w:rsidRPr="00247D67">
        <w:rPr>
          <w:rFonts w:ascii="Times New Roman" w:hAnsi="Times New Roman"/>
          <w:sz w:val="28"/>
          <w:szCs w:val="28"/>
        </w:rPr>
        <w:t xml:space="preserve">а ждем, когда другой ребенок </w:t>
      </w:r>
      <w:r w:rsidRPr="00247D67">
        <w:rPr>
          <w:rFonts w:ascii="Times New Roman" w:hAnsi="Times New Roman"/>
          <w:sz w:val="28"/>
          <w:szCs w:val="28"/>
        </w:rPr>
        <w:lastRenderedPageBreak/>
        <w:t>положит ее на место после того как поиграет и т.д., самое главное: стул не должен быть наказанием для детей</w:t>
      </w:r>
      <w:r w:rsidRPr="00247D67">
        <w:rPr>
          <w:rFonts w:ascii="Times New Roman" w:hAnsi="Times New Roman"/>
          <w:i/>
          <w:iCs/>
          <w:sz w:val="28"/>
          <w:szCs w:val="28"/>
        </w:rPr>
        <w:t>)</w:t>
      </w:r>
    </w:p>
    <w:p w:rsidR="00343D44" w:rsidRPr="00247D67" w:rsidRDefault="00343D44" w:rsidP="00684F22">
      <w:pPr>
        <w:pStyle w:val="a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D67">
        <w:rPr>
          <w:rFonts w:ascii="Times New Roman" w:hAnsi="Times New Roman"/>
          <w:sz w:val="28"/>
          <w:szCs w:val="28"/>
        </w:rPr>
        <w:t xml:space="preserve">- </w:t>
      </w:r>
      <w:r w:rsidRPr="00247D67">
        <w:rPr>
          <w:rFonts w:ascii="Times New Roman" w:hAnsi="Times New Roman"/>
          <w:i/>
          <w:iCs/>
          <w:sz w:val="28"/>
          <w:szCs w:val="28"/>
        </w:rPr>
        <w:t>«Почётный стул» (</w:t>
      </w:r>
      <w:r w:rsidRPr="00247D67">
        <w:rPr>
          <w:rFonts w:ascii="Times New Roman" w:hAnsi="Times New Roman"/>
          <w:sz w:val="28"/>
          <w:szCs w:val="28"/>
        </w:rPr>
        <w:t>стимулирует повышение самооценки, уверенности в себе, снятие тревожности)</w:t>
      </w:r>
    </w:p>
    <w:p w:rsidR="00343D44" w:rsidRPr="00247D67" w:rsidRDefault="00343D44" w:rsidP="00684F22">
      <w:pPr>
        <w:pStyle w:val="a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D67">
        <w:rPr>
          <w:rFonts w:ascii="Times New Roman" w:hAnsi="Times New Roman"/>
          <w:sz w:val="28"/>
          <w:szCs w:val="28"/>
        </w:rPr>
        <w:t xml:space="preserve">- </w:t>
      </w:r>
      <w:r w:rsidRPr="00247D67">
        <w:rPr>
          <w:rFonts w:ascii="Times New Roman" w:hAnsi="Times New Roman"/>
          <w:i/>
          <w:iCs/>
          <w:sz w:val="28"/>
          <w:szCs w:val="28"/>
        </w:rPr>
        <w:t>«Воспоминание о лете»</w:t>
      </w:r>
      <w:r w:rsidRPr="00247D67">
        <w:rPr>
          <w:rFonts w:ascii="Times New Roman" w:hAnsi="Times New Roman"/>
          <w:sz w:val="28"/>
          <w:szCs w:val="28"/>
        </w:rPr>
        <w:t> (помогают обрести покой, расслабиться, снять мышечное напряжение)</w:t>
      </w:r>
    </w:p>
    <w:p w:rsidR="00343D44" w:rsidRPr="00247D67" w:rsidRDefault="00343D44" w:rsidP="00684F22">
      <w:pPr>
        <w:pStyle w:val="a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D67">
        <w:rPr>
          <w:rFonts w:ascii="Times New Roman" w:hAnsi="Times New Roman"/>
          <w:sz w:val="28"/>
          <w:szCs w:val="28"/>
        </w:rPr>
        <w:t xml:space="preserve">- водяные часы (в пластиковые </w:t>
      </w:r>
      <w:r w:rsidR="007027FC" w:rsidRPr="00247D67">
        <w:rPr>
          <w:rFonts w:ascii="Times New Roman" w:hAnsi="Times New Roman"/>
          <w:sz w:val="28"/>
          <w:szCs w:val="28"/>
        </w:rPr>
        <w:t>бутылочки наливается</w:t>
      </w:r>
      <w:r w:rsidRPr="00247D67">
        <w:rPr>
          <w:rFonts w:ascii="Times New Roman" w:hAnsi="Times New Roman"/>
          <w:sz w:val="28"/>
          <w:szCs w:val="28"/>
        </w:rPr>
        <w:t xml:space="preserve"> </w:t>
      </w:r>
      <w:r w:rsidR="007027FC" w:rsidRPr="00247D67">
        <w:rPr>
          <w:rFonts w:ascii="Times New Roman" w:hAnsi="Times New Roman"/>
          <w:sz w:val="28"/>
          <w:szCs w:val="28"/>
        </w:rPr>
        <w:t>гель для</w:t>
      </w:r>
      <w:r w:rsidRPr="00247D67">
        <w:rPr>
          <w:rFonts w:ascii="Times New Roman" w:hAnsi="Times New Roman"/>
          <w:sz w:val="28"/>
          <w:szCs w:val="28"/>
        </w:rPr>
        <w:t xml:space="preserve"> </w:t>
      </w:r>
      <w:r w:rsidR="007027FC" w:rsidRPr="00247D67">
        <w:rPr>
          <w:rFonts w:ascii="Times New Roman" w:hAnsi="Times New Roman"/>
          <w:sz w:val="28"/>
          <w:szCs w:val="28"/>
        </w:rPr>
        <w:t>душа, добавляется бисер</w:t>
      </w:r>
      <w:r w:rsidRPr="00247D67">
        <w:rPr>
          <w:rFonts w:ascii="Times New Roman" w:hAnsi="Times New Roman"/>
          <w:sz w:val="28"/>
          <w:szCs w:val="28"/>
        </w:rPr>
        <w:t>, дети любят наблюдать, как при переворачивании по гелю медленно бежит вверх пузырь воздуха, а вниз медленно-медленно падают бисеринки)</w:t>
      </w:r>
    </w:p>
    <w:p w:rsidR="00343D44" w:rsidRPr="00247D67" w:rsidRDefault="00343D44" w:rsidP="00684F22">
      <w:pPr>
        <w:pStyle w:val="a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D67">
        <w:rPr>
          <w:rFonts w:ascii="Times New Roman" w:hAnsi="Times New Roman"/>
          <w:sz w:val="28"/>
          <w:szCs w:val="28"/>
        </w:rPr>
        <w:t xml:space="preserve">- </w:t>
      </w:r>
      <w:r w:rsidRPr="00247D67">
        <w:rPr>
          <w:rFonts w:ascii="Times New Roman" w:hAnsi="Times New Roman"/>
          <w:i/>
          <w:iCs/>
          <w:sz w:val="28"/>
          <w:szCs w:val="28"/>
        </w:rPr>
        <w:t>«Мамины ладошки»</w:t>
      </w:r>
      <w:r w:rsidR="00617FA0" w:rsidRPr="00247D67">
        <w:rPr>
          <w:rFonts w:ascii="Times New Roman" w:hAnsi="Times New Roman"/>
          <w:i/>
          <w:iCs/>
          <w:sz w:val="28"/>
          <w:szCs w:val="28"/>
        </w:rPr>
        <w:t>, «Мамины подушки»</w:t>
      </w:r>
      <w:r w:rsidRPr="00247D67">
        <w:rPr>
          <w:rFonts w:ascii="Times New Roman" w:hAnsi="Times New Roman"/>
          <w:i/>
          <w:iCs/>
          <w:sz w:val="28"/>
          <w:szCs w:val="28"/>
        </w:rPr>
        <w:t xml:space="preserve"> (т</w:t>
      </w:r>
      <w:r w:rsidRPr="00247D67">
        <w:rPr>
          <w:rFonts w:ascii="Times New Roman" w:hAnsi="Times New Roman"/>
          <w:sz w:val="28"/>
          <w:szCs w:val="28"/>
        </w:rPr>
        <w:t>епло и заботу маминых рук ощущают малыши, надев свою варежку)</w:t>
      </w:r>
    </w:p>
    <w:p w:rsidR="00343D44" w:rsidRPr="00247D67" w:rsidRDefault="00343D44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>2. Обучение агрессивных детей способам выражения гнева в приемлемой форме.</w:t>
      </w:r>
    </w:p>
    <w:p w:rsidR="00343D44" w:rsidRPr="00247D67" w:rsidRDefault="00343D44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>- боксёрская груша (для снятия агрессии)</w:t>
      </w:r>
    </w:p>
    <w:p w:rsidR="00617FA0" w:rsidRPr="00247D67" w:rsidRDefault="00343D44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 xml:space="preserve">- «Стаканчики для крика» </w:t>
      </w:r>
      <w:r w:rsidR="00617FA0" w:rsidRPr="00247D67">
        <w:rPr>
          <w:rFonts w:ascii="Times New Roman" w:eastAsia="Times New Roman" w:hAnsi="Times New Roman" w:cs="Times New Roman"/>
          <w:sz w:val="28"/>
          <w:szCs w:val="28"/>
        </w:rPr>
        <w:t>(е</w:t>
      </w:r>
      <w:r w:rsidRPr="00247D67">
        <w:rPr>
          <w:rFonts w:ascii="Times New Roman" w:eastAsia="Times New Roman" w:hAnsi="Times New Roman" w:cs="Times New Roman"/>
          <w:sz w:val="28"/>
          <w:szCs w:val="28"/>
        </w:rPr>
        <w:t xml:space="preserve">сли ребенок на кого-то злится или обижен, </w:t>
      </w:r>
      <w:r w:rsidR="00617FA0" w:rsidRPr="00247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43D44" w:rsidRPr="00247D67" w:rsidRDefault="00343D44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>он может высказать свою обиду</w:t>
      </w:r>
      <w:r w:rsidR="00617FA0" w:rsidRPr="00247D67">
        <w:rPr>
          <w:rFonts w:ascii="Times New Roman" w:eastAsia="Times New Roman" w:hAnsi="Times New Roman" w:cs="Times New Roman"/>
          <w:sz w:val="28"/>
          <w:szCs w:val="28"/>
        </w:rPr>
        <w:t xml:space="preserve"> в стаканчик и ему станет легче)</w:t>
      </w:r>
      <w:r w:rsidRPr="00247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 xml:space="preserve">- "Стаканчик настроения" (когда сердишься, в него можно сказать 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>сердитые слова и закрыть крышкой, чтобы не улетели)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67">
        <w:rPr>
          <w:rFonts w:ascii="Times New Roman" w:eastAsia="Times New Roman" w:hAnsi="Times New Roman" w:cs="Times New Roman"/>
          <w:sz w:val="28"/>
          <w:szCs w:val="28"/>
        </w:rPr>
        <w:t>- мишени (</w:t>
      </w:r>
      <w:proofErr w:type="gramStart"/>
      <w:r w:rsidRPr="00247D67">
        <w:rPr>
          <w:rFonts w:ascii="Times New Roman" w:eastAsia="Times New Roman" w:hAnsi="Times New Roman" w:cs="Times New Roman"/>
          <w:sz w:val="28"/>
          <w:szCs w:val="28"/>
        </w:rPr>
        <w:t>Мишени  являются</w:t>
      </w:r>
      <w:proofErr w:type="gramEnd"/>
      <w:r w:rsidRPr="00247D67">
        <w:rPr>
          <w:rFonts w:ascii="Times New Roman" w:eastAsia="Times New Roman" w:hAnsi="Times New Roman" w:cs="Times New Roman"/>
          <w:sz w:val="28"/>
          <w:szCs w:val="28"/>
        </w:rPr>
        <w:t xml:space="preserve"> одним из приемов выражения агрессии)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подушка «злости»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«Агрессивный коврик»</w:t>
      </w:r>
      <w:r w:rsidRPr="00247D67">
        <w:rPr>
          <w:rFonts w:ascii="Times New Roman" w:hAnsi="Times New Roman" w:cs="Times New Roman"/>
          <w:i/>
          <w:iCs/>
          <w:sz w:val="28"/>
          <w:szCs w:val="28"/>
        </w:rPr>
        <w:t> (</w:t>
      </w:r>
      <w:r w:rsidRPr="00247D67">
        <w:rPr>
          <w:rFonts w:ascii="Times New Roman" w:hAnsi="Times New Roman" w:cs="Times New Roman"/>
          <w:sz w:val="28"/>
          <w:szCs w:val="28"/>
        </w:rPr>
        <w:t xml:space="preserve">даёт детям представление о </w:t>
      </w:r>
      <w:r w:rsidR="00A94C32" w:rsidRPr="00247D67">
        <w:rPr>
          <w:rFonts w:ascii="Times New Roman" w:hAnsi="Times New Roman" w:cs="Times New Roman"/>
          <w:sz w:val="28"/>
          <w:szCs w:val="28"/>
        </w:rPr>
        <w:t>том, какие</w:t>
      </w:r>
      <w:r w:rsidRPr="0024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они колючие, когда злятся,</w:t>
      </w:r>
      <w:r w:rsidRPr="00247D6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247D67">
        <w:rPr>
          <w:rFonts w:ascii="Times New Roman" w:hAnsi="Times New Roman" w:cs="Times New Roman"/>
          <w:sz w:val="28"/>
          <w:szCs w:val="28"/>
        </w:rPr>
        <w:t>нужно потопать по коврику и злость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пройдет)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 xml:space="preserve">3. Обучение детей умению владеть собой в различных ситуациях, приёмам </w:t>
      </w:r>
      <w:proofErr w:type="spellStart"/>
      <w:r w:rsidRPr="00247D6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7D67">
        <w:rPr>
          <w:rFonts w:ascii="Times New Roman" w:hAnsi="Times New Roman" w:cs="Times New Roman"/>
          <w:sz w:val="28"/>
          <w:szCs w:val="28"/>
        </w:rPr>
        <w:t>.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цветные клубочки (</w:t>
      </w:r>
      <w:r w:rsidRPr="00247D67">
        <w:rPr>
          <w:rFonts w:ascii="Times New Roman" w:hAnsi="Times New Roman" w:cs="Times New Roman"/>
          <w:i/>
          <w:iCs/>
          <w:sz w:val="28"/>
          <w:szCs w:val="28"/>
        </w:rPr>
        <w:t>цель корзинки с клубочками разноцветных ниток -</w:t>
      </w:r>
      <w:r w:rsidRPr="00247D67">
        <w:rPr>
          <w:rFonts w:ascii="Times New Roman" w:hAnsi="Times New Roman" w:cs="Times New Roman"/>
          <w:sz w:val="28"/>
          <w:szCs w:val="28"/>
        </w:rPr>
        <w:t> успокоить расшалившихся детей,</w:t>
      </w:r>
      <w:r w:rsidR="002E33C1" w:rsidRPr="00247D67">
        <w:rPr>
          <w:rFonts w:ascii="Times New Roman" w:hAnsi="Times New Roman" w:cs="Times New Roman"/>
          <w:sz w:val="28"/>
          <w:szCs w:val="28"/>
        </w:rPr>
        <w:t xml:space="preserve"> </w:t>
      </w:r>
      <w:r w:rsidRPr="00247D67">
        <w:rPr>
          <w:rFonts w:ascii="Times New Roman" w:hAnsi="Times New Roman" w:cs="Times New Roman"/>
          <w:sz w:val="28"/>
          <w:szCs w:val="28"/>
        </w:rPr>
        <w:t xml:space="preserve">так же, разматывая клубочки, дети овладевают приемам </w:t>
      </w:r>
      <w:proofErr w:type="spellStart"/>
      <w:r w:rsidRPr="00247D6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7D67">
        <w:rPr>
          <w:rFonts w:ascii="Times New Roman" w:hAnsi="Times New Roman" w:cs="Times New Roman"/>
          <w:sz w:val="28"/>
          <w:szCs w:val="28"/>
        </w:rPr>
        <w:t>, развивается мелкая моторика)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«Коробочки добрых дел» (у каждого ребёнка своя коробочка, в которую он «складывает» добрые дела и поступки, каждый поступок воспитатель отмечает фишкой, в конце недели фишки подсчитываются и тому, в чьей коробочке больше фишек, вручается флажок, который принадлежит ему до следующего подсчёта результатов)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волшебные предметы</w:t>
      </w:r>
    </w:p>
    <w:p w:rsidR="00617FA0" w:rsidRPr="00247D67" w:rsidRDefault="007027FC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</w:t>
      </w:r>
      <w:r w:rsidR="00617FA0" w:rsidRPr="00247D67">
        <w:rPr>
          <w:rFonts w:ascii="Times New Roman" w:hAnsi="Times New Roman" w:cs="Times New Roman"/>
          <w:sz w:val="28"/>
          <w:szCs w:val="28"/>
        </w:rPr>
        <w:t xml:space="preserve">Мешочки настроений» (если у ребенка плохое настроение, он может «положить» его в «грустный» мешочек, а из «веселого» мешочка «взять» хорошее настроение, а </w:t>
      </w:r>
      <w:r w:rsidRPr="00247D67">
        <w:rPr>
          <w:rFonts w:ascii="Times New Roman" w:hAnsi="Times New Roman" w:cs="Times New Roman"/>
          <w:sz w:val="28"/>
          <w:szCs w:val="28"/>
        </w:rPr>
        <w:t>также</w:t>
      </w:r>
      <w:r w:rsidR="00617FA0" w:rsidRPr="00247D67">
        <w:rPr>
          <w:rFonts w:ascii="Times New Roman" w:hAnsi="Times New Roman" w:cs="Times New Roman"/>
          <w:sz w:val="28"/>
          <w:szCs w:val="28"/>
        </w:rPr>
        <w:t xml:space="preserve"> помощью приемов самомассажа — растирания ладонью грудной клетки ребенок улучшает свое настроение) 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4. Обучение детей бесконфликтному общению с помощью эмоционально-развивающих игр.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игра «Мое настроение» (утром и в течение дня ребенок может с помощью эмоциональных картинок показать свое настроение, благодаря этому воспитателю легче найти подход к грустному, расстроенному ребенку и оказать ему поддержку)</w:t>
      </w:r>
    </w:p>
    <w:p w:rsidR="00BD389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lastRenderedPageBreak/>
        <w:t>- игра «Два кота» (На стене 2 кота - "индикаторы настроения", ребенок может подойти и "угостить рыбкой" грустного или веселого кота - в соответствии со своим настроением, рыбки с закрепленными плоскими магнитиками крепятся на магнитные "мисочки"</w:t>
      </w:r>
      <w:r w:rsidR="00BD3890" w:rsidRPr="00247D67">
        <w:rPr>
          <w:rFonts w:ascii="Times New Roman" w:hAnsi="Times New Roman" w:cs="Times New Roman"/>
          <w:sz w:val="28"/>
          <w:szCs w:val="28"/>
        </w:rPr>
        <w:t>)</w:t>
      </w:r>
    </w:p>
    <w:p w:rsidR="00617FA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«подушки примирения»</w:t>
      </w:r>
      <w:r w:rsidR="00617FA0" w:rsidRPr="0024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«коробочка примирения»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остров примирения»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«доска настроения»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5. Повышение самооценки тревожных, неуверенных в себе детей.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стенд «Герой дня»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«Сонные игрушки», «подушка-</w:t>
      </w:r>
      <w:proofErr w:type="spellStart"/>
      <w:r w:rsidRPr="00247D67"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 w:rsidRPr="00247D67">
        <w:rPr>
          <w:rFonts w:ascii="Times New Roman" w:hAnsi="Times New Roman" w:cs="Times New Roman"/>
          <w:sz w:val="28"/>
          <w:szCs w:val="28"/>
        </w:rPr>
        <w:t>» (снятие тревожности у детей)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6. Обучение детей навыкам сотрудничества и согласованным действиям в команде.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47D67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247D67">
        <w:rPr>
          <w:rFonts w:ascii="Times New Roman" w:hAnsi="Times New Roman" w:cs="Times New Roman"/>
          <w:sz w:val="28"/>
          <w:szCs w:val="28"/>
        </w:rPr>
        <w:t>»</w:t>
      </w:r>
    </w:p>
    <w:p w:rsidR="00BD3890" w:rsidRPr="00247D67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- «Гусеница»</w:t>
      </w:r>
    </w:p>
    <w:p w:rsidR="00BD3890" w:rsidRDefault="00BD389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67">
        <w:rPr>
          <w:rFonts w:ascii="Times New Roman" w:hAnsi="Times New Roman" w:cs="Times New Roman"/>
          <w:sz w:val="28"/>
          <w:szCs w:val="28"/>
        </w:rPr>
        <w:t>Вот примерное наполнение психологического уголка для детей</w:t>
      </w:r>
      <w:r w:rsidR="00684F22">
        <w:rPr>
          <w:rFonts w:ascii="Times New Roman" w:hAnsi="Times New Roman" w:cs="Times New Roman"/>
          <w:sz w:val="28"/>
          <w:szCs w:val="28"/>
        </w:rPr>
        <w:t xml:space="preserve"> ОВЗ</w:t>
      </w:r>
      <w:r w:rsidRPr="00247D67">
        <w:rPr>
          <w:rFonts w:ascii="Times New Roman" w:hAnsi="Times New Roman" w:cs="Times New Roman"/>
          <w:sz w:val="28"/>
          <w:szCs w:val="28"/>
        </w:rPr>
        <w:t>. В каждой группе оно будет своё, в зависимости от потребностей детей</w:t>
      </w:r>
      <w:r w:rsidR="00684F22">
        <w:rPr>
          <w:rFonts w:ascii="Times New Roman" w:hAnsi="Times New Roman" w:cs="Times New Roman"/>
          <w:sz w:val="28"/>
          <w:szCs w:val="28"/>
        </w:rPr>
        <w:t xml:space="preserve">, их диагнозов </w:t>
      </w:r>
      <w:r w:rsidRPr="00247D67">
        <w:rPr>
          <w:rFonts w:ascii="Times New Roman" w:hAnsi="Times New Roman" w:cs="Times New Roman"/>
          <w:sz w:val="28"/>
          <w:szCs w:val="28"/>
        </w:rPr>
        <w:t>и возрастного диапазона.</w:t>
      </w:r>
    </w:p>
    <w:p w:rsidR="003C54E6" w:rsidRDefault="003C54E6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F22" w:rsidRPr="00684F22" w:rsidRDefault="00684F22" w:rsidP="003C54E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4F2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84F22" w:rsidRPr="00684F22" w:rsidRDefault="00684F22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22">
        <w:rPr>
          <w:rFonts w:ascii="Times New Roman" w:hAnsi="Times New Roman" w:cs="Times New Roman"/>
          <w:sz w:val="28"/>
          <w:szCs w:val="28"/>
        </w:rPr>
        <w:t>1. Каких детей мы называем "ДЕТИ С ОВЗ?"</w:t>
      </w:r>
    </w:p>
    <w:p w:rsidR="00684F22" w:rsidRDefault="00684F22" w:rsidP="00684F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22">
        <w:rPr>
          <w:rFonts w:ascii="Times New Roman" w:hAnsi="Times New Roman" w:cs="Times New Roman"/>
          <w:sz w:val="28"/>
          <w:szCs w:val="28"/>
        </w:rPr>
        <w:t>http://www.myshared.ru/slide/45681/</w:t>
      </w:r>
    </w:p>
    <w:p w:rsidR="00684F22" w:rsidRPr="00684F22" w:rsidRDefault="00684F22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4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F22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684F22">
        <w:rPr>
          <w:rFonts w:ascii="Times New Roman" w:hAnsi="Times New Roman" w:cs="Times New Roman"/>
          <w:sz w:val="28"/>
          <w:szCs w:val="28"/>
        </w:rPr>
        <w:t xml:space="preserve"> Н. Ю. Цветик-</w:t>
      </w:r>
      <w:proofErr w:type="spellStart"/>
      <w:r w:rsidRPr="00684F2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84F22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684F22">
        <w:rPr>
          <w:rFonts w:ascii="Times New Roman" w:hAnsi="Times New Roman" w:cs="Times New Roman"/>
          <w:sz w:val="28"/>
          <w:szCs w:val="28"/>
        </w:rPr>
        <w:t>интелектуального</w:t>
      </w:r>
      <w:proofErr w:type="spellEnd"/>
    </w:p>
    <w:p w:rsidR="00684F22" w:rsidRPr="00684F22" w:rsidRDefault="00684F22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22">
        <w:rPr>
          <w:rFonts w:ascii="Times New Roman" w:hAnsi="Times New Roman" w:cs="Times New Roman"/>
          <w:sz w:val="28"/>
          <w:szCs w:val="28"/>
        </w:rPr>
        <w:t>эмоционального и волевого развития детей 5-6 лет –</w:t>
      </w:r>
      <w:r>
        <w:rPr>
          <w:rFonts w:ascii="Times New Roman" w:hAnsi="Times New Roman" w:cs="Times New Roman"/>
          <w:sz w:val="28"/>
          <w:szCs w:val="28"/>
        </w:rPr>
        <w:t xml:space="preserve"> СПб.: Творческий центр, </w:t>
      </w:r>
      <w:r w:rsidRPr="00684F22">
        <w:rPr>
          <w:rFonts w:ascii="Times New Roman" w:hAnsi="Times New Roman" w:cs="Times New Roman"/>
          <w:sz w:val="28"/>
          <w:szCs w:val="28"/>
        </w:rPr>
        <w:t>2012.</w:t>
      </w:r>
    </w:p>
    <w:p w:rsidR="00684F22" w:rsidRPr="00684F22" w:rsidRDefault="003C54E6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F22" w:rsidRPr="00684F22">
        <w:rPr>
          <w:rFonts w:ascii="Times New Roman" w:hAnsi="Times New Roman" w:cs="Times New Roman"/>
          <w:sz w:val="28"/>
          <w:szCs w:val="28"/>
        </w:rPr>
        <w:t>. «Условия обучения и воспитания детей с ограниченными возможностями»</w:t>
      </w:r>
    </w:p>
    <w:p w:rsidR="00684F22" w:rsidRDefault="00684F22" w:rsidP="003C54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22">
        <w:rPr>
          <w:rFonts w:ascii="Times New Roman" w:hAnsi="Times New Roman" w:cs="Times New Roman"/>
          <w:sz w:val="28"/>
          <w:szCs w:val="28"/>
        </w:rPr>
        <w:t>http://vseodetishkax.ru/</w:t>
      </w:r>
    </w:p>
    <w:p w:rsidR="00617FA0" w:rsidRPr="00247D67" w:rsidRDefault="00617FA0" w:rsidP="00684F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8B4" w:rsidRPr="00247D67" w:rsidRDefault="007A38B4" w:rsidP="00684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38B4" w:rsidRPr="00247D67" w:rsidSect="00684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173"/>
    <w:multiLevelType w:val="hybridMultilevel"/>
    <w:tmpl w:val="E3F4C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162AA"/>
    <w:multiLevelType w:val="hybridMultilevel"/>
    <w:tmpl w:val="0CC2DF8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843"/>
    <w:multiLevelType w:val="hybridMultilevel"/>
    <w:tmpl w:val="662896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69044E"/>
    <w:multiLevelType w:val="hybridMultilevel"/>
    <w:tmpl w:val="455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A7FE2"/>
    <w:multiLevelType w:val="hybridMultilevel"/>
    <w:tmpl w:val="4D02ADC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85F03"/>
    <w:multiLevelType w:val="multilevel"/>
    <w:tmpl w:val="C12A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FC6510E"/>
    <w:multiLevelType w:val="hybridMultilevel"/>
    <w:tmpl w:val="6B9262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C5CB3"/>
    <w:multiLevelType w:val="hybridMultilevel"/>
    <w:tmpl w:val="F7029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6EE"/>
    <w:rsid w:val="00052E0F"/>
    <w:rsid w:val="000E0B2E"/>
    <w:rsid w:val="000F59B3"/>
    <w:rsid w:val="00186654"/>
    <w:rsid w:val="001A754C"/>
    <w:rsid w:val="00214E69"/>
    <w:rsid w:val="00247D67"/>
    <w:rsid w:val="00264C19"/>
    <w:rsid w:val="002E33C1"/>
    <w:rsid w:val="00343D44"/>
    <w:rsid w:val="0038566C"/>
    <w:rsid w:val="003C54E6"/>
    <w:rsid w:val="00400328"/>
    <w:rsid w:val="0044468F"/>
    <w:rsid w:val="00453E9A"/>
    <w:rsid w:val="004A7981"/>
    <w:rsid w:val="004D4306"/>
    <w:rsid w:val="004D7141"/>
    <w:rsid w:val="005611AE"/>
    <w:rsid w:val="00617FA0"/>
    <w:rsid w:val="00624B9A"/>
    <w:rsid w:val="00684F22"/>
    <w:rsid w:val="00687ED7"/>
    <w:rsid w:val="007027FC"/>
    <w:rsid w:val="00715EF1"/>
    <w:rsid w:val="007A38B4"/>
    <w:rsid w:val="007D5607"/>
    <w:rsid w:val="00882460"/>
    <w:rsid w:val="008917DF"/>
    <w:rsid w:val="008E1FBD"/>
    <w:rsid w:val="009107C5"/>
    <w:rsid w:val="00956A78"/>
    <w:rsid w:val="009F7409"/>
    <w:rsid w:val="00A1321A"/>
    <w:rsid w:val="00A94C32"/>
    <w:rsid w:val="00B256BD"/>
    <w:rsid w:val="00B40362"/>
    <w:rsid w:val="00B8736D"/>
    <w:rsid w:val="00BD3890"/>
    <w:rsid w:val="00C4638B"/>
    <w:rsid w:val="00D6223E"/>
    <w:rsid w:val="00D756EE"/>
    <w:rsid w:val="00D8624C"/>
    <w:rsid w:val="00D96DB4"/>
    <w:rsid w:val="00DD3A66"/>
    <w:rsid w:val="00EF57BA"/>
    <w:rsid w:val="00E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CB24"/>
  <w15:docId w15:val="{D1B39A29-A52A-4AD3-B629-4626301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4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96DB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4"/>
      <w:szCs w:val="23"/>
    </w:rPr>
  </w:style>
  <w:style w:type="character" w:customStyle="1" w:styleId="a5">
    <w:name w:val="Основной текст Знак"/>
    <w:basedOn w:val="a0"/>
    <w:link w:val="a4"/>
    <w:rsid w:val="00D96DB4"/>
    <w:rPr>
      <w:rFonts w:ascii="Times New Roman" w:eastAsia="Times New Roman" w:hAnsi="Times New Roman" w:cs="Times New Roman"/>
      <w:color w:val="000000"/>
      <w:spacing w:val="-3"/>
      <w:sz w:val="24"/>
      <w:szCs w:val="23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D96DB4"/>
    <w:rPr>
      <w:rFonts w:ascii="Calibri" w:eastAsia="Calibri" w:hAnsi="Calibri" w:cs="Times New Roman"/>
      <w:lang w:eastAsia="ar-SA"/>
    </w:rPr>
  </w:style>
  <w:style w:type="paragraph" w:styleId="a7">
    <w:name w:val="No Spacing"/>
    <w:link w:val="a6"/>
    <w:uiPriority w:val="1"/>
    <w:qFormat/>
    <w:rsid w:val="00D96D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B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4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638B"/>
    <w:rPr>
      <w:b/>
      <w:bCs/>
    </w:rPr>
  </w:style>
  <w:style w:type="paragraph" w:customStyle="1" w:styleId="c2">
    <w:name w:val="c2"/>
    <w:basedOn w:val="a"/>
    <w:rsid w:val="00C4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638B"/>
  </w:style>
  <w:style w:type="character" w:customStyle="1" w:styleId="c1">
    <w:name w:val="c1"/>
    <w:basedOn w:val="a0"/>
    <w:rsid w:val="00C4638B"/>
  </w:style>
  <w:style w:type="character" w:styleId="ac">
    <w:name w:val="Hyperlink"/>
    <w:basedOn w:val="a0"/>
    <w:uiPriority w:val="99"/>
    <w:unhideWhenUsed/>
    <w:rsid w:val="00684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Дет. сад №211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Lena</cp:lastModifiedBy>
  <cp:revision>21</cp:revision>
  <cp:lastPrinted>2015-10-16T03:57:00Z</cp:lastPrinted>
  <dcterms:created xsi:type="dcterms:W3CDTF">2015-10-15T02:24:00Z</dcterms:created>
  <dcterms:modified xsi:type="dcterms:W3CDTF">2019-04-09T06:06:00Z</dcterms:modified>
</cp:coreProperties>
</file>