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A4" w:rsidRPr="00055FA4" w:rsidRDefault="00055FA4" w:rsidP="00055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FA4">
        <w:rPr>
          <w:color w:val="000000"/>
          <w:sz w:val="28"/>
          <w:szCs w:val="28"/>
          <w:u w:val="single"/>
        </w:rPr>
        <w:t>«Род имен существительных» 6 класс.</w:t>
      </w:r>
    </w:p>
    <w:p w:rsidR="00055FA4" w:rsidRPr="00055FA4" w:rsidRDefault="00055FA4" w:rsidP="00055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55FA4">
        <w:rPr>
          <w:b/>
          <w:bCs/>
          <w:color w:val="000000"/>
          <w:sz w:val="28"/>
          <w:szCs w:val="28"/>
        </w:rPr>
        <w:t>А. С. Пушкин ошибся?</w:t>
      </w:r>
    </w:p>
    <w:p w:rsidR="00055FA4" w:rsidRPr="00055FA4" w:rsidRDefault="00055FA4" w:rsidP="00055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FA4">
        <w:rPr>
          <w:color w:val="000000"/>
          <w:sz w:val="28"/>
          <w:szCs w:val="28"/>
        </w:rPr>
        <w:t>А. С. Пушкин писал «Глядь, поверх текучих вод лебедь белая плывет...». Верно ли поэт определил род слова «лебедь» как женский?</w:t>
      </w:r>
    </w:p>
    <w:p w:rsidR="00055FA4" w:rsidRPr="00055FA4" w:rsidRDefault="00055FA4" w:rsidP="00055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FA4">
        <w:rPr>
          <w:color w:val="000000"/>
          <w:sz w:val="28"/>
          <w:szCs w:val="28"/>
        </w:rPr>
        <w:t>Ребята ищут ответ, сравнивая словарные статьи нескольких толковых словарей.</w:t>
      </w:r>
    </w:p>
    <w:p w:rsidR="00055FA4" w:rsidRPr="004966EC" w:rsidRDefault="00055FA4" w:rsidP="00055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5FA4">
        <w:rPr>
          <w:b/>
          <w:bCs/>
          <w:color w:val="000000"/>
          <w:sz w:val="28"/>
          <w:szCs w:val="28"/>
          <w:u w:val="single"/>
        </w:rPr>
        <w:t>Инструментарий:</w:t>
      </w:r>
      <w:r w:rsidRPr="00055FA4">
        <w:rPr>
          <w:color w:val="000000"/>
          <w:sz w:val="28"/>
          <w:szCs w:val="28"/>
        </w:rPr>
        <w:t> компьютер, поисковые системы Интернета (для поиска и сравнения словарных статей из разных Толковых словарей: Ожегова, Шведовой и Даля).</w:t>
      </w:r>
      <w:r w:rsidRPr="00055FA4">
        <w:rPr>
          <w:color w:val="000000"/>
          <w:sz w:val="28"/>
          <w:szCs w:val="28"/>
        </w:rPr>
        <w:br/>
      </w:r>
      <w:r w:rsidRPr="00055FA4">
        <w:rPr>
          <w:color w:val="000000"/>
          <w:sz w:val="28"/>
          <w:szCs w:val="28"/>
        </w:rPr>
        <w:br/>
      </w:r>
      <w:r w:rsidRPr="004966EC">
        <w:rPr>
          <w:color w:val="000000"/>
          <w:sz w:val="28"/>
          <w:szCs w:val="28"/>
          <w:u w:val="single"/>
        </w:rPr>
        <w:t>«Причастие» 7 класс.</w:t>
      </w:r>
    </w:p>
    <w:p w:rsidR="00055FA4" w:rsidRPr="004966EC" w:rsidRDefault="00055FA4" w:rsidP="00055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66EC">
        <w:rPr>
          <w:b/>
          <w:bCs/>
          <w:color w:val="000000"/>
          <w:sz w:val="28"/>
          <w:szCs w:val="28"/>
        </w:rPr>
        <w:t>«Пропавшая часть речи»</w:t>
      </w:r>
    </w:p>
    <w:p w:rsidR="00055FA4" w:rsidRPr="004966EC" w:rsidRDefault="00055FA4" w:rsidP="00055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66EC">
        <w:rPr>
          <w:color w:val="000000"/>
          <w:sz w:val="28"/>
          <w:szCs w:val="28"/>
        </w:rPr>
        <w:br/>
        <w:t>В класс приходит электронное письмо от анонима, в котором сообщается о том, что из трудов лингвиста В. В. Виноградова пропала такая часть речи как причастие (в подтверждение приложен скан страницы и</w:t>
      </w:r>
      <w:r w:rsidR="004966EC" w:rsidRPr="004966EC">
        <w:rPr>
          <w:color w:val="000000"/>
          <w:sz w:val="28"/>
          <w:szCs w:val="28"/>
        </w:rPr>
        <w:t>з научного труда «Русский язык».</w:t>
      </w:r>
    </w:p>
    <w:p w:rsidR="00055FA4" w:rsidRPr="004966EC" w:rsidRDefault="00055FA4" w:rsidP="00055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66EC">
        <w:rPr>
          <w:b/>
          <w:bCs/>
          <w:color w:val="000000"/>
          <w:sz w:val="28"/>
          <w:szCs w:val="28"/>
          <w:u w:val="single"/>
        </w:rPr>
        <w:t>Задачи:</w:t>
      </w:r>
      <w:r w:rsidRPr="004966EC">
        <w:rPr>
          <w:color w:val="000000"/>
          <w:sz w:val="28"/>
          <w:szCs w:val="28"/>
          <w:u w:val="single"/>
        </w:rPr>
        <w:t> </w:t>
      </w:r>
      <w:r w:rsidRPr="004966EC">
        <w:rPr>
          <w:color w:val="000000"/>
          <w:sz w:val="28"/>
          <w:szCs w:val="28"/>
        </w:rPr>
        <w:t>объяснить, куда и почему исчезло причастие из научных работ Виноградова, создать презентацию.</w:t>
      </w:r>
      <w:r w:rsidRPr="004966EC">
        <w:rPr>
          <w:color w:val="000000"/>
          <w:sz w:val="28"/>
          <w:szCs w:val="28"/>
        </w:rPr>
        <w:br/>
      </w:r>
      <w:r w:rsidRPr="004966EC">
        <w:rPr>
          <w:b/>
          <w:bCs/>
          <w:color w:val="000000"/>
          <w:sz w:val="28"/>
          <w:szCs w:val="28"/>
          <w:u w:val="single"/>
        </w:rPr>
        <w:t>Инструментарий:</w:t>
      </w:r>
      <w:r w:rsidRPr="004966EC">
        <w:rPr>
          <w:color w:val="000000"/>
          <w:sz w:val="28"/>
          <w:szCs w:val="28"/>
        </w:rPr>
        <w:t> компьютер, мышь и клавиатура, проектор, поисковые системы Интернета (рекомендованы словарные статьи о причастии в Википедии, так как в ней дается двойственная трактовка понятия, и с сайта </w:t>
      </w:r>
      <w:r w:rsidRPr="004966EC">
        <w:rPr>
          <w:color w:val="000000"/>
          <w:sz w:val="28"/>
          <w:szCs w:val="28"/>
          <w:u w:val="single"/>
        </w:rPr>
        <w:t>http://dic.academic.ru/</w:t>
      </w:r>
      <w:r w:rsidRPr="004966EC">
        <w:rPr>
          <w:color w:val="000000"/>
          <w:sz w:val="28"/>
          <w:szCs w:val="28"/>
        </w:rPr>
        <w:t>).</w:t>
      </w:r>
      <w:r w:rsidRPr="004966EC">
        <w:rPr>
          <w:color w:val="000000"/>
          <w:sz w:val="28"/>
          <w:szCs w:val="28"/>
        </w:rPr>
        <w:br/>
      </w:r>
      <w:r w:rsidRPr="004966EC">
        <w:rPr>
          <w:b/>
          <w:bCs/>
          <w:color w:val="000000"/>
          <w:sz w:val="28"/>
          <w:szCs w:val="28"/>
          <w:u w:val="single"/>
        </w:rPr>
        <w:t>Планируемые результаты:</w:t>
      </w:r>
      <w:r w:rsidRPr="004966EC">
        <w:rPr>
          <w:color w:val="000000"/>
          <w:sz w:val="28"/>
          <w:szCs w:val="28"/>
        </w:rPr>
        <w:t xml:space="preserve"> обучающиеся самостоятельно найдут и проанализируют информацию, на ее основе сделают вывод о том, что в лингвистике существуют разные трактовки причастия: как особой формы глагола </w:t>
      </w:r>
      <w:r w:rsidR="004966EC" w:rsidRPr="004966EC">
        <w:rPr>
          <w:color w:val="000000"/>
          <w:sz w:val="28"/>
          <w:szCs w:val="28"/>
        </w:rPr>
        <w:t>.</w:t>
      </w:r>
    </w:p>
    <w:p w:rsidR="004966EC" w:rsidRPr="004966EC" w:rsidRDefault="004966EC" w:rsidP="004966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66EC">
        <w:rPr>
          <w:color w:val="000000"/>
          <w:sz w:val="28"/>
          <w:szCs w:val="28"/>
          <w:u w:val="single"/>
        </w:rPr>
        <w:t>А. С. Пушкин «Пиковая дама». 8 класс.</w:t>
      </w:r>
    </w:p>
    <w:p w:rsidR="004966EC" w:rsidRPr="004966EC" w:rsidRDefault="004966EC" w:rsidP="004966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66EC">
        <w:rPr>
          <w:b/>
          <w:bCs/>
          <w:color w:val="000000"/>
          <w:sz w:val="28"/>
          <w:szCs w:val="28"/>
          <w:u w:val="single"/>
        </w:rPr>
        <w:t>Задача:</w:t>
      </w:r>
      <w:r w:rsidRPr="004966EC">
        <w:rPr>
          <w:b/>
          <w:bCs/>
          <w:color w:val="000000"/>
          <w:sz w:val="28"/>
          <w:szCs w:val="28"/>
        </w:rPr>
        <w:t> </w:t>
      </w:r>
      <w:r w:rsidRPr="004966EC">
        <w:rPr>
          <w:color w:val="000000"/>
          <w:sz w:val="28"/>
          <w:szCs w:val="28"/>
        </w:rPr>
        <w:t xml:space="preserve">как связана игра «Что? Где? </w:t>
      </w:r>
      <w:proofErr w:type="gramStart"/>
      <w:r w:rsidRPr="004966EC">
        <w:rPr>
          <w:color w:val="000000"/>
          <w:sz w:val="28"/>
          <w:szCs w:val="28"/>
        </w:rPr>
        <w:t>Когда?»?,</w:t>
      </w:r>
      <w:proofErr w:type="gramEnd"/>
      <w:r w:rsidRPr="004966EC">
        <w:rPr>
          <w:color w:val="000000"/>
          <w:sz w:val="28"/>
          <w:szCs w:val="28"/>
        </w:rPr>
        <w:t xml:space="preserve"> композитор П. И. Чайковский и произведение Пушкина?</w:t>
      </w:r>
    </w:p>
    <w:p w:rsidR="004966EC" w:rsidRPr="004966EC" w:rsidRDefault="004966EC" w:rsidP="004966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966EC" w:rsidRPr="004966EC" w:rsidRDefault="004966EC" w:rsidP="004966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66EC">
        <w:rPr>
          <w:b/>
          <w:bCs/>
          <w:color w:val="000000"/>
          <w:sz w:val="28"/>
          <w:szCs w:val="28"/>
          <w:u w:val="single"/>
        </w:rPr>
        <w:t>Ответ:</w:t>
      </w:r>
      <w:r w:rsidRPr="004966EC">
        <w:rPr>
          <w:color w:val="000000"/>
          <w:sz w:val="28"/>
          <w:szCs w:val="28"/>
        </w:rPr>
        <w:t xml:space="preserve"> «Что наша жизнь? Игра!» - эти слова стали своеобразным девизом игры «Что? Где? Когда?», но это выражение — цитата из арии Германа, оперы П. </w:t>
      </w:r>
      <w:proofErr w:type="spellStart"/>
      <w:r w:rsidRPr="004966EC">
        <w:rPr>
          <w:color w:val="000000"/>
          <w:sz w:val="28"/>
          <w:szCs w:val="28"/>
        </w:rPr>
        <w:t>И.Чайковского</w:t>
      </w:r>
      <w:proofErr w:type="spellEnd"/>
      <w:r w:rsidRPr="004966EC">
        <w:rPr>
          <w:color w:val="000000"/>
          <w:sz w:val="28"/>
          <w:szCs w:val="28"/>
        </w:rPr>
        <w:t xml:space="preserve"> «Пиковая дама» по произведению А. С. Пушкина.</w:t>
      </w:r>
    </w:p>
    <w:p w:rsidR="006E3DFC" w:rsidRDefault="006E3DFC">
      <w:bookmarkStart w:id="0" w:name="_GoBack"/>
      <w:bookmarkEnd w:id="0"/>
    </w:p>
    <w:sectPr w:rsidR="006E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B3"/>
    <w:rsid w:val="00055FA4"/>
    <w:rsid w:val="004966EC"/>
    <w:rsid w:val="005E6EB3"/>
    <w:rsid w:val="006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694B"/>
  <w15:chartTrackingRefBased/>
  <w15:docId w15:val="{444FE2EE-E7F2-410E-8D85-2A405C07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>Russia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2020-05-20T01:26:00Z</dcterms:created>
  <dcterms:modified xsi:type="dcterms:W3CDTF">2020-05-20T01:29:00Z</dcterms:modified>
</cp:coreProperties>
</file>