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4E" w:rsidRPr="00E50E4E" w:rsidRDefault="00E50E4E" w:rsidP="00E50E4E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kern w:val="36"/>
          <w:sz w:val="42"/>
          <w:lang w:eastAsia="ru-RU"/>
        </w:rPr>
        <w:t>Занятие по познавательной деятельности в первой младшей группе «Игрушки в гостях у ребят»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Задача: учить </w:t>
      </w:r>
      <w:proofErr w:type="gramStart"/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внимательно</w:t>
      </w:r>
      <w:proofErr w:type="gramEnd"/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 слушать и наблюдать; формировать способность детей к диалогической речи; учить отвечать на вопросы о какой-либо игрушке словом и предложениями, состоящими из трёх-четырёх слов; обогащать и активизировать словарь по теме.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1. Организационный момент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Воспитатель: Ребята, к нам пришли гости. Хотите посмотреть, кто это?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Дети: Да.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2. Основная часть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 показывает детям игрушечного медведя и спрашивает: Кто это?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Дети: Медведь.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Воспитатель: Правильно.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 дает детям потрогать игрушку и предлагает внимательно рассмотреть ее.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Воспитатель: Ребята, мишка какой?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Дети: Большой, пушистый, мягкий, красивый.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Если дети затрудняются с ответами, то воспитатель помогает им.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Воспитатель: Правильно ребята. А теперь посмотрите и скажите, какие у мишки глазки?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Дети: Блестящие, круглые, большие.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 показывает на глазки и побуждает детей к ответам.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Если дети затрудняются с ответами, то воспитатель помогает им.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Воспитатель: А какие у мишки ушки?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Дети: Маленькие, смешные.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Воспитатель: А какой хвостик у мишки?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Дети: Маленький, пушистый.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Воспитатель: А какие лапки?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Дети: Мягкие, большие.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 помогает детям отвечать на вопросы.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Воспитатель: Правильно, ребята, наш мишка большой, мягкий, веселый, у него блестящие глазки, мягкие лапки, короткий хвостик, черный носик и улыбчивый ротик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Воспитатель: Вот какой у нас красивый мишка. Он ваш друг.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3. Физкультминутка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«Прыгайте, кузнечики…»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Поднимайте плечики, (Поднимать плечи вверх.)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Прыгайте кузнечики, (Подпрыгивать на двух ногах.)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Прыг-скок, прыг-скок.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Сели, травушку покушали, (Присесть на корточки, имитируя движения.)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Тишину послушали. (Приставить руку к уху, как бы прислушиваясь.)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Выше, выше, высоко,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Прыгай на носках легко. (Дети выполняют движения согласно тексту.)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4. Игра «</w:t>
      </w:r>
      <w:proofErr w:type="gramStart"/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Скажи чего не стало</w:t>
      </w:r>
      <w:proofErr w:type="gramEnd"/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»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 выставляет на стол игрушки (мишку, куклу, машинку, матрешку, затем убирает со стола мишку и предлагает детям угадать чего не стало на столе.</w:t>
      </w:r>
      <w:proofErr w:type="gramEnd"/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Дети отвечают. Игра продолжается до тех пор, пока воспитатель не спрячет по очереди все игрушки.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5. Чтение стихотворения А. </w:t>
      </w:r>
      <w:proofErr w:type="spellStart"/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 «Мишка»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Уронили мишку на пол,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Оторвали мишке лапу.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Все равно его не брошу -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lastRenderedPageBreak/>
        <w:t>Потому что он хороший.</w:t>
      </w:r>
    </w:p>
    <w:p w:rsidR="00E50E4E" w:rsidRPr="00E50E4E" w:rsidRDefault="00E50E4E" w:rsidP="00E5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E4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 читает стихотворение, предлагая детям договаривать фразы (хором или индивидуально).</w:t>
      </w:r>
    </w:p>
    <w:p w:rsidR="00B51BED" w:rsidRDefault="00B51BED"/>
    <w:sectPr w:rsidR="00B51BED" w:rsidSect="00B5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4E"/>
    <w:rsid w:val="00B51BED"/>
    <w:rsid w:val="00E5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ED"/>
  </w:style>
  <w:style w:type="paragraph" w:styleId="1">
    <w:name w:val="heading 1"/>
    <w:basedOn w:val="a"/>
    <w:link w:val="10"/>
    <w:uiPriority w:val="9"/>
    <w:qFormat/>
    <w:rsid w:val="00E5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E50E4E"/>
  </w:style>
  <w:style w:type="character" w:customStyle="1" w:styleId="c2">
    <w:name w:val="c2"/>
    <w:basedOn w:val="a0"/>
    <w:rsid w:val="00E50E4E"/>
  </w:style>
  <w:style w:type="paragraph" w:customStyle="1" w:styleId="c0">
    <w:name w:val="c0"/>
    <w:basedOn w:val="a"/>
    <w:rsid w:val="00E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E4E"/>
  </w:style>
  <w:style w:type="paragraph" w:customStyle="1" w:styleId="c6">
    <w:name w:val="c6"/>
    <w:basedOn w:val="a"/>
    <w:rsid w:val="00E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2023-03-19T11:38:00Z</dcterms:created>
  <dcterms:modified xsi:type="dcterms:W3CDTF">2023-03-19T11:39:00Z</dcterms:modified>
</cp:coreProperties>
</file>