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490" w:type="dxa"/>
        <w:tblInd w:w="-69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1E0"/>
      </w:tblPr>
      <w:tblGrid>
        <w:gridCol w:w="1843"/>
        <w:gridCol w:w="857"/>
        <w:gridCol w:w="2238"/>
        <w:gridCol w:w="3284"/>
        <w:gridCol w:w="2248"/>
        <w:gridCol w:w="20"/>
      </w:tblGrid>
      <w:tr w:rsidR="00F95E33" w:rsidRPr="006C7ABB" w:rsidTr="00DA1EAC">
        <w:trPr>
          <w:gridAfter w:val="1"/>
          <w:wAfter w:w="20" w:type="dxa"/>
          <w:trHeight w:val="1109"/>
        </w:trPr>
        <w:tc>
          <w:tcPr>
            <w:tcW w:w="4938" w:type="dxa"/>
            <w:gridSpan w:val="3"/>
          </w:tcPr>
          <w:p w:rsidR="006B37C9" w:rsidRDefault="008D0F8C" w:rsidP="003A1920">
            <w:pPr>
              <w:pStyle w:val="TableParagrap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</w:t>
            </w:r>
            <w:r w:rsidR="003A1920">
              <w:rPr>
                <w:b/>
                <w:sz w:val="24"/>
                <w:szCs w:val="24"/>
                <w:lang w:val="kk-KZ"/>
              </w:rPr>
              <w:t>Ұзақ мерзімді жоспардың тарауы</w:t>
            </w:r>
            <w:r w:rsidR="00D718A0">
              <w:rPr>
                <w:b/>
                <w:sz w:val="24"/>
                <w:szCs w:val="24"/>
                <w:lang w:val="kk-KZ"/>
              </w:rPr>
              <w:t>:</w:t>
            </w:r>
          </w:p>
          <w:p w:rsidR="00CD61D7" w:rsidRDefault="00546B1F" w:rsidP="00395DF8">
            <w:pPr>
              <w:pStyle w:val="TableParagrap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1-бөлім. Бөліп шығару</w:t>
            </w:r>
          </w:p>
          <w:p w:rsidR="00F95E33" w:rsidRPr="00E07C86" w:rsidRDefault="008D0F8C" w:rsidP="00D718A0">
            <w:pPr>
              <w:pStyle w:val="TableParagrap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</w:t>
            </w:r>
            <w:r w:rsidR="00F95E33" w:rsidRPr="00C12051">
              <w:rPr>
                <w:b/>
                <w:sz w:val="24"/>
                <w:szCs w:val="24"/>
                <w:lang w:val="kk-KZ"/>
              </w:rPr>
              <w:t>Күні:</w:t>
            </w:r>
            <w:r w:rsidR="00E07C86">
              <w:rPr>
                <w:b/>
                <w:sz w:val="24"/>
                <w:szCs w:val="24"/>
                <w:lang w:val="kk-KZ"/>
              </w:rPr>
              <w:t xml:space="preserve"> 15.05.17.</w:t>
            </w:r>
          </w:p>
          <w:p w:rsidR="00F95E33" w:rsidRPr="008F69AE" w:rsidRDefault="00D718A0" w:rsidP="00C761C0">
            <w:pPr>
              <w:pStyle w:val="TableParagraph"/>
              <w:ind w:left="98"/>
              <w:rPr>
                <w:b/>
                <w:color w:val="548DD4" w:themeColor="text2" w:themeTint="99"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Сынып</w:t>
            </w:r>
            <w:r w:rsidR="00F95E33" w:rsidRPr="00C12051">
              <w:rPr>
                <w:b/>
                <w:sz w:val="24"/>
                <w:szCs w:val="24"/>
                <w:lang w:val="kk-KZ"/>
              </w:rPr>
              <w:t>:</w:t>
            </w:r>
            <w:r w:rsidR="00395DF8">
              <w:rPr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5532" w:type="dxa"/>
            <w:gridSpan w:val="2"/>
          </w:tcPr>
          <w:p w:rsidR="00F95E33" w:rsidRPr="00AA16EA" w:rsidRDefault="00F95E33" w:rsidP="00C761C0">
            <w:pPr>
              <w:pStyle w:val="TableParagraph"/>
              <w:ind w:left="100"/>
              <w:rPr>
                <w:b/>
                <w:color w:val="548DD4" w:themeColor="text2" w:themeTint="99"/>
                <w:sz w:val="24"/>
                <w:szCs w:val="24"/>
                <w:lang w:val="kk-KZ"/>
              </w:rPr>
            </w:pPr>
            <w:r w:rsidRPr="00C12051">
              <w:rPr>
                <w:b/>
                <w:sz w:val="24"/>
                <w:szCs w:val="24"/>
                <w:lang w:val="kk-KZ"/>
              </w:rPr>
              <w:t>Мектеп</w:t>
            </w:r>
            <w:r>
              <w:rPr>
                <w:b/>
                <w:sz w:val="24"/>
                <w:szCs w:val="24"/>
                <w:lang w:val="kk-KZ"/>
              </w:rPr>
              <w:t xml:space="preserve">: </w:t>
            </w:r>
            <w:r w:rsidR="006C7ABB">
              <w:rPr>
                <w:b/>
                <w:sz w:val="24"/>
                <w:szCs w:val="24"/>
                <w:lang w:val="kk-KZ"/>
              </w:rPr>
              <w:t>МДШО</w:t>
            </w:r>
          </w:p>
          <w:p w:rsidR="006C7ABB" w:rsidRDefault="00F95E33" w:rsidP="006C7ABB">
            <w:pPr>
              <w:pStyle w:val="TableParagraph"/>
              <w:ind w:left="100"/>
              <w:rPr>
                <w:b/>
                <w:sz w:val="24"/>
                <w:szCs w:val="24"/>
                <w:lang w:val="kk-KZ"/>
              </w:rPr>
            </w:pPr>
            <w:r w:rsidRPr="00A05EEF">
              <w:rPr>
                <w:b/>
                <w:sz w:val="24"/>
                <w:szCs w:val="24"/>
                <w:lang w:val="kk-KZ"/>
              </w:rPr>
              <w:t xml:space="preserve">Мұғалімнің аты-жөні: </w:t>
            </w:r>
            <w:r w:rsidR="006C7ABB">
              <w:rPr>
                <w:b/>
                <w:sz w:val="24"/>
                <w:szCs w:val="24"/>
                <w:lang w:val="kk-KZ"/>
              </w:rPr>
              <w:t>Оспанова Б.Б</w:t>
            </w:r>
          </w:p>
          <w:p w:rsidR="00F95E33" w:rsidRPr="00AA16EA" w:rsidRDefault="00F95E33" w:rsidP="006C7ABB">
            <w:pPr>
              <w:pStyle w:val="TableParagraph"/>
              <w:ind w:left="100"/>
              <w:rPr>
                <w:b/>
                <w:color w:val="548DD4" w:themeColor="text2" w:themeTint="99"/>
                <w:sz w:val="24"/>
                <w:szCs w:val="24"/>
                <w:lang w:val="kk-KZ"/>
              </w:rPr>
            </w:pPr>
            <w:r w:rsidRPr="00C12051">
              <w:rPr>
                <w:b/>
                <w:sz w:val="24"/>
                <w:szCs w:val="24"/>
                <w:lang w:val="kk-KZ"/>
              </w:rPr>
              <w:t>Қатысқандар:</w:t>
            </w:r>
            <w:r w:rsidR="008D0F8C">
              <w:rPr>
                <w:b/>
                <w:sz w:val="24"/>
                <w:szCs w:val="24"/>
                <w:lang w:val="kk-KZ"/>
              </w:rPr>
              <w:t xml:space="preserve">                </w:t>
            </w:r>
            <w:r w:rsidRPr="00C12051">
              <w:rPr>
                <w:b/>
                <w:sz w:val="24"/>
                <w:szCs w:val="24"/>
                <w:lang w:val="kk-KZ"/>
              </w:rPr>
              <w:t>Қатыспағандар:</w:t>
            </w:r>
          </w:p>
        </w:tc>
      </w:tr>
      <w:tr w:rsidR="00AA16EA" w:rsidRPr="006C7ABB" w:rsidTr="00DA1EAC">
        <w:trPr>
          <w:gridAfter w:val="1"/>
          <w:wAfter w:w="20" w:type="dxa"/>
          <w:trHeight w:val="502"/>
        </w:trPr>
        <w:tc>
          <w:tcPr>
            <w:tcW w:w="2700" w:type="dxa"/>
            <w:gridSpan w:val="2"/>
          </w:tcPr>
          <w:p w:rsidR="00AA16EA" w:rsidRPr="00C12051" w:rsidRDefault="00F95E33" w:rsidP="00C761C0">
            <w:pPr>
              <w:pStyle w:val="TableParagraph"/>
              <w:ind w:left="98" w:right="541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770" w:type="dxa"/>
            <w:gridSpan w:val="3"/>
          </w:tcPr>
          <w:p w:rsidR="00F95E33" w:rsidRPr="00790B72" w:rsidRDefault="00F95E33" w:rsidP="00F95E3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0B7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Зәр шығару</w:t>
            </w:r>
            <w:r w:rsidR="00E11ED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жүйесі</w:t>
            </w:r>
            <w:r w:rsidR="00D01F39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8E0FAC">
              <w:rPr>
                <w:rFonts w:ascii="Times New Roman" w:hAnsi="Times New Roman"/>
                <w:sz w:val="28"/>
                <w:szCs w:val="28"/>
                <w:lang w:val="kk-KZ"/>
              </w:rPr>
              <w:t>бүйрек ауруларының алдын алу</w:t>
            </w:r>
            <w:r w:rsidR="00CE25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шаралары</w:t>
            </w:r>
          </w:p>
          <w:p w:rsidR="00AA16EA" w:rsidRPr="00790B72" w:rsidRDefault="00AA16EA" w:rsidP="00F95E3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95E33" w:rsidRPr="006C7ABB" w:rsidTr="00DA1EAC">
        <w:trPr>
          <w:gridAfter w:val="1"/>
          <w:wAfter w:w="20" w:type="dxa"/>
          <w:trHeight w:val="338"/>
        </w:trPr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F95E33" w:rsidRDefault="00D718A0" w:rsidP="00C761C0">
            <w:pPr>
              <w:pStyle w:val="TableParagraph"/>
              <w:ind w:left="98" w:right="541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Осы сабақта қол жеткізілетін о</w:t>
            </w:r>
            <w:r w:rsidR="00F95E33" w:rsidRPr="00C12051">
              <w:rPr>
                <w:b/>
                <w:sz w:val="24"/>
                <w:szCs w:val="24"/>
                <w:lang w:val="kk-KZ"/>
              </w:rPr>
              <w:t>қу</w:t>
            </w:r>
            <w:r w:rsidR="008D0F8C">
              <w:rPr>
                <w:b/>
                <w:sz w:val="24"/>
                <w:szCs w:val="24"/>
                <w:lang w:val="kk-KZ"/>
              </w:rPr>
              <w:t xml:space="preserve"> </w:t>
            </w:r>
            <w:r w:rsidR="00F95E33" w:rsidRPr="00C12051">
              <w:rPr>
                <w:b/>
                <w:sz w:val="24"/>
                <w:szCs w:val="24"/>
                <w:lang w:val="kk-KZ"/>
              </w:rPr>
              <w:t>мақсат</w:t>
            </w:r>
            <w:r w:rsidR="008D0F8C">
              <w:rPr>
                <w:b/>
                <w:sz w:val="24"/>
                <w:szCs w:val="24"/>
                <w:lang w:val="kk-KZ"/>
              </w:rPr>
              <w:t xml:space="preserve">тары(оқу </w:t>
            </w:r>
            <w:r>
              <w:rPr>
                <w:b/>
                <w:sz w:val="24"/>
                <w:szCs w:val="24"/>
                <w:lang w:val="kk-KZ"/>
              </w:rPr>
              <w:t>мақсаттарына сілтеме)</w:t>
            </w:r>
          </w:p>
        </w:tc>
        <w:tc>
          <w:tcPr>
            <w:tcW w:w="7770" w:type="dxa"/>
            <w:gridSpan w:val="3"/>
          </w:tcPr>
          <w:p w:rsidR="00F95E33" w:rsidRPr="00790B72" w:rsidRDefault="00F95E33" w:rsidP="00F95E3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0B7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9.1.5.4  Зәр шығару жүйесі, бүйрек ауруларының алдын алу шараларын түсіндіру </w:t>
            </w:r>
          </w:p>
        </w:tc>
      </w:tr>
      <w:tr w:rsidR="00AA16EA" w:rsidRPr="006C7ABB" w:rsidTr="00DA1EAC">
        <w:trPr>
          <w:gridAfter w:val="1"/>
          <w:wAfter w:w="20" w:type="dxa"/>
          <w:trHeight w:val="20"/>
        </w:trPr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16EA" w:rsidRPr="002B0FFD" w:rsidRDefault="00AA16EA" w:rsidP="00C761C0">
            <w:pPr>
              <w:pStyle w:val="TableParagraph"/>
              <w:ind w:right="156"/>
              <w:rPr>
                <w:sz w:val="18"/>
                <w:lang w:val="kk-KZ"/>
              </w:rPr>
            </w:pPr>
          </w:p>
          <w:p w:rsidR="00AA16EA" w:rsidRPr="00A21D7E" w:rsidRDefault="00D718A0" w:rsidP="00C761C0">
            <w:pPr>
              <w:pStyle w:val="TableParagraph"/>
              <w:ind w:right="156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7770" w:type="dxa"/>
            <w:gridSpan w:val="3"/>
          </w:tcPr>
          <w:p w:rsidR="00AA16EA" w:rsidRPr="00790B72" w:rsidRDefault="006C0CAA" w:rsidP="004344E3">
            <w:pPr>
              <w:pStyle w:val="TableParagraph"/>
              <w:ind w:right="156"/>
              <w:rPr>
                <w:sz w:val="28"/>
                <w:szCs w:val="28"/>
                <w:lang w:val="kk-KZ"/>
              </w:rPr>
            </w:pPr>
            <w:r w:rsidRPr="00790B72">
              <w:rPr>
                <w:sz w:val="28"/>
                <w:szCs w:val="28"/>
                <w:lang w:val="kk-KZ"/>
              </w:rPr>
              <w:t>Зәр шығару жүйесі, бүйрек ауруларының алдын алу шараларын біледі</w:t>
            </w:r>
            <w:r w:rsidR="00395DF8" w:rsidRPr="00790B72">
              <w:rPr>
                <w:sz w:val="28"/>
                <w:szCs w:val="28"/>
                <w:lang w:val="kk-KZ"/>
              </w:rPr>
              <w:t>;</w:t>
            </w:r>
          </w:p>
          <w:p w:rsidR="006C0CAA" w:rsidRPr="00790B72" w:rsidRDefault="006C0CAA" w:rsidP="004344E3">
            <w:pPr>
              <w:pStyle w:val="TableParagraph"/>
              <w:ind w:right="156"/>
              <w:rPr>
                <w:sz w:val="28"/>
                <w:szCs w:val="28"/>
                <w:lang w:val="kk-KZ"/>
              </w:rPr>
            </w:pPr>
            <w:r w:rsidRPr="00790B72">
              <w:rPr>
                <w:sz w:val="28"/>
                <w:szCs w:val="28"/>
                <w:lang w:val="kk-KZ"/>
              </w:rPr>
              <w:t>Зәр шығару жүйесі, бүйрек аурулары</w:t>
            </w:r>
            <w:r w:rsidR="00211BA5">
              <w:rPr>
                <w:sz w:val="28"/>
                <w:szCs w:val="28"/>
                <w:lang w:val="kk-KZ"/>
              </w:rPr>
              <w:t>ның түрлерін ажыратады</w:t>
            </w:r>
            <w:r w:rsidRPr="00790B72">
              <w:rPr>
                <w:sz w:val="28"/>
                <w:szCs w:val="28"/>
                <w:lang w:val="kk-KZ"/>
              </w:rPr>
              <w:t>;</w:t>
            </w:r>
          </w:p>
          <w:p w:rsidR="00D718A0" w:rsidRPr="00BB20E6" w:rsidRDefault="006C0CAA" w:rsidP="004344E3">
            <w:pPr>
              <w:pStyle w:val="TableParagraph"/>
              <w:ind w:right="156"/>
              <w:rPr>
                <w:sz w:val="28"/>
                <w:szCs w:val="28"/>
                <w:lang w:val="kk-KZ"/>
              </w:rPr>
            </w:pPr>
            <w:r w:rsidRPr="00790B72">
              <w:rPr>
                <w:sz w:val="28"/>
                <w:szCs w:val="28"/>
                <w:lang w:val="kk-KZ"/>
              </w:rPr>
              <w:t xml:space="preserve">Алған білімдерін өмірде қолданады; </w:t>
            </w:r>
            <w:r w:rsidR="00211BA5">
              <w:rPr>
                <w:sz w:val="28"/>
                <w:szCs w:val="28"/>
                <w:lang w:val="kk-KZ"/>
              </w:rPr>
              <w:t>косымша ақпарат бере алады;</w:t>
            </w:r>
          </w:p>
        </w:tc>
      </w:tr>
      <w:tr w:rsidR="00AA16EA" w:rsidRPr="006C7ABB" w:rsidTr="00DA1EAC">
        <w:trPr>
          <w:gridAfter w:val="1"/>
          <w:wAfter w:w="20" w:type="dxa"/>
          <w:trHeight w:val="20"/>
        </w:trPr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16EA" w:rsidRPr="00D718A0" w:rsidRDefault="00D718A0" w:rsidP="00C761C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18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7770" w:type="dxa"/>
            <w:gridSpan w:val="3"/>
          </w:tcPr>
          <w:p w:rsidR="004344E3" w:rsidRDefault="004344E3" w:rsidP="004344E3">
            <w:pPr>
              <w:pStyle w:val="a6"/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C43E3C" w:rsidRPr="00C43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үйрек аурулары</w:t>
            </w:r>
            <w:r w:rsidR="00C43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түрлерін ажыратады, анықтайды;</w:t>
            </w:r>
          </w:p>
          <w:p w:rsidR="004344E3" w:rsidRPr="00E76FFA" w:rsidRDefault="004344E3" w:rsidP="004344E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C43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үйрек ауруларының алдын алу шараларын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оқып біледі,</w:t>
            </w:r>
          </w:p>
          <w:p w:rsidR="00D718A0" w:rsidRPr="00790B72" w:rsidRDefault="004344E3" w:rsidP="00D718A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C43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үйрек ауруы  нед</w:t>
            </w:r>
            <w:r w:rsidR="00347479" w:rsidRPr="00790B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="00C43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пайда болатынын</w:t>
            </w:r>
            <w:r w:rsidR="00E76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C43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көз жеткі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зеді</w:t>
            </w:r>
            <w:r w:rsidR="00347479" w:rsidRPr="00790B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AA16EA" w:rsidRPr="006C7ABB" w:rsidTr="00DA1EAC">
        <w:trPr>
          <w:gridAfter w:val="1"/>
          <w:wAfter w:w="20" w:type="dxa"/>
          <w:trHeight w:val="170"/>
        </w:trPr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AA16EA" w:rsidRPr="00D718A0" w:rsidRDefault="00D718A0" w:rsidP="00C761C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18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7770" w:type="dxa"/>
            <w:gridSpan w:val="3"/>
          </w:tcPr>
          <w:p w:rsidR="00C0676E" w:rsidRPr="00C0676E" w:rsidRDefault="00211BA5" w:rsidP="006C0CAA">
            <w:pPr>
              <w:pStyle w:val="TableParagraph"/>
              <w:ind w:right="156"/>
              <w:rPr>
                <w:sz w:val="28"/>
                <w:szCs w:val="28"/>
                <w:lang w:val="kk-KZ"/>
              </w:rPr>
            </w:pPr>
            <w:r w:rsidRPr="00C0676E">
              <w:rPr>
                <w:sz w:val="28"/>
                <w:szCs w:val="28"/>
                <w:lang w:val="kk-KZ"/>
              </w:rPr>
              <w:t>Зәр шығару жүйесі ауруларының түрлерін талдап</w:t>
            </w:r>
            <w:r w:rsidR="00CE251F">
              <w:rPr>
                <w:sz w:val="28"/>
                <w:szCs w:val="28"/>
                <w:lang w:val="kk-KZ"/>
              </w:rPr>
              <w:t>,</w:t>
            </w:r>
            <w:r w:rsidR="008754DF">
              <w:rPr>
                <w:sz w:val="28"/>
                <w:szCs w:val="28"/>
                <w:lang w:val="kk-KZ"/>
              </w:rPr>
              <w:t xml:space="preserve"> </w:t>
            </w:r>
            <w:r w:rsidR="00CE251F">
              <w:rPr>
                <w:sz w:val="28"/>
                <w:szCs w:val="28"/>
                <w:lang w:val="kk-KZ"/>
              </w:rPr>
              <w:t xml:space="preserve">айта алады </w:t>
            </w:r>
          </w:p>
          <w:p w:rsidR="00D718A0" w:rsidRPr="00C0676E" w:rsidRDefault="00211BA5" w:rsidP="00C0676E">
            <w:pPr>
              <w:pStyle w:val="TableParagraph"/>
              <w:ind w:right="156"/>
              <w:rPr>
                <w:sz w:val="28"/>
                <w:szCs w:val="28"/>
                <w:lang w:val="kk-KZ"/>
              </w:rPr>
            </w:pPr>
            <w:r w:rsidRPr="00BB4881">
              <w:rPr>
                <w:b/>
                <w:sz w:val="28"/>
                <w:szCs w:val="28"/>
                <w:lang w:val="kk-KZ"/>
              </w:rPr>
              <w:t>Пәнге қатысты</w:t>
            </w:r>
            <w:r w:rsidR="008754DF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BB4881">
              <w:rPr>
                <w:b/>
                <w:sz w:val="28"/>
                <w:szCs w:val="28"/>
                <w:lang w:val="kk-KZ"/>
              </w:rPr>
              <w:t>жана сөздерді</w:t>
            </w:r>
            <w:r w:rsidRPr="00C0676E">
              <w:rPr>
                <w:sz w:val="28"/>
                <w:szCs w:val="28"/>
                <w:lang w:val="kk-KZ"/>
              </w:rPr>
              <w:t xml:space="preserve"> /</w:t>
            </w:r>
            <w:r w:rsidR="00BB4881">
              <w:rPr>
                <w:sz w:val="28"/>
                <w:szCs w:val="28"/>
                <w:lang w:val="kk-KZ"/>
              </w:rPr>
              <w:t>у</w:t>
            </w:r>
            <w:r w:rsidR="00C0676E" w:rsidRPr="00C0676E">
              <w:rPr>
                <w:sz w:val="28"/>
                <w:szCs w:val="28"/>
                <w:lang w:val="kk-KZ"/>
              </w:rPr>
              <w:t>ролог,</w:t>
            </w:r>
            <w:r w:rsidRPr="00C0676E">
              <w:rPr>
                <w:sz w:val="28"/>
                <w:szCs w:val="28"/>
                <w:lang w:val="kk-KZ"/>
              </w:rPr>
              <w:t>цистит,</w:t>
            </w:r>
            <w:r w:rsidR="00C0676E" w:rsidRPr="00C0676E">
              <w:rPr>
                <w:sz w:val="28"/>
                <w:szCs w:val="28"/>
                <w:lang w:val="kk-KZ"/>
              </w:rPr>
              <w:t>энурез/</w:t>
            </w:r>
            <w:r w:rsidR="008754DF">
              <w:rPr>
                <w:sz w:val="28"/>
                <w:szCs w:val="28"/>
                <w:lang w:val="kk-KZ"/>
              </w:rPr>
              <w:t xml:space="preserve"> </w:t>
            </w:r>
            <w:r w:rsidRPr="00C0676E">
              <w:rPr>
                <w:sz w:val="28"/>
                <w:szCs w:val="28"/>
                <w:lang w:val="kk-KZ"/>
              </w:rPr>
              <w:t>талдап</w:t>
            </w:r>
            <w:r w:rsidR="00BB4881">
              <w:rPr>
                <w:sz w:val="28"/>
                <w:szCs w:val="28"/>
                <w:lang w:val="kk-KZ"/>
              </w:rPr>
              <w:t>,</w:t>
            </w:r>
            <w:r w:rsidR="008754DF">
              <w:rPr>
                <w:sz w:val="28"/>
                <w:szCs w:val="28"/>
                <w:lang w:val="kk-KZ"/>
              </w:rPr>
              <w:t xml:space="preserve"> </w:t>
            </w:r>
            <w:r w:rsidR="00C0676E" w:rsidRPr="00C0676E">
              <w:rPr>
                <w:sz w:val="28"/>
                <w:szCs w:val="28"/>
                <w:lang w:val="kk-KZ"/>
              </w:rPr>
              <w:t>мағанасын түсінеді.</w:t>
            </w:r>
            <w:r w:rsidR="00BB4881">
              <w:rPr>
                <w:sz w:val="28"/>
                <w:szCs w:val="28"/>
                <w:lang w:val="kk-KZ"/>
              </w:rPr>
              <w:t xml:space="preserve">Бүйрек ауруының себебін,алдын алу үшін жүргізілетін жұмыстарды талқылайды. </w:t>
            </w:r>
            <w:r w:rsidR="00C0676E" w:rsidRPr="00BB4881">
              <w:rPr>
                <w:b/>
                <w:sz w:val="28"/>
                <w:szCs w:val="28"/>
                <w:lang w:val="kk-KZ"/>
              </w:rPr>
              <w:t>Диалог</w:t>
            </w:r>
            <w:r w:rsidR="00C0676E" w:rsidRPr="00C0676E">
              <w:rPr>
                <w:sz w:val="28"/>
                <w:szCs w:val="28"/>
                <w:lang w:val="kk-KZ"/>
              </w:rPr>
              <w:t>/жазылым үшін/</w:t>
            </w:r>
            <w:r w:rsidR="00347479" w:rsidRPr="00C0676E">
              <w:rPr>
                <w:sz w:val="28"/>
                <w:szCs w:val="28"/>
                <w:lang w:val="kk-KZ"/>
              </w:rPr>
              <w:t xml:space="preserve"> сөздер мен сөз тіркестері: </w:t>
            </w:r>
            <w:r w:rsidR="006C0CAA" w:rsidRPr="00790B72">
              <w:rPr>
                <w:sz w:val="28"/>
                <w:szCs w:val="28"/>
                <w:lang w:val="kk-KZ"/>
              </w:rPr>
              <w:t>Б</w:t>
            </w:r>
            <w:r w:rsidR="00347479" w:rsidRPr="00790B72">
              <w:rPr>
                <w:sz w:val="28"/>
                <w:szCs w:val="28"/>
                <w:lang w:val="kk-KZ"/>
              </w:rPr>
              <w:t>үйрек</w:t>
            </w:r>
            <w:r w:rsidR="006C0CAA" w:rsidRPr="00790B72">
              <w:rPr>
                <w:sz w:val="28"/>
                <w:szCs w:val="28"/>
                <w:lang w:val="kk-KZ"/>
              </w:rPr>
              <w:t xml:space="preserve"> – почка - </w:t>
            </w:r>
            <w:r w:rsidR="006C0CAA" w:rsidRPr="00C0676E">
              <w:rPr>
                <w:sz w:val="28"/>
                <w:szCs w:val="28"/>
                <w:lang w:val="kk-KZ"/>
              </w:rPr>
              <w:t>bud</w:t>
            </w:r>
          </w:p>
        </w:tc>
      </w:tr>
      <w:tr w:rsidR="00AA16EA" w:rsidRPr="006C7ABB" w:rsidTr="00DA1EAC">
        <w:trPr>
          <w:gridAfter w:val="1"/>
          <w:wAfter w:w="20" w:type="dxa"/>
          <w:trHeight w:val="686"/>
        </w:trPr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AA16EA" w:rsidRPr="005508A3" w:rsidRDefault="00D718A0" w:rsidP="00C761C0">
            <w:pPr>
              <w:pStyle w:val="TableParagraph"/>
              <w:ind w:left="98" w:right="541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7770" w:type="dxa"/>
            <w:gridSpan w:val="3"/>
            <w:tcBorders>
              <w:bottom w:val="single" w:sz="4" w:space="0" w:color="auto"/>
            </w:tcBorders>
          </w:tcPr>
          <w:p w:rsidR="00D718A0" w:rsidRPr="00BB20E6" w:rsidRDefault="00F74B32" w:rsidP="00BB2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0B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Зайырлы қоғам және жоғары руханият</w:t>
            </w:r>
            <w:r w:rsidR="000348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673D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Бүйрек ауруларын болдырмау</w:t>
            </w:r>
            <w:r w:rsidR="008C7C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аркылы</w:t>
            </w:r>
            <w:r w:rsidR="00CE2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,СӨС,</w:t>
            </w:r>
            <w:r w:rsidR="00673D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 денсаулығының маңыздылығын айта келе</w:t>
            </w:r>
            <w:r w:rsidR="001466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,тазалыққа,ұлттық </w:t>
            </w:r>
            <w:r w:rsidR="00347479" w:rsidRPr="00790B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тәрбиеге баулу</w:t>
            </w:r>
            <w:r w:rsidR="000348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D718A0" w:rsidRPr="006C7ABB" w:rsidTr="00DA1EAC">
        <w:trPr>
          <w:gridAfter w:val="1"/>
          <w:wAfter w:w="20" w:type="dxa"/>
          <w:trHeight w:val="737"/>
        </w:trPr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18A0" w:rsidRDefault="00D718A0" w:rsidP="00C761C0">
            <w:pPr>
              <w:pStyle w:val="TableParagraph"/>
              <w:ind w:left="98" w:right="541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77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16C1" w:rsidRPr="00BB20E6" w:rsidRDefault="008E0FAC" w:rsidP="006C0CAA">
            <w:pPr>
              <w:pStyle w:val="TableParagraph"/>
              <w:tabs>
                <w:tab w:val="left" w:pos="1885"/>
              </w:tabs>
              <w:ind w:right="144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Түсініктерін білім аясында кенейту мақсатында</w:t>
            </w:r>
            <w:r w:rsidR="008D0F8C">
              <w:rPr>
                <w:b/>
                <w:sz w:val="28"/>
                <w:szCs w:val="28"/>
                <w:lang w:val="kk-KZ"/>
              </w:rPr>
              <w:t xml:space="preserve">  </w:t>
            </w:r>
            <w:r w:rsidR="00F700B2" w:rsidRPr="00997C36">
              <w:rPr>
                <w:b/>
                <w:sz w:val="28"/>
                <w:szCs w:val="28"/>
                <w:lang w:val="kk-KZ"/>
              </w:rPr>
              <w:t>Химия</w:t>
            </w:r>
            <w:r w:rsidR="008D0F8C">
              <w:rPr>
                <w:b/>
                <w:sz w:val="28"/>
                <w:szCs w:val="28"/>
                <w:lang w:val="kk-KZ"/>
              </w:rPr>
              <w:t xml:space="preserve">      </w:t>
            </w:r>
            <w:r w:rsidR="008D0F8C">
              <w:rPr>
                <w:sz w:val="28"/>
                <w:szCs w:val="28"/>
                <w:lang w:val="kk-KZ"/>
              </w:rPr>
              <w:t>/</w:t>
            </w:r>
            <w:r>
              <w:rPr>
                <w:sz w:val="28"/>
                <w:szCs w:val="28"/>
                <w:lang w:val="kk-KZ"/>
              </w:rPr>
              <w:t>химиялық емдеу жол</w:t>
            </w:r>
            <w:r w:rsidR="00997C36">
              <w:rPr>
                <w:sz w:val="28"/>
                <w:szCs w:val="28"/>
                <w:lang w:val="kk-KZ"/>
              </w:rPr>
              <w:t>дары,</w:t>
            </w:r>
            <w:r w:rsidR="008C7C9A">
              <w:rPr>
                <w:sz w:val="28"/>
                <w:szCs w:val="28"/>
                <w:lang w:val="kk-KZ"/>
              </w:rPr>
              <w:t>құрылысы туралы/</w:t>
            </w:r>
            <w:r w:rsidR="00347479" w:rsidRPr="00790B72">
              <w:rPr>
                <w:sz w:val="28"/>
                <w:szCs w:val="28"/>
                <w:lang w:val="kk-KZ"/>
              </w:rPr>
              <w:t xml:space="preserve">, </w:t>
            </w:r>
            <w:r w:rsidR="008C7C9A" w:rsidRPr="00997C36">
              <w:rPr>
                <w:b/>
                <w:sz w:val="28"/>
                <w:szCs w:val="28"/>
                <w:lang w:val="kk-KZ"/>
              </w:rPr>
              <w:t>Экология</w:t>
            </w:r>
            <w:r w:rsidR="00997C36">
              <w:rPr>
                <w:sz w:val="28"/>
                <w:szCs w:val="28"/>
                <w:lang w:val="kk-KZ"/>
              </w:rPr>
              <w:t xml:space="preserve">/адам денсаулығына табиғи факторлардың әсері/ </w:t>
            </w:r>
            <w:r w:rsidR="00997C36" w:rsidRPr="00997C36">
              <w:rPr>
                <w:b/>
                <w:sz w:val="28"/>
                <w:szCs w:val="28"/>
                <w:lang w:val="kk-KZ"/>
              </w:rPr>
              <w:t>Физика</w:t>
            </w:r>
            <w:r w:rsidR="00997C36">
              <w:rPr>
                <w:sz w:val="28"/>
                <w:szCs w:val="28"/>
                <w:lang w:val="kk-KZ"/>
              </w:rPr>
              <w:t>/ ауыр күштің түсуі,қатты қимыл-қозғалыстың болуы</w:t>
            </w:r>
          </w:p>
        </w:tc>
      </w:tr>
      <w:tr w:rsidR="00D718A0" w:rsidRPr="006C7ABB" w:rsidTr="00DA1EAC">
        <w:trPr>
          <w:gridAfter w:val="1"/>
          <w:wAfter w:w="20" w:type="dxa"/>
          <w:trHeight w:val="753"/>
        </w:trPr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D718A0" w:rsidRDefault="00D718A0" w:rsidP="00C761C0">
            <w:pPr>
              <w:pStyle w:val="TableParagraph"/>
              <w:ind w:left="98" w:right="541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Алдынғы  білім</w:t>
            </w:r>
          </w:p>
        </w:tc>
        <w:tc>
          <w:tcPr>
            <w:tcW w:w="7770" w:type="dxa"/>
            <w:gridSpan w:val="3"/>
            <w:tcBorders>
              <w:top w:val="single" w:sz="4" w:space="0" w:color="auto"/>
            </w:tcBorders>
          </w:tcPr>
          <w:p w:rsidR="00D718A0" w:rsidRPr="00E11EDF" w:rsidRDefault="00E11EDF" w:rsidP="00F700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1E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Сонғы өнімдерді бө</w:t>
            </w:r>
            <w:r w:rsidR="00BB4881" w:rsidRPr="00E11E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ліп шығару түрлері</w:t>
            </w:r>
            <w:r w:rsidRPr="00E11E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BB4881" w:rsidRPr="00E11E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,бүйректің құрылысын,</w:t>
            </w:r>
            <w:r w:rsidRPr="00E11E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зерттейтін ғылымды дамыту мақсатында</w:t>
            </w:r>
            <w:r w:rsidR="00F74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жалпы түсініктері бар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AA16EA" w:rsidRPr="00D718A0" w:rsidTr="00DA1EAC">
        <w:trPr>
          <w:gridAfter w:val="1"/>
          <w:wAfter w:w="20" w:type="dxa"/>
          <w:trHeight w:val="20"/>
        </w:trPr>
        <w:tc>
          <w:tcPr>
            <w:tcW w:w="10470" w:type="dxa"/>
            <w:gridSpan w:val="5"/>
          </w:tcPr>
          <w:p w:rsidR="00347479" w:rsidRPr="00790B72" w:rsidRDefault="00347479" w:rsidP="00E95B0A">
            <w:pPr>
              <w:pStyle w:val="TableParagraph"/>
              <w:tabs>
                <w:tab w:val="left" w:pos="3045"/>
              </w:tabs>
              <w:rPr>
                <w:b/>
                <w:sz w:val="28"/>
                <w:szCs w:val="28"/>
                <w:lang w:val="kk-KZ"/>
              </w:rPr>
            </w:pPr>
            <w:r w:rsidRPr="00790B72">
              <w:rPr>
                <w:b/>
                <w:sz w:val="28"/>
                <w:szCs w:val="28"/>
                <w:lang w:val="kk-KZ"/>
              </w:rPr>
              <w:t>Сабақ барысы</w:t>
            </w:r>
          </w:p>
        </w:tc>
      </w:tr>
      <w:tr w:rsidR="00347479" w:rsidRPr="00A05EEF" w:rsidTr="008051D2">
        <w:trPr>
          <w:trHeight w:val="20"/>
        </w:trPr>
        <w:tc>
          <w:tcPr>
            <w:tcW w:w="1843" w:type="dxa"/>
          </w:tcPr>
          <w:p w:rsidR="00347479" w:rsidRPr="00C12051" w:rsidRDefault="00347479" w:rsidP="00C761C0">
            <w:pPr>
              <w:pStyle w:val="TableParagraph"/>
              <w:tabs>
                <w:tab w:val="left" w:pos="1885"/>
              </w:tabs>
              <w:ind w:left="42" w:right="142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Сабақтың </w:t>
            </w:r>
            <w:r w:rsidR="00395DF8">
              <w:rPr>
                <w:b/>
                <w:sz w:val="24"/>
                <w:szCs w:val="24"/>
                <w:lang w:val="kk-KZ"/>
              </w:rPr>
              <w:t>жоспарланған кезеңдері</w:t>
            </w:r>
          </w:p>
        </w:tc>
        <w:tc>
          <w:tcPr>
            <w:tcW w:w="6379" w:type="dxa"/>
            <w:gridSpan w:val="3"/>
          </w:tcPr>
          <w:p w:rsidR="00347479" w:rsidRPr="00790B72" w:rsidRDefault="00395DF8" w:rsidP="00C761C0">
            <w:pPr>
              <w:pStyle w:val="TableParagraph"/>
              <w:tabs>
                <w:tab w:val="left" w:pos="1885"/>
              </w:tabs>
              <w:ind w:left="42"/>
              <w:rPr>
                <w:b/>
                <w:sz w:val="28"/>
                <w:szCs w:val="28"/>
                <w:lang w:val="kk-KZ"/>
              </w:rPr>
            </w:pPr>
            <w:r w:rsidRPr="00790B72">
              <w:rPr>
                <w:b/>
                <w:sz w:val="28"/>
                <w:szCs w:val="28"/>
                <w:lang w:val="kk-KZ"/>
              </w:rPr>
              <w:t>Сабақтағы жоспарланған жаттығу түрлері</w:t>
            </w:r>
          </w:p>
          <w:p w:rsidR="00347479" w:rsidRPr="00790B72" w:rsidRDefault="00347479" w:rsidP="00C761C0">
            <w:pPr>
              <w:pStyle w:val="TableParagraph"/>
              <w:tabs>
                <w:tab w:val="left" w:pos="1885"/>
              </w:tabs>
              <w:ind w:left="42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gridSpan w:val="2"/>
          </w:tcPr>
          <w:p w:rsidR="00347479" w:rsidRPr="00790B72" w:rsidRDefault="00347479" w:rsidP="00C761C0">
            <w:pPr>
              <w:pStyle w:val="TableParagraph"/>
              <w:tabs>
                <w:tab w:val="left" w:pos="1885"/>
              </w:tabs>
              <w:ind w:left="42"/>
              <w:rPr>
                <w:b/>
                <w:sz w:val="28"/>
                <w:szCs w:val="28"/>
              </w:rPr>
            </w:pPr>
            <w:proofErr w:type="spellStart"/>
            <w:r w:rsidRPr="00790B72">
              <w:rPr>
                <w:b/>
                <w:sz w:val="28"/>
                <w:szCs w:val="28"/>
              </w:rPr>
              <w:t>Ресурстар</w:t>
            </w:r>
            <w:proofErr w:type="spellEnd"/>
          </w:p>
        </w:tc>
      </w:tr>
      <w:tr w:rsidR="00347479" w:rsidRPr="006C7ABB" w:rsidTr="006C033A">
        <w:trPr>
          <w:gridAfter w:val="1"/>
          <w:wAfter w:w="20" w:type="dxa"/>
          <w:trHeight w:val="2107"/>
        </w:trPr>
        <w:tc>
          <w:tcPr>
            <w:tcW w:w="1843" w:type="dxa"/>
          </w:tcPr>
          <w:p w:rsidR="00347479" w:rsidRPr="003709F6" w:rsidRDefault="00347479" w:rsidP="00C761C0">
            <w:pPr>
              <w:pStyle w:val="TableParagraph"/>
              <w:tabs>
                <w:tab w:val="left" w:pos="1885"/>
              </w:tabs>
              <w:ind w:left="42" w:right="14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Сабақтың б</w:t>
            </w:r>
            <w:r w:rsidRPr="00F74B32">
              <w:rPr>
                <w:sz w:val="24"/>
                <w:szCs w:val="24"/>
                <w:lang w:val="ru-RU"/>
              </w:rPr>
              <w:t>асы</w:t>
            </w:r>
          </w:p>
          <w:p w:rsidR="00DA1EAC" w:rsidRPr="00F74B32" w:rsidRDefault="00F74B32" w:rsidP="00DA1EAC">
            <w:pPr>
              <w:pStyle w:val="TableParagraph"/>
              <w:tabs>
                <w:tab w:val="left" w:pos="1885"/>
              </w:tabs>
              <w:ind w:left="42" w:right="142"/>
              <w:jc w:val="center"/>
              <w:rPr>
                <w:sz w:val="24"/>
                <w:szCs w:val="24"/>
                <w:lang w:val="kk-KZ"/>
              </w:rPr>
            </w:pPr>
            <w:r w:rsidRPr="00F74B32">
              <w:rPr>
                <w:sz w:val="24"/>
                <w:szCs w:val="24"/>
                <w:lang w:val="kk-KZ"/>
              </w:rPr>
              <w:t>3минут</w:t>
            </w:r>
          </w:p>
          <w:p w:rsidR="00DA1EAC" w:rsidRDefault="00DA1EAC" w:rsidP="00DA1EAC">
            <w:pPr>
              <w:pStyle w:val="TableParagraph"/>
              <w:tabs>
                <w:tab w:val="left" w:pos="1885"/>
              </w:tabs>
              <w:ind w:left="42" w:right="142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DA1EAC" w:rsidRDefault="00DA1EAC" w:rsidP="00DA1EAC">
            <w:pPr>
              <w:pStyle w:val="TableParagraph"/>
              <w:tabs>
                <w:tab w:val="left" w:pos="1885"/>
              </w:tabs>
              <w:ind w:left="42" w:right="142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F74B32" w:rsidRDefault="00F74B32" w:rsidP="00DA1EAC">
            <w:pPr>
              <w:pStyle w:val="TableParagraph"/>
              <w:tabs>
                <w:tab w:val="left" w:pos="1885"/>
              </w:tabs>
              <w:ind w:left="42" w:right="142"/>
              <w:jc w:val="center"/>
              <w:rPr>
                <w:sz w:val="24"/>
                <w:szCs w:val="24"/>
                <w:lang w:val="kk-KZ"/>
              </w:rPr>
            </w:pPr>
          </w:p>
          <w:p w:rsidR="00F74B32" w:rsidRDefault="00F74B32" w:rsidP="00DA1EAC">
            <w:pPr>
              <w:pStyle w:val="TableParagraph"/>
              <w:tabs>
                <w:tab w:val="left" w:pos="1885"/>
              </w:tabs>
              <w:ind w:left="42" w:right="142"/>
              <w:jc w:val="center"/>
              <w:rPr>
                <w:sz w:val="24"/>
                <w:szCs w:val="24"/>
                <w:lang w:val="kk-KZ"/>
              </w:rPr>
            </w:pPr>
          </w:p>
          <w:p w:rsidR="00DA1EAC" w:rsidRDefault="00E11EDF" w:rsidP="00DA1EAC">
            <w:pPr>
              <w:pStyle w:val="TableParagraph"/>
              <w:tabs>
                <w:tab w:val="left" w:pos="1885"/>
              </w:tabs>
              <w:ind w:left="42" w:right="14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r w:rsidR="00DA1EAC" w:rsidRPr="00DA1EAC">
              <w:rPr>
                <w:sz w:val="24"/>
                <w:szCs w:val="24"/>
                <w:lang w:val="kk-KZ"/>
              </w:rPr>
              <w:t xml:space="preserve">абақтың ортасы </w:t>
            </w: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35минут           </w:t>
            </w:r>
          </w:p>
          <w:p w:rsidR="00DF5F1C" w:rsidRDefault="00DF5F1C" w:rsidP="00C761C0">
            <w:pPr>
              <w:pStyle w:val="TableParagraph"/>
              <w:tabs>
                <w:tab w:val="left" w:pos="1885"/>
              </w:tabs>
              <w:ind w:left="42" w:right="142"/>
              <w:jc w:val="center"/>
              <w:rPr>
                <w:sz w:val="24"/>
                <w:szCs w:val="24"/>
                <w:lang w:val="kk-KZ"/>
              </w:rPr>
            </w:pPr>
          </w:p>
          <w:p w:rsidR="00DF5F1C" w:rsidRDefault="00DF5F1C" w:rsidP="00C761C0">
            <w:pPr>
              <w:pStyle w:val="TableParagraph"/>
              <w:tabs>
                <w:tab w:val="left" w:pos="1885"/>
              </w:tabs>
              <w:ind w:left="42" w:right="142"/>
              <w:jc w:val="center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10минут </w:t>
            </w: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2 минут   </w:t>
            </w: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415256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10</w:t>
            </w:r>
            <w:r w:rsidR="00DF5F1C">
              <w:rPr>
                <w:sz w:val="24"/>
                <w:szCs w:val="24"/>
                <w:lang w:val="kk-KZ"/>
              </w:rPr>
              <w:t xml:space="preserve">минут   </w:t>
            </w: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DF5F1C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</w:p>
          <w:p w:rsidR="00347479" w:rsidRPr="003709F6" w:rsidRDefault="00DF5F1C" w:rsidP="00DF5F1C">
            <w:pPr>
              <w:pStyle w:val="TableParagraph"/>
              <w:tabs>
                <w:tab w:val="left" w:pos="1885"/>
              </w:tabs>
              <w:ind w:right="14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15 минут     </w:t>
            </w:r>
          </w:p>
        </w:tc>
        <w:tc>
          <w:tcPr>
            <w:tcW w:w="6379" w:type="dxa"/>
            <w:gridSpan w:val="3"/>
          </w:tcPr>
          <w:p w:rsidR="006C0CAA" w:rsidRPr="00F74B32" w:rsidRDefault="006C0CAA" w:rsidP="006C0C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4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Ынтымақтастық атмосферасы: </w:t>
            </w:r>
          </w:p>
          <w:p w:rsidR="00E11EDF" w:rsidRPr="004B7E73" w:rsidRDefault="006C0CAA" w:rsidP="000B36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4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Топқа бөлу. </w:t>
            </w:r>
            <w:r w:rsidRPr="00F74B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«Молекула»</w:t>
            </w:r>
            <w:r w:rsidRPr="00F74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әдісі</w:t>
            </w:r>
            <w:r w:rsidR="004B7E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./ұйымшылдықпен</w:t>
            </w:r>
            <w:r w:rsidR="00F74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,бірігіп жұмыс </w:t>
            </w:r>
            <w:r w:rsidR="00DF68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жүргізу </w:t>
            </w:r>
            <w:r w:rsidR="004B7E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мақсатында/ұйымдастырылды</w:t>
            </w:r>
          </w:p>
          <w:p w:rsidR="000B362E" w:rsidRPr="00790B72" w:rsidRDefault="006C0CAA" w:rsidP="000B36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0B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1-тапсырма. </w:t>
            </w:r>
            <w:r w:rsidR="004B7E73" w:rsidRPr="004B7E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Интербелсенді тақтамен</w:t>
            </w:r>
            <w:r w:rsidR="00B535BC" w:rsidRPr="00790B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жұмыс. </w:t>
            </w:r>
            <w:r w:rsidR="00E86D88" w:rsidRPr="00790B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«Миға шабуыл» сратегиясы</w:t>
            </w:r>
          </w:p>
          <w:p w:rsidR="006C0CAA" w:rsidRPr="004F4094" w:rsidRDefault="000B362E" w:rsidP="006C0C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0B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Тақтада зәр</w:t>
            </w:r>
            <w:r w:rsidR="00FB0A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шығару мүшелерінің суреттері,ауру түрлері </w:t>
            </w:r>
            <w:r w:rsidRPr="00790B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берілген, сол суреттерге қатысты сұрақ қоя </w:t>
            </w:r>
            <w:r w:rsidRPr="00790B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отырып</w:t>
            </w:r>
            <w:r w:rsidR="001E4F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сабақты байланыстыру арқылы сабақ </w:t>
            </w:r>
            <w:r w:rsidR="00B535BC" w:rsidRPr="00790B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 анықталады.</w:t>
            </w:r>
          </w:p>
          <w:p w:rsidR="00347479" w:rsidRPr="00790B72" w:rsidRDefault="00347479" w:rsidP="00C76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0B72">
              <w:rPr>
                <w:noProof/>
                <w:sz w:val="28"/>
                <w:szCs w:val="28"/>
              </w:rPr>
              <w:drawing>
                <wp:inline distT="0" distB="0" distL="0" distR="0">
                  <wp:extent cx="3274827" cy="1297172"/>
                  <wp:effectExtent l="0" t="0" r="0" b="0"/>
                  <wp:docPr id="1" name="Рисунок 1" descr="Зәр шығару жүйесінің құрылысы Зәр түзу мүшелері Бүйрек Зәр шығару мүшелері Несепағар Составьте короткий рассказ по схеме. Возможный ответ: К органам мочевыделительной системы человека относятся: 1. Почки. 2. Мочеточники. 3. Мочевой пузырь 4. Мочеиспускательный канал ** Я щелкаю мышкой, ученик дополняет свой ответ: Почки являются мочеобразующим органом, а мочеточники, мочевой пузырь и мочеиспускательный канал - мочевыводящими Қуық Зәр шығару өзегі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әр шығару жүйесінің құрылысы Зәр түзу мүшелері Бүйрек Зәр шығару мүшелері Несепағар Составьте короткий рассказ по схеме. Возможный ответ: К органам мочевыделительной системы человека относятся: 1. Почки. 2. Мочеточники. 3. Мочевой пузырь 4. Мочеиспускательный канал ** Я щелкаю мышкой, ученик дополняет свой ответ: Почки являются мочеобразующим органом, а мочеточники, мочевой пузырь и мочеиспускательный канал - мочевыводящими Қуық Зәр шығару өзегі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648" t="18987" r="10347" b="75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828" cy="129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2E" w:rsidRPr="00790B72" w:rsidRDefault="00DF68C4" w:rsidP="000B362E">
            <w:pPr>
              <w:pStyle w:val="TableParagraph"/>
              <w:tabs>
                <w:tab w:val="left" w:pos="1885"/>
              </w:tabs>
              <w:ind w:left="42" w:right="142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Критерийлер</w:t>
            </w:r>
            <w:r w:rsidR="008051D2">
              <w:rPr>
                <w:b/>
                <w:sz w:val="28"/>
                <w:szCs w:val="28"/>
                <w:lang w:val="kk-KZ"/>
              </w:rPr>
              <w:t>:</w:t>
            </w:r>
          </w:p>
          <w:p w:rsidR="000B362E" w:rsidRPr="008051D2" w:rsidRDefault="008051D2" w:rsidP="000B362E">
            <w:pPr>
              <w:pStyle w:val="TableParagraph"/>
              <w:numPr>
                <w:ilvl w:val="0"/>
                <w:numId w:val="3"/>
              </w:numPr>
              <w:ind w:right="141"/>
              <w:rPr>
                <w:b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Зәр шығару </w:t>
            </w:r>
            <w:r w:rsidR="00DF68C4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жүйесі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мүшелерін</w:t>
            </w:r>
            <w:r w:rsidR="006C033A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ің ауруларын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атап айту</w:t>
            </w:r>
            <w:r w:rsidR="000B362E" w:rsidRPr="00790B72">
              <w:rPr>
                <w:sz w:val="28"/>
                <w:szCs w:val="28"/>
                <w:lang w:val="kk-KZ"/>
              </w:rPr>
              <w:t>.</w:t>
            </w:r>
          </w:p>
          <w:p w:rsidR="008051D2" w:rsidRPr="008051D2" w:rsidRDefault="006C033A" w:rsidP="008051D2">
            <w:pPr>
              <w:pStyle w:val="TableParagraph"/>
              <w:numPr>
                <w:ilvl w:val="0"/>
                <w:numId w:val="3"/>
              </w:numPr>
              <w:ind w:right="141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Аурудың алдын алу жолдарын </w:t>
            </w:r>
            <w:r w:rsidR="008051D2">
              <w:rPr>
                <w:sz w:val="28"/>
                <w:szCs w:val="28"/>
                <w:lang w:val="kk-KZ"/>
              </w:rPr>
              <w:t>түсіну.</w:t>
            </w:r>
          </w:p>
          <w:p w:rsidR="000B362E" w:rsidRPr="00790B72" w:rsidRDefault="000B362E" w:rsidP="000B362E">
            <w:pPr>
              <w:pStyle w:val="TableParagraph"/>
              <w:tabs>
                <w:tab w:val="left" w:pos="1885"/>
              </w:tabs>
              <w:ind w:left="42" w:right="142"/>
              <w:rPr>
                <w:b/>
                <w:sz w:val="28"/>
                <w:szCs w:val="28"/>
                <w:lang w:val="kk-KZ"/>
              </w:rPr>
            </w:pPr>
            <w:r w:rsidRPr="00790B72">
              <w:rPr>
                <w:b/>
                <w:sz w:val="28"/>
                <w:szCs w:val="28"/>
                <w:lang w:val="kk-KZ"/>
              </w:rPr>
              <w:t>Дескриптор:</w:t>
            </w:r>
          </w:p>
          <w:p w:rsidR="006C033A" w:rsidRPr="006C033A" w:rsidRDefault="006C033A" w:rsidP="006C033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C033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Зәр шығару жүйесі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мүшелерінің ауруларын атап айтады</w:t>
            </w:r>
            <w:r w:rsidRPr="006C033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.</w:t>
            </w:r>
          </w:p>
          <w:p w:rsidR="00B535BC" w:rsidRPr="006C033A" w:rsidRDefault="006C033A" w:rsidP="006C033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C033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урудың алдын алу жолдарын түсінеді</w:t>
            </w:r>
            <w:r w:rsidRPr="006C033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B535BC" w:rsidRPr="00790B72" w:rsidRDefault="000B362E" w:rsidP="000B362E">
            <w:pPr>
              <w:pStyle w:val="TableParagraph"/>
              <w:ind w:right="141"/>
              <w:rPr>
                <w:b/>
                <w:sz w:val="28"/>
                <w:szCs w:val="28"/>
                <w:lang w:val="kk-KZ"/>
              </w:rPr>
            </w:pPr>
            <w:r w:rsidRPr="00790B72">
              <w:rPr>
                <w:b/>
                <w:sz w:val="28"/>
                <w:szCs w:val="28"/>
                <w:lang w:val="kk-KZ"/>
              </w:rPr>
              <w:t>Бағалау: «Отшашу» әдісі</w:t>
            </w:r>
            <w:r w:rsidR="008051D2">
              <w:rPr>
                <w:b/>
                <w:sz w:val="28"/>
                <w:szCs w:val="28"/>
                <w:lang w:val="kk-KZ"/>
              </w:rPr>
              <w:t>/</w:t>
            </w:r>
            <w:r w:rsidR="004C0B26" w:rsidRPr="004C0B26">
              <w:rPr>
                <w:sz w:val="28"/>
                <w:szCs w:val="28"/>
                <w:lang w:val="kk-KZ"/>
              </w:rPr>
              <w:t>шапалақтау арқылы</w:t>
            </w:r>
            <w:r w:rsidR="008D0F8C">
              <w:rPr>
                <w:sz w:val="28"/>
                <w:szCs w:val="28"/>
                <w:lang w:val="kk-KZ"/>
              </w:rPr>
              <w:t xml:space="preserve"> </w:t>
            </w:r>
            <w:r w:rsidR="008051D2" w:rsidRPr="008051D2">
              <w:rPr>
                <w:sz w:val="28"/>
                <w:szCs w:val="28"/>
                <w:lang w:val="kk-KZ"/>
              </w:rPr>
              <w:t>пәнге деген қызығушылығын арттырады</w:t>
            </w:r>
            <w:r w:rsidR="008051D2">
              <w:rPr>
                <w:b/>
                <w:sz w:val="28"/>
                <w:szCs w:val="28"/>
                <w:lang w:val="kk-KZ"/>
              </w:rPr>
              <w:t>/</w:t>
            </w:r>
          </w:p>
          <w:p w:rsidR="00B535BC" w:rsidRPr="00790B72" w:rsidRDefault="00984AD3" w:rsidP="00B535B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2-тапсырма: Жеке жұмыс.</w:t>
            </w:r>
            <w:r w:rsidRPr="00984A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үлестірме материалдар</w:t>
            </w:r>
          </w:p>
          <w:p w:rsidR="00B535BC" w:rsidRPr="004F4094" w:rsidRDefault="00B535BC" w:rsidP="00B535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6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Венн диаграммасын толтырады</w:t>
            </w:r>
          </w:p>
          <w:tbl>
            <w:tblPr>
              <w:tblStyle w:val="a5"/>
              <w:tblW w:w="0" w:type="auto"/>
              <w:tblInd w:w="279" w:type="dxa"/>
              <w:tblLayout w:type="fixed"/>
              <w:tblLook w:val="04A0"/>
            </w:tblPr>
            <w:tblGrid>
              <w:gridCol w:w="1984"/>
              <w:gridCol w:w="1701"/>
              <w:gridCol w:w="2127"/>
            </w:tblGrid>
            <w:tr w:rsidR="00B535BC" w:rsidRPr="006C7ABB" w:rsidTr="00C37AE7">
              <w:trPr>
                <w:trHeight w:val="571"/>
              </w:trPr>
              <w:tc>
                <w:tcPr>
                  <w:tcW w:w="1984" w:type="dxa"/>
                </w:tcPr>
                <w:p w:rsidR="00B535BC" w:rsidRPr="00790B72" w:rsidRDefault="00B535BC" w:rsidP="003F0EE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790B7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kk-KZ"/>
                    </w:rPr>
                    <w:t>Бүйректің құрылысы</w:t>
                  </w:r>
                </w:p>
              </w:tc>
              <w:tc>
                <w:tcPr>
                  <w:tcW w:w="1701" w:type="dxa"/>
                </w:tcPr>
                <w:p w:rsidR="00B535BC" w:rsidRPr="00790B72" w:rsidRDefault="00B535BC" w:rsidP="003F0EE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790B7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kk-KZ"/>
                    </w:rPr>
                    <w:t>Ұқсастығы</w:t>
                  </w:r>
                </w:p>
              </w:tc>
              <w:tc>
                <w:tcPr>
                  <w:tcW w:w="2127" w:type="dxa"/>
                </w:tcPr>
                <w:p w:rsidR="00B535BC" w:rsidRPr="00790B72" w:rsidRDefault="005E3BF3" w:rsidP="003F0EE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kk-KZ"/>
                    </w:rPr>
                    <w:t>Бүйрек  аурулары</w:t>
                  </w:r>
                </w:p>
              </w:tc>
            </w:tr>
            <w:tr w:rsidR="00B535BC" w:rsidRPr="006C7ABB" w:rsidTr="00C37AE7">
              <w:trPr>
                <w:trHeight w:val="69"/>
              </w:trPr>
              <w:tc>
                <w:tcPr>
                  <w:tcW w:w="1984" w:type="dxa"/>
                </w:tcPr>
                <w:p w:rsidR="00B535BC" w:rsidRPr="00790B72" w:rsidRDefault="00B535BC" w:rsidP="003F0EE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701" w:type="dxa"/>
                </w:tcPr>
                <w:p w:rsidR="00B535BC" w:rsidRPr="00790B72" w:rsidRDefault="00B535BC" w:rsidP="003F0EE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535BC" w:rsidRPr="00790B72" w:rsidRDefault="00B535BC" w:rsidP="003F0EE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127" w:type="dxa"/>
                </w:tcPr>
                <w:p w:rsidR="00B535BC" w:rsidRPr="00790B72" w:rsidRDefault="00B535BC" w:rsidP="003F0EE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B535BC" w:rsidRPr="00790B72" w:rsidRDefault="00DF68C4" w:rsidP="00A83181">
            <w:pPr>
              <w:pStyle w:val="TableParagraph"/>
              <w:tabs>
                <w:tab w:val="left" w:pos="1885"/>
              </w:tabs>
              <w:ind w:right="142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Критерийлер:</w:t>
            </w:r>
          </w:p>
          <w:p w:rsidR="008051D2" w:rsidRDefault="00B535BC" w:rsidP="008051D2">
            <w:pPr>
              <w:pStyle w:val="TableParagraph"/>
              <w:numPr>
                <w:ilvl w:val="0"/>
                <w:numId w:val="7"/>
              </w:numPr>
              <w:ind w:right="141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790B72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Бүйректің құрылысын</w:t>
            </w:r>
            <w:r w:rsidR="008051D2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салыстыру</w:t>
            </w:r>
          </w:p>
          <w:p w:rsidR="002D6D99" w:rsidRPr="002D6D99" w:rsidRDefault="002D6D99" w:rsidP="008051D2">
            <w:pPr>
              <w:pStyle w:val="TableParagraph"/>
              <w:numPr>
                <w:ilvl w:val="0"/>
                <w:numId w:val="7"/>
              </w:numPr>
              <w:ind w:right="141"/>
              <w:rPr>
                <w:b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Бүйректің</w:t>
            </w:r>
            <w:r w:rsidR="00B535BC" w:rsidRPr="00790B72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жұмысы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н салыстыру</w:t>
            </w:r>
          </w:p>
          <w:p w:rsidR="00B535BC" w:rsidRPr="00790B72" w:rsidRDefault="002D6D99" w:rsidP="008051D2">
            <w:pPr>
              <w:pStyle w:val="TableParagraph"/>
              <w:numPr>
                <w:ilvl w:val="0"/>
                <w:numId w:val="7"/>
              </w:numPr>
              <w:ind w:right="141"/>
              <w:rPr>
                <w:b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Ұқсастығын </w:t>
            </w:r>
            <w:r w:rsidR="00B535BC" w:rsidRPr="00790B72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анықтау</w:t>
            </w:r>
            <w:r w:rsidR="00B535BC" w:rsidRPr="00790B72">
              <w:rPr>
                <w:sz w:val="28"/>
                <w:szCs w:val="28"/>
                <w:lang w:val="kk-KZ"/>
              </w:rPr>
              <w:t>.</w:t>
            </w:r>
          </w:p>
          <w:p w:rsidR="00B535BC" w:rsidRPr="00790B72" w:rsidRDefault="00B535BC" w:rsidP="00B535BC">
            <w:pPr>
              <w:pStyle w:val="TableParagraph"/>
              <w:tabs>
                <w:tab w:val="left" w:pos="1885"/>
              </w:tabs>
              <w:ind w:left="42" w:right="142"/>
              <w:rPr>
                <w:b/>
                <w:sz w:val="28"/>
                <w:szCs w:val="28"/>
                <w:lang w:val="kk-KZ"/>
              </w:rPr>
            </w:pPr>
            <w:r w:rsidRPr="00790B72">
              <w:rPr>
                <w:b/>
                <w:sz w:val="28"/>
                <w:szCs w:val="28"/>
                <w:lang w:val="kk-KZ"/>
              </w:rPr>
              <w:t>Дескриптор:</w:t>
            </w:r>
          </w:p>
          <w:p w:rsidR="00B535BC" w:rsidRPr="00790B72" w:rsidRDefault="008051D2" w:rsidP="00B535BC">
            <w:pPr>
              <w:pStyle w:val="TableParagraph"/>
              <w:ind w:right="14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 Бүйректің құрылысын салыстыра</w:t>
            </w:r>
            <w:r w:rsidR="00B535BC" w:rsidRPr="00790B72">
              <w:rPr>
                <w:sz w:val="28"/>
                <w:szCs w:val="28"/>
                <w:lang w:val="kk-KZ"/>
              </w:rPr>
              <w:t xml:space="preserve"> біледі;</w:t>
            </w:r>
          </w:p>
          <w:p w:rsidR="00B535BC" w:rsidRPr="00790B72" w:rsidRDefault="00B535BC" w:rsidP="00B535BC">
            <w:pPr>
              <w:pStyle w:val="TableParagraph"/>
              <w:ind w:right="141"/>
              <w:rPr>
                <w:sz w:val="28"/>
                <w:szCs w:val="28"/>
                <w:lang w:val="kk-KZ"/>
              </w:rPr>
            </w:pPr>
            <w:r w:rsidRPr="00790B72">
              <w:rPr>
                <w:sz w:val="28"/>
                <w:szCs w:val="28"/>
                <w:lang w:val="kk-KZ"/>
              </w:rPr>
              <w:t xml:space="preserve">2. Бүйректің атқаратын жұмысын анықтайды; </w:t>
            </w:r>
          </w:p>
          <w:p w:rsidR="002D6D99" w:rsidRDefault="00B535BC" w:rsidP="00B535BC">
            <w:pPr>
              <w:pStyle w:val="TableParagraph"/>
              <w:ind w:right="141"/>
              <w:rPr>
                <w:sz w:val="28"/>
                <w:szCs w:val="28"/>
                <w:lang w:val="kk-KZ"/>
              </w:rPr>
            </w:pPr>
            <w:r w:rsidRPr="00790B72">
              <w:rPr>
                <w:sz w:val="28"/>
                <w:szCs w:val="28"/>
                <w:lang w:val="kk-KZ"/>
              </w:rPr>
              <w:t xml:space="preserve">3. Бүйректің құрылысы мен жұмысының </w:t>
            </w:r>
          </w:p>
          <w:p w:rsidR="00B535BC" w:rsidRPr="00790B72" w:rsidRDefault="00B535BC" w:rsidP="00B535BC">
            <w:pPr>
              <w:pStyle w:val="TableParagraph"/>
              <w:ind w:right="141"/>
              <w:rPr>
                <w:sz w:val="28"/>
                <w:szCs w:val="28"/>
                <w:lang w:val="kk-KZ"/>
              </w:rPr>
            </w:pPr>
            <w:r w:rsidRPr="00790B72">
              <w:rPr>
                <w:sz w:val="28"/>
                <w:szCs w:val="28"/>
                <w:lang w:val="kk-KZ"/>
              </w:rPr>
              <w:t>ұқсастығын таба</w:t>
            </w:r>
            <w:r w:rsidR="00393145">
              <w:rPr>
                <w:sz w:val="28"/>
                <w:szCs w:val="28"/>
                <w:lang w:val="kk-KZ"/>
              </w:rPr>
              <w:t xml:space="preserve"> ала</w:t>
            </w:r>
            <w:r w:rsidRPr="00790B72">
              <w:rPr>
                <w:sz w:val="28"/>
                <w:szCs w:val="28"/>
                <w:lang w:val="kk-KZ"/>
              </w:rPr>
              <w:t>ды;</w:t>
            </w:r>
          </w:p>
          <w:p w:rsidR="00415256" w:rsidRDefault="00B535BC" w:rsidP="000B362E">
            <w:pPr>
              <w:pStyle w:val="TableParagraph"/>
              <w:ind w:right="141"/>
              <w:rPr>
                <w:sz w:val="28"/>
                <w:szCs w:val="28"/>
                <w:lang w:val="kk-KZ"/>
              </w:rPr>
            </w:pPr>
            <w:r w:rsidRPr="00790B72">
              <w:rPr>
                <w:b/>
                <w:sz w:val="28"/>
                <w:szCs w:val="28"/>
                <w:lang w:val="kk-KZ"/>
              </w:rPr>
              <w:t>Бағалау: «Бағдаршам» әдісі</w:t>
            </w:r>
            <w:r w:rsidR="004B7E73">
              <w:rPr>
                <w:b/>
                <w:sz w:val="28"/>
                <w:szCs w:val="28"/>
                <w:lang w:val="kk-KZ"/>
              </w:rPr>
              <w:t>/</w:t>
            </w:r>
            <w:r w:rsidR="004B7E73" w:rsidRPr="004B7E73">
              <w:rPr>
                <w:sz w:val="28"/>
                <w:szCs w:val="28"/>
                <w:lang w:val="kk-KZ"/>
              </w:rPr>
              <w:t>деңгей</w:t>
            </w:r>
            <w:r w:rsidR="008D0F8C">
              <w:rPr>
                <w:sz w:val="28"/>
                <w:szCs w:val="28"/>
                <w:lang w:val="kk-KZ"/>
              </w:rPr>
              <w:t>ін анықтау мақсатында/</w:t>
            </w:r>
            <w:r w:rsidR="004D5B5D">
              <w:rPr>
                <w:sz w:val="28"/>
                <w:szCs w:val="28"/>
                <w:lang w:val="kk-KZ"/>
              </w:rPr>
              <w:t>толық түсінсе,сенімді болса</w:t>
            </w:r>
            <w:r w:rsidR="008051D2" w:rsidRPr="007F52D2">
              <w:rPr>
                <w:color w:val="000000" w:themeColor="text1"/>
                <w:sz w:val="28"/>
                <w:szCs w:val="28"/>
                <w:highlight w:val="darkGreen"/>
                <w:lang w:val="kk-KZ"/>
              </w:rPr>
              <w:t>«</w:t>
            </w:r>
            <w:r w:rsidR="004B7E73" w:rsidRPr="007F52D2">
              <w:rPr>
                <w:color w:val="000000" w:themeColor="text1"/>
                <w:sz w:val="32"/>
                <w:szCs w:val="32"/>
                <w:highlight w:val="darkGreen"/>
                <w:lang w:val="kk-KZ"/>
              </w:rPr>
              <w:t>жасыл</w:t>
            </w:r>
            <w:r w:rsidR="004B7E73" w:rsidRPr="007F52D2">
              <w:rPr>
                <w:color w:val="000000" w:themeColor="text1"/>
                <w:sz w:val="28"/>
                <w:szCs w:val="28"/>
                <w:highlight w:val="darkGreen"/>
                <w:lang w:val="kk-KZ"/>
              </w:rPr>
              <w:t>»</w:t>
            </w:r>
            <w:r w:rsidR="004D5B5D" w:rsidRPr="004D5B5D">
              <w:rPr>
                <w:sz w:val="28"/>
                <w:szCs w:val="28"/>
                <w:lang w:val="kk-KZ"/>
              </w:rPr>
              <w:t xml:space="preserve"> түсінуге жақын болса, аздап білсе </w:t>
            </w:r>
            <w:r w:rsidR="004B7E73" w:rsidRPr="007F52D2">
              <w:rPr>
                <w:color w:val="000000" w:themeColor="text1"/>
                <w:sz w:val="28"/>
                <w:szCs w:val="28"/>
                <w:highlight w:val="yellow"/>
                <w:lang w:val="kk-KZ"/>
              </w:rPr>
              <w:t>«</w:t>
            </w:r>
            <w:r w:rsidR="004B7E73" w:rsidRPr="007F52D2">
              <w:rPr>
                <w:color w:val="000000" w:themeColor="text1"/>
                <w:sz w:val="32"/>
                <w:szCs w:val="32"/>
                <w:highlight w:val="yellow"/>
                <w:lang w:val="kk-KZ"/>
              </w:rPr>
              <w:t>сары</w:t>
            </w:r>
            <w:r w:rsidR="004B7E73" w:rsidRPr="007F52D2">
              <w:rPr>
                <w:color w:val="000000" w:themeColor="text1"/>
                <w:sz w:val="28"/>
                <w:szCs w:val="28"/>
                <w:highlight w:val="yellow"/>
                <w:lang w:val="kk-KZ"/>
              </w:rPr>
              <w:t>»</w:t>
            </w:r>
            <w:r w:rsidR="004D5B5D" w:rsidRPr="004D5B5D">
              <w:rPr>
                <w:sz w:val="28"/>
                <w:szCs w:val="28"/>
                <w:lang w:val="kk-KZ"/>
              </w:rPr>
              <w:t xml:space="preserve"> түсінбесе, сенімді болмаса </w:t>
            </w:r>
            <w:r w:rsidR="004D5B5D" w:rsidRPr="007F52D2">
              <w:rPr>
                <w:color w:val="000000" w:themeColor="text1"/>
                <w:sz w:val="28"/>
                <w:szCs w:val="28"/>
                <w:highlight w:val="red"/>
                <w:lang w:val="kk-KZ"/>
              </w:rPr>
              <w:t>«</w:t>
            </w:r>
            <w:r w:rsidR="004D5B5D" w:rsidRPr="007F52D2">
              <w:rPr>
                <w:color w:val="000000" w:themeColor="text1"/>
                <w:sz w:val="32"/>
                <w:szCs w:val="32"/>
                <w:highlight w:val="red"/>
                <w:lang w:val="kk-KZ"/>
              </w:rPr>
              <w:t>қызыл</w:t>
            </w:r>
            <w:r w:rsidR="004D5B5D" w:rsidRPr="007F52D2">
              <w:rPr>
                <w:color w:val="000000" w:themeColor="text1"/>
                <w:sz w:val="28"/>
                <w:szCs w:val="28"/>
                <w:highlight w:val="red"/>
                <w:lang w:val="kk-KZ"/>
              </w:rPr>
              <w:t>»</w:t>
            </w:r>
            <w:r w:rsidR="004D5B5D" w:rsidRPr="004D5B5D">
              <w:rPr>
                <w:sz w:val="28"/>
                <w:szCs w:val="28"/>
                <w:lang w:val="kk-KZ"/>
              </w:rPr>
              <w:t xml:space="preserve"> </w:t>
            </w:r>
            <w:r w:rsidR="008D0F8C">
              <w:rPr>
                <w:sz w:val="28"/>
                <w:szCs w:val="28"/>
                <w:lang w:val="kk-KZ"/>
              </w:rPr>
              <w:t xml:space="preserve">  </w:t>
            </w:r>
          </w:p>
          <w:p w:rsidR="00B535BC" w:rsidRPr="00A4327F" w:rsidRDefault="00C37AE7" w:rsidP="000B362E">
            <w:pPr>
              <w:pStyle w:val="TableParagraph"/>
              <w:ind w:right="141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</w:t>
            </w:r>
            <w:r w:rsidR="00A4327F" w:rsidRPr="00A4327F">
              <w:rPr>
                <w:b/>
                <w:sz w:val="28"/>
                <w:szCs w:val="28"/>
                <w:u w:val="single"/>
                <w:lang w:val="kk-KZ"/>
              </w:rPr>
              <w:t>Ширату жаттығуы:      «Мен Қазақпын»</w:t>
            </w:r>
          </w:p>
          <w:p w:rsidR="00DA1EAC" w:rsidRPr="00790B72" w:rsidRDefault="00B535BC" w:rsidP="00B535B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90B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3-тапсырма. </w:t>
            </w:r>
            <w:r w:rsidR="00DA1EAC" w:rsidRPr="00790B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Топтық жұмыс. </w:t>
            </w:r>
            <w:r w:rsidR="005D7E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1топ 2топ </w:t>
            </w:r>
          </w:p>
          <w:p w:rsidR="00B535BC" w:rsidRPr="00393145" w:rsidRDefault="00B535BC" w:rsidP="00B535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0B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 топтық</w:t>
            </w:r>
            <w:r w:rsidR="00393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жұмыста тақырыпқа қатысты пос</w:t>
            </w:r>
            <w:r w:rsidRPr="00790B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 құрады</w:t>
            </w:r>
            <w:r w:rsidR="00393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5D7E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E4F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1E4F7F" w:rsidRPr="001E4F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үйрек ауруларының</w:t>
            </w:r>
            <w:r w:rsidR="001569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себептері</w:t>
            </w:r>
            <w:r w:rsidR="008D0F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1569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анықтайды.</w:t>
            </w:r>
          </w:p>
          <w:p w:rsidR="00DA1EAC" w:rsidRPr="00790B72" w:rsidRDefault="00DA1EAC" w:rsidP="00C761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7479" w:rsidRPr="004D5B5D" w:rsidRDefault="00DA1EAC" w:rsidP="00DA1E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0B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Бағалау: «Бармақ» әдісі</w:t>
            </w:r>
            <w:r w:rsidR="004D5B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/</w:t>
            </w:r>
            <w:r w:rsidR="004D5B5D" w:rsidRPr="004D5B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білімінің қаншалықты </w:t>
            </w:r>
            <w:r w:rsidR="004D5B5D" w:rsidRPr="004D5B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түсінгенін</w:t>
            </w:r>
            <w:r w:rsidR="004D5B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анықтау/</w:t>
            </w:r>
          </w:p>
          <w:p w:rsidR="004D5B5D" w:rsidRPr="004D5B5D" w:rsidRDefault="004D5B5D" w:rsidP="004D5B5D">
            <w:pPr>
              <w:spacing w:line="232" w:lineRule="auto"/>
              <w:rPr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4D5B5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олықтай түсінсе, сенімді болса көрсетіп, бас бармағын жоғары көтереді;</w:t>
            </w:r>
          </w:p>
          <w:p w:rsidR="004D5B5D" w:rsidRPr="004D5B5D" w:rsidRDefault="004D5B5D" w:rsidP="004D5B5D">
            <w:pPr>
              <w:spacing w:line="3" w:lineRule="exact"/>
              <w:rPr>
                <w:sz w:val="28"/>
                <w:szCs w:val="28"/>
                <w:lang w:val="kk-KZ"/>
              </w:rPr>
            </w:pPr>
          </w:p>
          <w:p w:rsidR="002D6D99" w:rsidRPr="004D5B5D" w:rsidRDefault="004D5B5D" w:rsidP="004D5B5D">
            <w:pPr>
              <w:spacing w:line="241" w:lineRule="auto"/>
              <w:ind w:right="1160"/>
              <w:rPr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4D5B5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үсінуге жақын болса, аздап білсе, </w:t>
            </w:r>
            <w:r w:rsidRPr="00905338">
              <w:rPr>
                <w:noProof/>
                <w:color w:val="FFC000"/>
                <w:sz w:val="28"/>
                <w:szCs w:val="28"/>
                <w:highlight w:val="yellow"/>
              </w:rPr>
              <w:drawing>
                <wp:inline distT="0" distB="0" distL="0" distR="0">
                  <wp:extent cx="341630" cy="266700"/>
                  <wp:effectExtent l="19050" t="0" r="127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B5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көрсетіп, бас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бармағын ортада ұстайды; Т</w:t>
            </w:r>
            <w:r w:rsidRPr="004D5B5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үсінбесе, сенімсіз болса, </w:t>
            </w:r>
            <w:r w:rsidRPr="00905338">
              <w:rPr>
                <w:rFonts w:ascii="Wingdings" w:eastAsia="Wingdings" w:hAnsi="Wingdings" w:cs="Wingdings"/>
                <w:sz w:val="48"/>
                <w:szCs w:val="48"/>
                <w:highlight w:val="yellow"/>
                <w:lang w:val="kk-KZ"/>
              </w:rPr>
              <w:t>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көрсетіп, бас б</w:t>
            </w:r>
            <w:r w:rsidRPr="004D5B5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армағын төмен түсіреді.</w:t>
            </w:r>
          </w:p>
        </w:tc>
        <w:tc>
          <w:tcPr>
            <w:tcW w:w="2248" w:type="dxa"/>
          </w:tcPr>
          <w:p w:rsidR="00347479" w:rsidRPr="00790B72" w:rsidRDefault="00347479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7479" w:rsidRPr="00790B72" w:rsidRDefault="00347479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1EDF" w:rsidRDefault="00E11EDF" w:rsidP="00B535BC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7E73" w:rsidRDefault="004B7E73" w:rsidP="00B535BC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7479" w:rsidRPr="00790B72" w:rsidRDefault="00C716C1" w:rsidP="00651F3B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Интербелсенді т</w:t>
            </w:r>
            <w:r w:rsidR="00347479" w:rsidRPr="00790B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ақтамен,</w:t>
            </w:r>
            <w:r w:rsidR="00651F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сурет     пен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347479" w:rsidRPr="00790B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ұмыс</w:t>
            </w:r>
          </w:p>
          <w:p w:rsidR="00FB0AA4" w:rsidRDefault="00FB0AA4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0AA4" w:rsidRDefault="00FB0AA4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7479" w:rsidRPr="00790B72" w:rsidRDefault="00DF68C4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C716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пен жұмыс</w:t>
            </w:r>
          </w:p>
          <w:p w:rsidR="00347479" w:rsidRPr="00790B72" w:rsidRDefault="00347479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7479" w:rsidRPr="00790B72" w:rsidRDefault="00347479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7479" w:rsidRPr="00790B72" w:rsidRDefault="00347479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7479" w:rsidRPr="00790B72" w:rsidRDefault="00347479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7479" w:rsidRPr="00790B72" w:rsidRDefault="00347479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7479" w:rsidRPr="00790B72" w:rsidRDefault="00347479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5BC" w:rsidRPr="00790B72" w:rsidRDefault="00B535BC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5BC" w:rsidRPr="00790B72" w:rsidRDefault="00B535BC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5BC" w:rsidRPr="00790B72" w:rsidRDefault="00B535BC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5BC" w:rsidRPr="00790B72" w:rsidRDefault="00B535BC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5BC" w:rsidRPr="00790B72" w:rsidRDefault="00B535BC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5BC" w:rsidRPr="00790B72" w:rsidRDefault="00B535BC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5BC" w:rsidRPr="00790B72" w:rsidRDefault="00B535BC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5BC" w:rsidRPr="00790B72" w:rsidRDefault="00B535BC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5BC" w:rsidRPr="00790B72" w:rsidRDefault="00B535BC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5BC" w:rsidRPr="00790B72" w:rsidRDefault="00B535BC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5BC" w:rsidRPr="00790B72" w:rsidRDefault="00B535BC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5BC" w:rsidRPr="00790B72" w:rsidRDefault="00B535BC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5BC" w:rsidRPr="00790B72" w:rsidRDefault="00B535BC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5BC" w:rsidRPr="00790B72" w:rsidRDefault="00B535BC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5BC" w:rsidRPr="00790B72" w:rsidRDefault="00B535BC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5BC" w:rsidRPr="00790B72" w:rsidRDefault="00B535BC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5BC" w:rsidRPr="00790B72" w:rsidRDefault="00B535BC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5BC" w:rsidRPr="00790B72" w:rsidRDefault="00B535BC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7479" w:rsidRPr="00790B72" w:rsidRDefault="00347479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1EAC" w:rsidRPr="00790B72" w:rsidRDefault="00DA1EAC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  <w:p w:rsidR="00DA1EAC" w:rsidRPr="00790B72" w:rsidRDefault="00DA1EAC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1EAC" w:rsidRPr="00790B72" w:rsidRDefault="00DA1EAC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1EAC" w:rsidRPr="00790B72" w:rsidRDefault="00DA1EAC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1EAC" w:rsidRPr="00790B72" w:rsidRDefault="00DA1EAC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1EAC" w:rsidRPr="00790B72" w:rsidRDefault="00DA1EAC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1EAC" w:rsidRPr="00790B72" w:rsidRDefault="00DA1EAC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1EAC" w:rsidRPr="00790B72" w:rsidRDefault="00DA1EAC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1EAC" w:rsidRPr="00790B72" w:rsidRDefault="00DA1EAC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1EAC" w:rsidRPr="00790B72" w:rsidRDefault="00DA1EAC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1EAC" w:rsidRPr="00790B72" w:rsidRDefault="00DA1EAC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1EAC" w:rsidRPr="00790B72" w:rsidRDefault="00DA1EAC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1F3B" w:rsidRDefault="00651F3B" w:rsidP="00DA1EAC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1F3B" w:rsidRDefault="00651F3B" w:rsidP="00DA1EAC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1F3B" w:rsidRDefault="00651F3B" w:rsidP="00DA1EAC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3BF3" w:rsidRPr="00790B72" w:rsidRDefault="005E3BF3" w:rsidP="005E3BF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1EAC" w:rsidRPr="00790B72" w:rsidRDefault="00DA1EAC" w:rsidP="00DA1EAC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7479" w:rsidRPr="00790B72" w:rsidRDefault="00347479" w:rsidP="00BB20E6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19B3" w:rsidRPr="00415256" w:rsidTr="000028E7">
        <w:trPr>
          <w:gridAfter w:val="1"/>
          <w:wAfter w:w="20" w:type="dxa"/>
          <w:trHeight w:val="20"/>
        </w:trPr>
        <w:tc>
          <w:tcPr>
            <w:tcW w:w="10470" w:type="dxa"/>
            <w:gridSpan w:val="5"/>
          </w:tcPr>
          <w:p w:rsidR="007419B3" w:rsidRPr="00856580" w:rsidRDefault="007419B3" w:rsidP="00385B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1AE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Сабақ соңы</w:t>
            </w:r>
            <w:r w:rsidR="007D1AE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  <w:r w:rsidRPr="007D1A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минут</w:t>
            </w:r>
            <w:r w:rsidR="005D7EA7" w:rsidRPr="007D1A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856580" w:rsidRPr="008565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«Сандар сыры»</w:t>
            </w:r>
            <w:r w:rsidR="008565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7D1AE9" w:rsidRPr="007D1A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ойыны арқылы сабақты қорытындыла</w:t>
            </w:r>
            <w:r w:rsidR="008565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385BC3" w:rsidRPr="0085658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="00385BC3" w:rsidRPr="008565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1. </w:t>
            </w:r>
            <w:r w:rsidR="00385BC3" w:rsidRPr="007F5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90 %</w:t>
            </w:r>
            <w:r w:rsidR="00385BC3" w:rsidRPr="007F52D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="00385BC3" w:rsidRPr="007F5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2. 215 мг</w:t>
            </w:r>
            <w:r w:rsidR="00385BC3" w:rsidRPr="007F52D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="00385BC3" w:rsidRPr="007F5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3. 1, 0 - 1, 4л</w:t>
            </w:r>
            <w:r w:rsidR="00385BC3" w:rsidRPr="007F52D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="00385BC3" w:rsidRPr="007F5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4. 0, 4 л</w:t>
            </w:r>
            <w:r w:rsidR="00385BC3" w:rsidRPr="007F52D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="00385BC3" w:rsidRPr="007F5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5. 70 %</w:t>
            </w:r>
            <w:r w:rsidR="00385BC3" w:rsidRPr="007F52D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="00385BC3" w:rsidRPr="007F5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6. 1, 2 - 1, 6 л - 2</w:t>
            </w:r>
            <w:r w:rsidR="00385BC3" w:rsidRPr="007F52D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="00385BC3" w:rsidRPr="007F5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7. 96 %</w:t>
            </w:r>
            <w:r w:rsidR="00385BC3" w:rsidRPr="007F52D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="00385BC3" w:rsidRPr="007F5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8. 1, 5 %</w:t>
            </w:r>
            <w:r w:rsidR="00385BC3" w:rsidRPr="007F52D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="00385BC3" w:rsidRPr="007F5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Жауаптары:</w:t>
            </w:r>
            <w:r w:rsidR="00385BC3" w:rsidRPr="007F52D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="00385BC3" w:rsidRPr="007F5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1. сүйек және шеміршек ұлпаларындағы кальцийдің мөлшері</w:t>
            </w:r>
            <w:r w:rsidR="00385BC3" w:rsidRPr="007F52D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="00385BC3" w:rsidRPr="007F5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2. натрий мен хлордың тәуліктік мөлшері</w:t>
            </w:r>
            <w:r w:rsidR="00385BC3" w:rsidRPr="007F52D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="00385BC3" w:rsidRPr="007F5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3. </w:t>
            </w:r>
            <w:r w:rsidR="00385BC3" w:rsidRPr="008754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Зәр арқылы шығатын су мөлшері</w:t>
            </w:r>
            <w:r w:rsidR="00385BC3" w:rsidRPr="008754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="00385BC3" w:rsidRPr="008754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4. Тер және тері арқылы сыртқа шығатын су мөлшері</w:t>
            </w:r>
            <w:r w:rsidR="00385BC3" w:rsidRPr="008754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="00385BC3" w:rsidRPr="008754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5. Жасуша ішіндегі судың мөлшері</w:t>
            </w:r>
            <w:r w:rsidR="00385BC3" w:rsidRPr="008754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="00385BC3" w:rsidRPr="008754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6. Ересек адамның тәулігіне бөлетін зәр мөлшері</w:t>
            </w:r>
            <w:r w:rsidR="00385BC3" w:rsidRPr="008754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="00385BC3" w:rsidRPr="008754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7. </w:t>
            </w:r>
            <w:r w:rsidR="00385BC3" w:rsidRPr="00EC21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Зәр құрамындағы су мөлшері</w:t>
            </w:r>
            <w:r w:rsidR="00385BC3" w:rsidRPr="00EC218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="00385BC3" w:rsidRPr="00EC21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8. Зәр құрамындағы бейорганикалық заттар</w:t>
            </w:r>
          </w:p>
          <w:p w:rsidR="00415256" w:rsidRDefault="00B30282" w:rsidP="007D1A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РЕФЛЕКСИЯ</w:t>
            </w:r>
            <w:r w:rsidR="00EC21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. </w:t>
            </w:r>
            <w:r w:rsidR="004152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минут</w:t>
            </w:r>
          </w:p>
          <w:p w:rsidR="00415256" w:rsidRDefault="00EC2181" w:rsidP="007D1A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21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Оқушыларға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 </w:t>
            </w:r>
            <w:r w:rsidRPr="00EC21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сті </w:t>
            </w:r>
            <w:r w:rsidR="004152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стикер |</w:t>
            </w:r>
          </w:p>
          <w:p w:rsidR="00415256" w:rsidRDefault="00EC2181" w:rsidP="007D1A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</w:t>
            </w:r>
            <w:r w:rsidR="004152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|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</w:t>
            </w:r>
            <w:r w:rsidR="004152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беріледі. Балалар стикерге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сабақтан не </w:t>
            </w:r>
          </w:p>
          <w:p w:rsidR="007D1AE9" w:rsidRDefault="00EC2181" w:rsidP="007D1A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алғанын </w:t>
            </w:r>
            <w:r w:rsidR="004152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жазып,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 ағашына жапсырады</w:t>
            </w:r>
            <w:r w:rsidR="004152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B30282" w:rsidRDefault="00D44223" w:rsidP="0038781E">
            <w:pPr>
              <w:tabs>
                <w:tab w:val="left" w:pos="-17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218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="00EC21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D442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50762" cy="1275907"/>
                  <wp:effectExtent l="0" t="0" r="0" b="0"/>
                  <wp:docPr id="3" name="Рисунок 1" descr="hello_html_m7bb9fef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7bb9fef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693" cy="1280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9B3" w:rsidRPr="00A05EEF" w:rsidRDefault="00D44223" w:rsidP="00C761C0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 xml:space="preserve"> </w:t>
            </w:r>
          </w:p>
        </w:tc>
      </w:tr>
      <w:tr w:rsidR="007419B3" w:rsidRPr="006C7ABB" w:rsidTr="0057522E">
        <w:trPr>
          <w:gridAfter w:val="1"/>
          <w:wAfter w:w="20" w:type="dxa"/>
          <w:trHeight w:val="20"/>
        </w:trPr>
        <w:tc>
          <w:tcPr>
            <w:tcW w:w="10470" w:type="dxa"/>
            <w:gridSpan w:val="5"/>
          </w:tcPr>
          <w:p w:rsidR="007419B3" w:rsidRPr="007419B3" w:rsidRDefault="007419B3" w:rsidP="007419B3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1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1.Топқа берілген тапсырмалар оқушыларға қызық болды</w:t>
            </w:r>
          </w:p>
          <w:p w:rsidR="007419B3" w:rsidRPr="00A05EEF" w:rsidRDefault="007419B3" w:rsidP="007419B3">
            <w:pPr>
              <w:tabs>
                <w:tab w:val="left" w:pos="1885"/>
              </w:tabs>
              <w:ind w:left="42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741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2.Тапсырмаларды интербелсенді тақтадан,ғаламтордан,эл</w:t>
            </w:r>
            <w:r w:rsidR="00B302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ектронды оқулықтан көрсете алды</w:t>
            </w:r>
          </w:p>
        </w:tc>
      </w:tr>
    </w:tbl>
    <w:p w:rsidR="007D4F6C" w:rsidRDefault="007D4F6C" w:rsidP="00AA16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40F54" w:rsidRPr="00AA16EA" w:rsidRDefault="00040F54">
      <w:pPr>
        <w:rPr>
          <w:lang w:val="kk-KZ"/>
        </w:rPr>
      </w:pPr>
    </w:p>
    <w:sectPr w:rsidR="00040F54" w:rsidRPr="00AA16EA" w:rsidSect="0068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7C1" w:rsidRDefault="001C47C1" w:rsidP="00DA1EAC">
      <w:pPr>
        <w:spacing w:after="0" w:line="240" w:lineRule="auto"/>
      </w:pPr>
      <w:r>
        <w:separator/>
      </w:r>
    </w:p>
  </w:endnote>
  <w:endnote w:type="continuationSeparator" w:id="0">
    <w:p w:rsidR="001C47C1" w:rsidRDefault="001C47C1" w:rsidP="00DA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7C1" w:rsidRDefault="001C47C1" w:rsidP="00DA1EAC">
      <w:pPr>
        <w:spacing w:after="0" w:line="240" w:lineRule="auto"/>
      </w:pPr>
      <w:r>
        <w:separator/>
      </w:r>
    </w:p>
  </w:footnote>
  <w:footnote w:type="continuationSeparator" w:id="0">
    <w:p w:rsidR="001C47C1" w:rsidRDefault="001C47C1" w:rsidP="00DA1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1CD9"/>
    <w:multiLevelType w:val="hybridMultilevel"/>
    <w:tmpl w:val="6E40F4B2"/>
    <w:lvl w:ilvl="0" w:tplc="E438F9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>
    <w:nsid w:val="137A5A1D"/>
    <w:multiLevelType w:val="hybridMultilevel"/>
    <w:tmpl w:val="F5FA4296"/>
    <w:lvl w:ilvl="0" w:tplc="61BAA964">
      <w:start w:val="5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2">
    <w:nsid w:val="258812A5"/>
    <w:multiLevelType w:val="hybridMultilevel"/>
    <w:tmpl w:val="4232FDC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A3EA8"/>
    <w:multiLevelType w:val="hybridMultilevel"/>
    <w:tmpl w:val="4418C8D0"/>
    <w:lvl w:ilvl="0" w:tplc="FDAC64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>
    <w:nsid w:val="2CF913B2"/>
    <w:multiLevelType w:val="hybridMultilevel"/>
    <w:tmpl w:val="F824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345C2"/>
    <w:multiLevelType w:val="hybridMultilevel"/>
    <w:tmpl w:val="40CC2734"/>
    <w:lvl w:ilvl="0" w:tplc="7A463B7E">
      <w:start w:val="1"/>
      <w:numFmt w:val="decimal"/>
      <w:lvlText w:val="%1."/>
      <w:lvlJc w:val="left"/>
      <w:pPr>
        <w:ind w:left="4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45FA3CF8"/>
    <w:multiLevelType w:val="hybridMultilevel"/>
    <w:tmpl w:val="63726EB6"/>
    <w:lvl w:ilvl="0" w:tplc="027231AE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16EA"/>
    <w:rsid w:val="00034889"/>
    <w:rsid w:val="00040E5E"/>
    <w:rsid w:val="00040F54"/>
    <w:rsid w:val="0004506F"/>
    <w:rsid w:val="0005071F"/>
    <w:rsid w:val="00075C5E"/>
    <w:rsid w:val="000903F1"/>
    <w:rsid w:val="000A07E7"/>
    <w:rsid w:val="000B2888"/>
    <w:rsid w:val="000B362E"/>
    <w:rsid w:val="000C6507"/>
    <w:rsid w:val="000E63CC"/>
    <w:rsid w:val="00145002"/>
    <w:rsid w:val="0014665C"/>
    <w:rsid w:val="001569DA"/>
    <w:rsid w:val="001B6F83"/>
    <w:rsid w:val="001C47C1"/>
    <w:rsid w:val="001E4F7F"/>
    <w:rsid w:val="00200171"/>
    <w:rsid w:val="00205F83"/>
    <w:rsid w:val="00211BA5"/>
    <w:rsid w:val="002A6C4B"/>
    <w:rsid w:val="002B7A9E"/>
    <w:rsid w:val="002D6D99"/>
    <w:rsid w:val="00303423"/>
    <w:rsid w:val="00324F6F"/>
    <w:rsid w:val="00347479"/>
    <w:rsid w:val="00382FBF"/>
    <w:rsid w:val="00385BC3"/>
    <w:rsid w:val="0038781E"/>
    <w:rsid w:val="00391DBE"/>
    <w:rsid w:val="00393145"/>
    <w:rsid w:val="00395DF8"/>
    <w:rsid w:val="003A1920"/>
    <w:rsid w:val="003D1ED5"/>
    <w:rsid w:val="00415256"/>
    <w:rsid w:val="004344E3"/>
    <w:rsid w:val="004415A9"/>
    <w:rsid w:val="00471D27"/>
    <w:rsid w:val="00490243"/>
    <w:rsid w:val="004A3474"/>
    <w:rsid w:val="004B78E3"/>
    <w:rsid w:val="004B7E73"/>
    <w:rsid w:val="004C0B26"/>
    <w:rsid w:val="004D5B5D"/>
    <w:rsid w:val="004E783B"/>
    <w:rsid w:val="004F4094"/>
    <w:rsid w:val="00546B1F"/>
    <w:rsid w:val="0056311A"/>
    <w:rsid w:val="005C0D30"/>
    <w:rsid w:val="005D7EA7"/>
    <w:rsid w:val="005E3BF3"/>
    <w:rsid w:val="005E7970"/>
    <w:rsid w:val="00651F3B"/>
    <w:rsid w:val="00673D6C"/>
    <w:rsid w:val="00684623"/>
    <w:rsid w:val="006A5A83"/>
    <w:rsid w:val="006B1409"/>
    <w:rsid w:val="006B37C9"/>
    <w:rsid w:val="006C033A"/>
    <w:rsid w:val="006C0CAA"/>
    <w:rsid w:val="006C7ABB"/>
    <w:rsid w:val="007273CD"/>
    <w:rsid w:val="007419B3"/>
    <w:rsid w:val="0074356B"/>
    <w:rsid w:val="0074664F"/>
    <w:rsid w:val="00790B72"/>
    <w:rsid w:val="007D1AE9"/>
    <w:rsid w:val="007D4F6C"/>
    <w:rsid w:val="007F52D2"/>
    <w:rsid w:val="008051D2"/>
    <w:rsid w:val="008252D6"/>
    <w:rsid w:val="00856580"/>
    <w:rsid w:val="008754DF"/>
    <w:rsid w:val="008A7FAA"/>
    <w:rsid w:val="008C4681"/>
    <w:rsid w:val="008C7C9A"/>
    <w:rsid w:val="008D0F8C"/>
    <w:rsid w:val="008E0FAC"/>
    <w:rsid w:val="008E64FE"/>
    <w:rsid w:val="00905338"/>
    <w:rsid w:val="0092369B"/>
    <w:rsid w:val="00984AD3"/>
    <w:rsid w:val="0098656B"/>
    <w:rsid w:val="00997C36"/>
    <w:rsid w:val="009B56EF"/>
    <w:rsid w:val="00A4327F"/>
    <w:rsid w:val="00A83181"/>
    <w:rsid w:val="00A879E1"/>
    <w:rsid w:val="00AA16EA"/>
    <w:rsid w:val="00B30282"/>
    <w:rsid w:val="00B535BC"/>
    <w:rsid w:val="00B677F8"/>
    <w:rsid w:val="00B936B9"/>
    <w:rsid w:val="00BB20E6"/>
    <w:rsid w:val="00BB4881"/>
    <w:rsid w:val="00BB6867"/>
    <w:rsid w:val="00BE584A"/>
    <w:rsid w:val="00C04ED8"/>
    <w:rsid w:val="00C0676E"/>
    <w:rsid w:val="00C3684E"/>
    <w:rsid w:val="00C37AE7"/>
    <w:rsid w:val="00C43E3C"/>
    <w:rsid w:val="00C47226"/>
    <w:rsid w:val="00C53BDB"/>
    <w:rsid w:val="00C716C1"/>
    <w:rsid w:val="00CA6B22"/>
    <w:rsid w:val="00CD61D7"/>
    <w:rsid w:val="00CE251F"/>
    <w:rsid w:val="00D01F39"/>
    <w:rsid w:val="00D44223"/>
    <w:rsid w:val="00D718A0"/>
    <w:rsid w:val="00DA1EAC"/>
    <w:rsid w:val="00DA52A4"/>
    <w:rsid w:val="00DF5F1C"/>
    <w:rsid w:val="00DF68C4"/>
    <w:rsid w:val="00E07C86"/>
    <w:rsid w:val="00E1081A"/>
    <w:rsid w:val="00E11EDF"/>
    <w:rsid w:val="00E34747"/>
    <w:rsid w:val="00E556FB"/>
    <w:rsid w:val="00E76FFA"/>
    <w:rsid w:val="00E84CC2"/>
    <w:rsid w:val="00E86D88"/>
    <w:rsid w:val="00E95B0A"/>
    <w:rsid w:val="00EC2181"/>
    <w:rsid w:val="00F276AE"/>
    <w:rsid w:val="00F55EBE"/>
    <w:rsid w:val="00F700B2"/>
    <w:rsid w:val="00F74B32"/>
    <w:rsid w:val="00F8128C"/>
    <w:rsid w:val="00F95E33"/>
    <w:rsid w:val="00FA2CE8"/>
    <w:rsid w:val="00FB0AA4"/>
    <w:rsid w:val="00FD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16E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16E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3">
    <w:name w:val="List Paragraph"/>
    <w:basedOn w:val="a"/>
    <w:link w:val="a4"/>
    <w:uiPriority w:val="34"/>
    <w:qFormat/>
    <w:rsid w:val="00AA16EA"/>
    <w:pPr>
      <w:ind w:left="720"/>
      <w:contextualSpacing/>
    </w:pPr>
  </w:style>
  <w:style w:type="table" w:styleId="a5">
    <w:name w:val="Table Grid"/>
    <w:basedOn w:val="a1"/>
    <w:uiPriority w:val="59"/>
    <w:rsid w:val="00AA1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A16E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AA16EA"/>
  </w:style>
  <w:style w:type="paragraph" w:styleId="a7">
    <w:name w:val="Balloon Text"/>
    <w:basedOn w:val="a"/>
    <w:link w:val="a8"/>
    <w:uiPriority w:val="99"/>
    <w:semiHidden/>
    <w:unhideWhenUsed/>
    <w:rsid w:val="00AA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6E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A1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1EAC"/>
  </w:style>
  <w:style w:type="paragraph" w:styleId="ab">
    <w:name w:val="footer"/>
    <w:basedOn w:val="a"/>
    <w:link w:val="ac"/>
    <w:uiPriority w:val="99"/>
    <w:unhideWhenUsed/>
    <w:rsid w:val="00DA1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1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бота</cp:lastModifiedBy>
  <cp:revision>3</cp:revision>
  <dcterms:created xsi:type="dcterms:W3CDTF">2017-05-16T07:03:00Z</dcterms:created>
  <dcterms:modified xsi:type="dcterms:W3CDTF">2017-11-14T10:45:00Z</dcterms:modified>
</cp:coreProperties>
</file>