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56" w:rsidRPr="006F3953" w:rsidRDefault="00D9127A" w:rsidP="007B5A56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А</w:t>
      </w:r>
      <w:r w:rsidR="003D48ED" w:rsidRPr="006F3953">
        <w:rPr>
          <w:color w:val="FF0000"/>
          <w:sz w:val="36"/>
          <w:szCs w:val="36"/>
        </w:rPr>
        <w:t>дминистративная ответственность</w:t>
      </w:r>
      <w:r>
        <w:rPr>
          <w:color w:val="FF0000"/>
          <w:sz w:val="36"/>
          <w:szCs w:val="36"/>
        </w:rPr>
        <w:t xml:space="preserve"> родителей </w:t>
      </w:r>
      <w:r w:rsidR="003D48ED" w:rsidRPr="006F3953">
        <w:rPr>
          <w:color w:val="FF0000"/>
          <w:sz w:val="36"/>
          <w:szCs w:val="36"/>
        </w:rPr>
        <w:t>за совершение противоправных действий в отношении несовершеннолетних</w:t>
      </w:r>
      <w:r w:rsidR="00EA0B5D">
        <w:rPr>
          <w:color w:val="FF0000"/>
          <w:sz w:val="36"/>
          <w:szCs w:val="36"/>
        </w:rPr>
        <w:t>.</w:t>
      </w:r>
    </w:p>
    <w:p w:rsidR="006F3953" w:rsidRDefault="006F3953" w:rsidP="006F395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родителей в</w:t>
      </w:r>
      <w:r w:rsidR="003D48ED" w:rsidRPr="006F3953">
        <w:rPr>
          <w:sz w:val="28"/>
          <w:szCs w:val="28"/>
        </w:rPr>
        <w:t xml:space="preserve"> ст</w:t>
      </w:r>
      <w:r w:rsidR="003D48ED" w:rsidRPr="006F3953">
        <w:rPr>
          <w:color w:val="FF0000"/>
          <w:sz w:val="28"/>
          <w:szCs w:val="28"/>
        </w:rPr>
        <w:t>.54 Семейного кодекса РФ</w:t>
      </w:r>
      <w:r w:rsidR="003D48ED" w:rsidRPr="006F3953">
        <w:rPr>
          <w:sz w:val="28"/>
          <w:szCs w:val="28"/>
        </w:rPr>
        <w:t xml:space="preserve"> говорится, что ребенок имеет право на воспитание своими родителями, обеспечение его интересов, всестороннее развитие, уважение его человеческого достоинства. Содержание прав и обязанностей родителей по воспитанию, образованию, защите прав и интересов детей, порядок выполнения родителями их обязанностей определяются ст.ст.63-65, 137, 147, 150, 152 Семейного кодекса РФ. Родители несут ответственность за воспитание и развитие своих детей. Они обязаны заботиться о здоровье, физическом, психическом и духовном развитии своих детей, обеспечить получение детьми основного общего образования. </w:t>
      </w:r>
    </w:p>
    <w:p w:rsidR="006F3953" w:rsidRPr="00EA0B5D" w:rsidRDefault="003D48ED" w:rsidP="006F3953">
      <w:pPr>
        <w:jc w:val="both"/>
        <w:rPr>
          <w:color w:val="FF0000"/>
          <w:sz w:val="28"/>
          <w:szCs w:val="28"/>
        </w:rPr>
      </w:pPr>
      <w:r w:rsidRPr="00EA0B5D">
        <w:rPr>
          <w:color w:val="FF0000"/>
          <w:sz w:val="28"/>
          <w:szCs w:val="28"/>
        </w:rPr>
        <w:t>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</w:t>
      </w:r>
      <w:r w:rsidR="00EA0B5D">
        <w:rPr>
          <w:color w:val="FF0000"/>
          <w:sz w:val="28"/>
          <w:szCs w:val="28"/>
        </w:rPr>
        <w:t>.</w:t>
      </w:r>
    </w:p>
    <w:p w:rsidR="00EA0B5D" w:rsidRDefault="003D48ED" w:rsidP="006F3953">
      <w:pPr>
        <w:jc w:val="both"/>
        <w:rPr>
          <w:sz w:val="28"/>
          <w:szCs w:val="28"/>
        </w:rPr>
      </w:pPr>
      <w:r w:rsidRPr="006F3953">
        <w:rPr>
          <w:color w:val="FF0000"/>
          <w:sz w:val="28"/>
          <w:szCs w:val="28"/>
        </w:rPr>
        <w:t>Ст.5.35.</w:t>
      </w:r>
      <w:r w:rsidRPr="006F3953">
        <w:rPr>
          <w:sz w:val="28"/>
          <w:szCs w:val="28"/>
        </w:rPr>
        <w:t xml:space="preserve">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</w:t>
      </w:r>
      <w:r w:rsidRPr="00EA0B5D">
        <w:rPr>
          <w:color w:val="FF0000"/>
          <w:sz w:val="28"/>
          <w:szCs w:val="28"/>
        </w:rPr>
        <w:t>влечет предупреждение или наложение административного</w:t>
      </w:r>
      <w:r w:rsidRPr="006F3953">
        <w:rPr>
          <w:sz w:val="28"/>
          <w:szCs w:val="28"/>
        </w:rPr>
        <w:t xml:space="preserve"> </w:t>
      </w:r>
      <w:r w:rsidRPr="006F3953">
        <w:rPr>
          <w:color w:val="FF0000"/>
          <w:sz w:val="28"/>
          <w:szCs w:val="28"/>
        </w:rPr>
        <w:t xml:space="preserve">штрафа в размере от одного до пяти минимальных </w:t>
      </w:r>
      <w:proofErr w:type="gramStart"/>
      <w:r w:rsidRPr="006F3953">
        <w:rPr>
          <w:color w:val="FF0000"/>
          <w:sz w:val="28"/>
          <w:szCs w:val="28"/>
        </w:rPr>
        <w:t>размеров оплаты труда</w:t>
      </w:r>
      <w:proofErr w:type="gramEnd"/>
      <w:r w:rsidRPr="006F3953">
        <w:rPr>
          <w:color w:val="FF0000"/>
          <w:sz w:val="28"/>
          <w:szCs w:val="28"/>
        </w:rPr>
        <w:t>.</w:t>
      </w:r>
      <w:r w:rsidRPr="006F3953">
        <w:rPr>
          <w:sz w:val="28"/>
          <w:szCs w:val="28"/>
        </w:rPr>
        <w:t xml:space="preserve"> Основанием для привлечения к административной ответственности по данной статье являются действия или бездействие лица, выражающиеся в неисполнении или ненадлежащем исполнении им обязанностей по содержанию, воспитанию, обучению, защите прав и интересов несовершеннолетних детей, что может повлечь совершение детьми административных и уголовно наказуемых правонарушений, </w:t>
      </w:r>
      <w:r w:rsidRPr="00EA0B5D">
        <w:rPr>
          <w:color w:val="FF0000"/>
          <w:sz w:val="28"/>
          <w:szCs w:val="28"/>
        </w:rPr>
        <w:t>уклонение их от учебы, бродяжничество, иные антиобщественные действия.</w:t>
      </w:r>
      <w:r w:rsidRPr="006F3953">
        <w:rPr>
          <w:sz w:val="28"/>
          <w:szCs w:val="28"/>
        </w:rPr>
        <w:t xml:space="preserve"> Правонарушением считается сам факт неисполнения или ненадлежащего исполнения предусмотренных законом обязанностей, независимо от наступления каких-либо вредных последствий</w:t>
      </w:r>
    </w:p>
    <w:p w:rsidR="006F3953" w:rsidRPr="00EA0B5D" w:rsidRDefault="003D48ED" w:rsidP="006F3953">
      <w:pPr>
        <w:jc w:val="both"/>
        <w:rPr>
          <w:color w:val="FF0000"/>
          <w:sz w:val="28"/>
          <w:szCs w:val="28"/>
        </w:rPr>
      </w:pPr>
      <w:r w:rsidRPr="00EA0B5D">
        <w:rPr>
          <w:color w:val="FF0000"/>
          <w:sz w:val="28"/>
          <w:szCs w:val="28"/>
        </w:rPr>
        <w:t>Ответственности по данной статье подлежат родители, а также иные законные представители несовершеннолетних</w:t>
      </w:r>
      <w:r w:rsidR="00EA0B5D">
        <w:rPr>
          <w:color w:val="FF0000"/>
          <w:sz w:val="28"/>
          <w:szCs w:val="28"/>
        </w:rPr>
        <w:t>.</w:t>
      </w:r>
      <w:r w:rsidRPr="00EA0B5D">
        <w:rPr>
          <w:color w:val="FF0000"/>
          <w:sz w:val="28"/>
          <w:szCs w:val="28"/>
        </w:rPr>
        <w:t xml:space="preserve"> </w:t>
      </w:r>
    </w:p>
    <w:p w:rsidR="006F3953" w:rsidRDefault="003D48ED" w:rsidP="006F3953">
      <w:pPr>
        <w:jc w:val="both"/>
        <w:rPr>
          <w:color w:val="FF0000"/>
          <w:sz w:val="28"/>
          <w:szCs w:val="28"/>
        </w:rPr>
      </w:pPr>
      <w:r w:rsidRPr="006F3953">
        <w:rPr>
          <w:sz w:val="28"/>
          <w:szCs w:val="28"/>
        </w:rPr>
        <w:lastRenderedPageBreak/>
        <w:t xml:space="preserve"> </w:t>
      </w:r>
      <w:r w:rsidRPr="006F3953">
        <w:rPr>
          <w:color w:val="FF0000"/>
          <w:sz w:val="28"/>
          <w:szCs w:val="28"/>
        </w:rPr>
        <w:t>Ст.20.22.</w:t>
      </w:r>
      <w:r w:rsidRPr="006F3953">
        <w:rPr>
          <w:sz w:val="28"/>
          <w:szCs w:val="28"/>
        </w:rPr>
        <w:t xml:space="preserve"> </w:t>
      </w:r>
      <w:r w:rsidRPr="00EA0B5D">
        <w:rPr>
          <w:color w:val="FF0000"/>
          <w:sz w:val="28"/>
          <w:szCs w:val="28"/>
        </w:rPr>
        <w:t>Появление в состоянии опьянения несовершеннолетних, а равно распитие ими алкогольной и спиртсодержащей продукции, потребление ими наркотических средств или психотропных веществ в общественных местах.</w:t>
      </w:r>
      <w:r w:rsidRPr="006F3953">
        <w:rPr>
          <w:sz w:val="28"/>
          <w:szCs w:val="28"/>
        </w:rPr>
        <w:t xml:space="preserve"> </w:t>
      </w:r>
      <w:proofErr w:type="gramStart"/>
      <w:r w:rsidRPr="006F3953">
        <w:rPr>
          <w:sz w:val="28"/>
          <w:szCs w:val="28"/>
        </w:rPr>
        <w:t xml:space="preserve">Появление в состоянии опьянения несовершеннолетних в возрасте до шестнадцати лет, а равно распитие ими алкогольной и спиртсодержащей продукции, потребление ими наркотических средств или психотропных веществ </w:t>
      </w:r>
      <w:r w:rsidRPr="00EA0B5D">
        <w:rPr>
          <w:color w:val="FF0000"/>
          <w:sz w:val="28"/>
          <w:szCs w:val="28"/>
        </w:rPr>
        <w:t>без назначения врача</w:t>
      </w:r>
      <w:r w:rsidRPr="006F3953">
        <w:rPr>
          <w:sz w:val="28"/>
          <w:szCs w:val="28"/>
        </w:rPr>
        <w:t xml:space="preserve">, иных одурманивающих веществ на улицах, стадионах, в скверах, парках, в транспортном средстве общего пользования, в других общественных местах - влечет наложение административного штрафа на родителей или иных законных представителей несовершеннолетних в размере </w:t>
      </w:r>
      <w:r w:rsidRPr="006F3953">
        <w:rPr>
          <w:color w:val="FF0000"/>
          <w:sz w:val="28"/>
          <w:szCs w:val="28"/>
        </w:rPr>
        <w:t>от</w:t>
      </w:r>
      <w:proofErr w:type="gramEnd"/>
      <w:r w:rsidRPr="006F3953">
        <w:rPr>
          <w:color w:val="FF0000"/>
          <w:sz w:val="28"/>
          <w:szCs w:val="28"/>
        </w:rPr>
        <w:t xml:space="preserve"> трех до пяти минимальных </w:t>
      </w:r>
      <w:proofErr w:type="gramStart"/>
      <w:r w:rsidRPr="006F3953">
        <w:rPr>
          <w:color w:val="FF0000"/>
          <w:sz w:val="28"/>
          <w:szCs w:val="28"/>
        </w:rPr>
        <w:t>размеров оплаты труда</w:t>
      </w:r>
      <w:proofErr w:type="gramEnd"/>
      <w:r w:rsidR="006F3953">
        <w:rPr>
          <w:color w:val="FF0000"/>
          <w:sz w:val="28"/>
          <w:szCs w:val="28"/>
        </w:rPr>
        <w:t>.</w:t>
      </w:r>
    </w:p>
    <w:p w:rsidR="00EA0B5D" w:rsidRDefault="003D48ED" w:rsidP="006F3953">
      <w:pPr>
        <w:jc w:val="both"/>
        <w:rPr>
          <w:sz w:val="28"/>
          <w:szCs w:val="28"/>
        </w:rPr>
      </w:pPr>
      <w:r w:rsidRPr="006F3953">
        <w:rPr>
          <w:sz w:val="28"/>
          <w:szCs w:val="28"/>
        </w:rPr>
        <w:t xml:space="preserve"> </w:t>
      </w:r>
      <w:r w:rsidRPr="00EA0B5D">
        <w:rPr>
          <w:color w:val="FF0000"/>
          <w:sz w:val="28"/>
          <w:szCs w:val="28"/>
        </w:rPr>
        <w:t>Наркотические средства</w:t>
      </w:r>
      <w:r w:rsidRPr="006F3953">
        <w:rPr>
          <w:sz w:val="28"/>
          <w:szCs w:val="28"/>
        </w:rPr>
        <w:t xml:space="preserve"> - это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6F3953">
        <w:rPr>
          <w:sz w:val="28"/>
          <w:szCs w:val="28"/>
        </w:rPr>
        <w:t>прекурсоров</w:t>
      </w:r>
      <w:proofErr w:type="spellEnd"/>
      <w:r w:rsidRPr="006F3953">
        <w:rPr>
          <w:sz w:val="28"/>
          <w:szCs w:val="28"/>
        </w:rPr>
        <w:t xml:space="preserve">, подлежащих контролю в Российской Федерации, применение которых оказывает одурманивающее воздействие на организм человека, приводит к состоянию эйфории, сменяемому симптомами абстиненции, к болезненному привыканию, деградации личности (например, опий, кокаин, героин, морфий). </w:t>
      </w:r>
    </w:p>
    <w:p w:rsidR="00EA0B5D" w:rsidRDefault="003D48ED" w:rsidP="006F3953">
      <w:pPr>
        <w:jc w:val="both"/>
        <w:rPr>
          <w:color w:val="FF0000"/>
          <w:sz w:val="28"/>
          <w:szCs w:val="28"/>
        </w:rPr>
      </w:pPr>
      <w:r w:rsidRPr="00EA0B5D">
        <w:rPr>
          <w:color w:val="FF0000"/>
          <w:sz w:val="28"/>
          <w:szCs w:val="28"/>
        </w:rPr>
        <w:t>Психотропные вещества</w:t>
      </w:r>
      <w:r w:rsidRPr="006F3953">
        <w:rPr>
          <w:sz w:val="28"/>
          <w:szCs w:val="28"/>
        </w:rPr>
        <w:t xml:space="preserve"> - это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6F3953">
        <w:rPr>
          <w:sz w:val="28"/>
          <w:szCs w:val="28"/>
        </w:rPr>
        <w:t>прекурсоров</w:t>
      </w:r>
      <w:proofErr w:type="spellEnd"/>
      <w:r w:rsidRPr="006F3953">
        <w:rPr>
          <w:sz w:val="28"/>
          <w:szCs w:val="28"/>
        </w:rPr>
        <w:t xml:space="preserve">, подлежащих контролю в Российской Федерации, которые оказывают существенное воздействие при их потреблении на психику и мотивацию поведения человека (например, </w:t>
      </w:r>
      <w:proofErr w:type="spellStart"/>
      <w:r w:rsidRPr="006F3953">
        <w:rPr>
          <w:sz w:val="28"/>
          <w:szCs w:val="28"/>
        </w:rPr>
        <w:t>катин</w:t>
      </w:r>
      <w:proofErr w:type="spellEnd"/>
      <w:r w:rsidRPr="006F3953">
        <w:rPr>
          <w:sz w:val="28"/>
          <w:szCs w:val="28"/>
        </w:rPr>
        <w:t xml:space="preserve">, </w:t>
      </w:r>
      <w:proofErr w:type="spellStart"/>
      <w:r w:rsidRPr="006F3953">
        <w:rPr>
          <w:sz w:val="28"/>
          <w:szCs w:val="28"/>
        </w:rPr>
        <w:t>барбамил</w:t>
      </w:r>
      <w:proofErr w:type="spellEnd"/>
      <w:r w:rsidRPr="006F3953">
        <w:rPr>
          <w:sz w:val="28"/>
          <w:szCs w:val="28"/>
        </w:rPr>
        <w:t xml:space="preserve">, </w:t>
      </w:r>
      <w:proofErr w:type="spellStart"/>
      <w:r w:rsidRPr="006F3953">
        <w:rPr>
          <w:sz w:val="28"/>
          <w:szCs w:val="28"/>
        </w:rPr>
        <w:t>аминорекс</w:t>
      </w:r>
      <w:proofErr w:type="spellEnd"/>
      <w:r w:rsidRPr="00EA0B5D">
        <w:rPr>
          <w:color w:val="FF0000"/>
          <w:sz w:val="28"/>
          <w:szCs w:val="28"/>
        </w:rPr>
        <w:t>). Запрещается потребление наркотических средств или психотропных веществ без назначения врача.</w:t>
      </w:r>
      <w:r w:rsidRPr="006F3953">
        <w:rPr>
          <w:color w:val="FF0000"/>
          <w:sz w:val="28"/>
          <w:szCs w:val="28"/>
        </w:rPr>
        <w:t xml:space="preserve"> </w:t>
      </w:r>
    </w:p>
    <w:p w:rsidR="006F3953" w:rsidRDefault="003D48ED" w:rsidP="006F3953">
      <w:pPr>
        <w:jc w:val="both"/>
        <w:rPr>
          <w:sz w:val="28"/>
          <w:szCs w:val="28"/>
        </w:rPr>
      </w:pPr>
      <w:r w:rsidRPr="006F3953">
        <w:rPr>
          <w:color w:val="FF0000"/>
          <w:sz w:val="28"/>
          <w:szCs w:val="28"/>
        </w:rPr>
        <w:t>Под одурманивающими веществами понимаются препараты и вещества бытовой химии, содержащие в своей основе спирт (одеколон, лосьон, тормозная жидкость, клей «Момент», бензин, ацетон, лак для волос, лакокрасочные вещества и другие), при употреблении больших доз или вдыхании паров которых у человека наступает торможение или расслабление психики.</w:t>
      </w:r>
      <w:r w:rsidRPr="006F3953">
        <w:rPr>
          <w:sz w:val="28"/>
          <w:szCs w:val="28"/>
        </w:rPr>
        <w:t xml:space="preserve"> </w:t>
      </w:r>
    </w:p>
    <w:p w:rsidR="00D9127A" w:rsidRPr="00D9127A" w:rsidRDefault="00D9127A" w:rsidP="006F3953">
      <w:pPr>
        <w:jc w:val="both"/>
        <w:rPr>
          <w:color w:val="FF0000"/>
          <w:sz w:val="28"/>
          <w:szCs w:val="28"/>
        </w:rPr>
      </w:pPr>
      <w:r w:rsidRPr="00D9127A">
        <w:rPr>
          <w:color w:val="FF0000"/>
          <w:sz w:val="28"/>
          <w:szCs w:val="28"/>
        </w:rPr>
        <w:lastRenderedPageBreak/>
        <w:t>Родители также могут быть привлечены к административной ответственности за ненадлежащее хранение медицинских препаратов в местах доступных для детей, а также за немедицинское употребление медицинских препаратов детьми.</w:t>
      </w:r>
    </w:p>
    <w:p w:rsidR="00D9127A" w:rsidRPr="00D9127A" w:rsidRDefault="00D9127A" w:rsidP="006F3953">
      <w:pPr>
        <w:jc w:val="both"/>
        <w:rPr>
          <w:color w:val="FF0000"/>
          <w:sz w:val="28"/>
          <w:szCs w:val="28"/>
        </w:rPr>
      </w:pPr>
    </w:p>
    <w:sectPr w:rsidR="00D9127A" w:rsidRPr="00D9127A" w:rsidSect="007B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48ED"/>
    <w:rsid w:val="000571EB"/>
    <w:rsid w:val="000D1602"/>
    <w:rsid w:val="0018307A"/>
    <w:rsid w:val="00287CA2"/>
    <w:rsid w:val="003C1453"/>
    <w:rsid w:val="003D48ED"/>
    <w:rsid w:val="0059690C"/>
    <w:rsid w:val="005B75D8"/>
    <w:rsid w:val="006849A3"/>
    <w:rsid w:val="006F06B6"/>
    <w:rsid w:val="006F3953"/>
    <w:rsid w:val="006F7DBD"/>
    <w:rsid w:val="00720AB7"/>
    <w:rsid w:val="00723F1B"/>
    <w:rsid w:val="007A3E67"/>
    <w:rsid w:val="007A6B7A"/>
    <w:rsid w:val="007B4AD4"/>
    <w:rsid w:val="007B5A56"/>
    <w:rsid w:val="00802972"/>
    <w:rsid w:val="008947AB"/>
    <w:rsid w:val="008E585F"/>
    <w:rsid w:val="00C95FC6"/>
    <w:rsid w:val="00CC6E5B"/>
    <w:rsid w:val="00D9127A"/>
    <w:rsid w:val="00E10FA1"/>
    <w:rsid w:val="00EA0B5D"/>
    <w:rsid w:val="00EB034A"/>
    <w:rsid w:val="00F5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2018-10-23T12:49:00Z</dcterms:created>
  <dcterms:modified xsi:type="dcterms:W3CDTF">2018-10-23T14:17:00Z</dcterms:modified>
</cp:coreProperties>
</file>