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E" w:rsidRPr="00112550" w:rsidRDefault="009C3C3E" w:rsidP="00D91A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b/>
          <w:sz w:val="28"/>
          <w:szCs w:val="28"/>
        </w:rPr>
        <w:t>Выявление музыкально - одарённых детей на уроках музыки и некоторые методы работы с ними</w:t>
      </w:r>
      <w:r w:rsidRPr="00112550">
        <w:rPr>
          <w:rFonts w:ascii="Times New Roman" w:hAnsi="Times New Roman" w:cs="Times New Roman"/>
          <w:sz w:val="28"/>
          <w:szCs w:val="28"/>
        </w:rPr>
        <w:t>.</w:t>
      </w:r>
    </w:p>
    <w:p w:rsidR="009C3C3E" w:rsidRPr="00112550" w:rsidRDefault="009C3C3E" w:rsidP="00D91AB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2550">
        <w:rPr>
          <w:rFonts w:ascii="Times New Roman" w:hAnsi="Times New Roman" w:cs="Times New Roman"/>
          <w:i/>
          <w:sz w:val="28"/>
          <w:szCs w:val="28"/>
        </w:rPr>
        <w:t xml:space="preserve">Чугаева М. И., учитель музыки </w:t>
      </w:r>
    </w:p>
    <w:p w:rsidR="00E95BBA" w:rsidRPr="00112550" w:rsidRDefault="009C3C3E" w:rsidP="00D91A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i/>
          <w:sz w:val="28"/>
          <w:szCs w:val="28"/>
        </w:rPr>
        <w:t>МБОУ «</w:t>
      </w:r>
      <w:r w:rsidR="004D552A">
        <w:rPr>
          <w:rFonts w:ascii="Times New Roman" w:hAnsi="Times New Roman" w:cs="Times New Roman"/>
          <w:i/>
          <w:sz w:val="28"/>
          <w:szCs w:val="28"/>
        </w:rPr>
        <w:t>Ш</w:t>
      </w:r>
      <w:r w:rsidRPr="00112550">
        <w:rPr>
          <w:rFonts w:ascii="Times New Roman" w:hAnsi="Times New Roman" w:cs="Times New Roman"/>
          <w:i/>
          <w:sz w:val="28"/>
          <w:szCs w:val="28"/>
        </w:rPr>
        <w:t>кола – детский сад № 12» г. Кудымкара</w:t>
      </w:r>
    </w:p>
    <w:p w:rsidR="008343E3" w:rsidRPr="00112550" w:rsidRDefault="008343E3" w:rsidP="00D91A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2550">
        <w:rPr>
          <w:rFonts w:ascii="Times New Roman" w:hAnsi="Times New Roman"/>
          <w:sz w:val="28"/>
          <w:szCs w:val="28"/>
        </w:rPr>
        <w:t>Раннее выявление, обучение и воспитание одаренных и талантливых детей составляет одну из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Однако, в силу личностных особенностей</w:t>
      </w:r>
      <w:r w:rsidR="00CF173B">
        <w:rPr>
          <w:rFonts w:ascii="Times New Roman" w:hAnsi="Times New Roman"/>
          <w:sz w:val="28"/>
          <w:szCs w:val="28"/>
        </w:rPr>
        <w:t xml:space="preserve">, </w:t>
      </w:r>
      <w:r w:rsidRPr="00112550">
        <w:rPr>
          <w:rFonts w:ascii="Times New Roman" w:hAnsi="Times New Roman"/>
          <w:sz w:val="28"/>
          <w:szCs w:val="28"/>
        </w:rPr>
        <w:t xml:space="preserve">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</w:t>
      </w:r>
    </w:p>
    <w:p w:rsidR="00E95BBA" w:rsidRPr="00112550" w:rsidRDefault="00E95BBA" w:rsidP="00D91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>Одаренность - 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</w:t>
      </w:r>
    </w:p>
    <w:p w:rsidR="009C3C3E" w:rsidRPr="00112550" w:rsidRDefault="009C3C3E" w:rsidP="00D91A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Музыкальная одарённость</w:t>
      </w:r>
      <w:r w:rsidRPr="0011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стремление к новым познавательным процессам через музыкальность (комплекс музыкальности) для осуществления музыкальных способностей. Под музыкальностью понимается компонент музыкальной одаренности, необходимый для занятия именно музыкальной деятельностью (любого ее вида), в отличие от всякой другой. Можно сказать, что музыкальность объединяет в себе комплекс музыкальных способностей, требуемых для осуществления музыкальной деятельности. </w:t>
      </w:r>
    </w:p>
    <w:p w:rsidR="009C3C3E" w:rsidRPr="00112550" w:rsidRDefault="009C3C3E" w:rsidP="00D91A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Музыкальность выражается в особой восприимчивости человека к музыкальному произведению и повышенной впечатлительности от него. Основным признаком музыкальности крупнейший отечественный исследователь проблемы музыкальных способностей Б. М. Теплов считал эмоциональную отзывчивость на музыку, т.е. способность ее переживания. </w:t>
      </w:r>
      <w:r w:rsidRPr="00112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этой способностью, по мнению ученого, признаком музыкальности становится способность дифференцированного восприятия музыкальной ткани, позволяющая определить ее предметно и содержательно, т. е. музыкальный слух (ладовое чувство и способность к слуховому представлению мелодии) и чувство ритма.</w:t>
      </w:r>
    </w:p>
    <w:p w:rsidR="00597C75" w:rsidRPr="00112550" w:rsidRDefault="008343E3" w:rsidP="00D91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>Учителя музыки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 </w:t>
      </w:r>
      <w:r w:rsidR="00200A35" w:rsidRPr="00112550">
        <w:rPr>
          <w:rFonts w:ascii="Times New Roman" w:hAnsi="Times New Roman" w:cs="Times New Roman"/>
          <w:sz w:val="28"/>
          <w:szCs w:val="28"/>
        </w:rPr>
        <w:t>на своих уроках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 сталкиваю</w:t>
      </w:r>
      <w:r w:rsidRPr="00112550">
        <w:rPr>
          <w:rFonts w:ascii="Times New Roman" w:hAnsi="Times New Roman" w:cs="Times New Roman"/>
          <w:sz w:val="28"/>
          <w:szCs w:val="28"/>
        </w:rPr>
        <w:t>тся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 с </w:t>
      </w:r>
      <w:r w:rsidRPr="00112550">
        <w:rPr>
          <w:rFonts w:ascii="Times New Roman" w:hAnsi="Times New Roman" w:cs="Times New Roman"/>
          <w:sz w:val="28"/>
          <w:szCs w:val="28"/>
        </w:rPr>
        <w:t xml:space="preserve">музыкально – одарёнными детьми. </w:t>
      </w:r>
      <w:r w:rsidR="00597C75" w:rsidRPr="00112550">
        <w:rPr>
          <w:rFonts w:ascii="Times New Roman" w:hAnsi="Times New Roman" w:cs="Times New Roman"/>
          <w:sz w:val="28"/>
          <w:szCs w:val="28"/>
        </w:rPr>
        <w:t>Эти дети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 всегда готовы помочь организовать любое мероприятие и принять в нём активное участие. Выходя на сцену выступать (исполнять песню сольно или танцевать), </w:t>
      </w:r>
      <w:r w:rsidR="00597C75" w:rsidRPr="00112550">
        <w:rPr>
          <w:rFonts w:ascii="Times New Roman" w:hAnsi="Times New Roman" w:cs="Times New Roman"/>
          <w:sz w:val="28"/>
          <w:szCs w:val="28"/>
        </w:rPr>
        <w:t>они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 раскрывают все свои таланты. </w:t>
      </w:r>
    </w:p>
    <w:p w:rsidR="00200A35" w:rsidRPr="00112550" w:rsidRDefault="00E95BBA" w:rsidP="00D91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 xml:space="preserve">Музыкально - одарённый ребёнок </w:t>
      </w:r>
      <w:r w:rsidR="00200A35" w:rsidRPr="00112550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112550">
        <w:rPr>
          <w:rFonts w:ascii="Times New Roman" w:hAnsi="Times New Roman" w:cs="Times New Roman"/>
          <w:sz w:val="28"/>
          <w:szCs w:val="28"/>
        </w:rPr>
        <w:t>выделяется из общего коллектива учащихся,</w:t>
      </w:r>
      <w:r w:rsidR="00200A35" w:rsidRPr="00112550">
        <w:rPr>
          <w:rFonts w:ascii="Times New Roman" w:hAnsi="Times New Roman" w:cs="Times New Roman"/>
          <w:sz w:val="28"/>
          <w:szCs w:val="28"/>
        </w:rPr>
        <w:t xml:space="preserve"> </w:t>
      </w:r>
      <w:r w:rsidRPr="00112550">
        <w:rPr>
          <w:rFonts w:ascii="Times New Roman" w:hAnsi="Times New Roman" w:cs="Times New Roman"/>
          <w:sz w:val="28"/>
          <w:szCs w:val="28"/>
        </w:rPr>
        <w:t xml:space="preserve"> находящихся в классе. Такие дети эмоционально восприимчивы к музыке. Как правило, у них вырабатываются </w:t>
      </w:r>
      <w:r w:rsidR="00597C75" w:rsidRPr="00112550">
        <w:rPr>
          <w:rFonts w:ascii="Times New Roman" w:hAnsi="Times New Roman" w:cs="Times New Roman"/>
          <w:sz w:val="28"/>
          <w:szCs w:val="28"/>
        </w:rPr>
        <w:t>свои музыкальные предпочтения, с</w:t>
      </w:r>
      <w:r w:rsidRPr="00112550">
        <w:rPr>
          <w:rFonts w:ascii="Times New Roman" w:hAnsi="Times New Roman" w:cs="Times New Roman"/>
          <w:sz w:val="28"/>
          <w:szCs w:val="28"/>
        </w:rPr>
        <w:t xml:space="preserve">вои приоритеты. Некоторые произведения им нравятся, и они готовы слушать их снова и снова, а к другим они равнодушны. </w:t>
      </w:r>
    </w:p>
    <w:p w:rsidR="00CF173B" w:rsidRPr="00112550" w:rsidRDefault="00E95BBA" w:rsidP="00CF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 xml:space="preserve">При подходе к одаренному ребенку нельзя обойтись без наблюдений за его индивидуальными проявлениями. </w:t>
      </w:r>
      <w:r w:rsidR="00CF173B" w:rsidRPr="00112550">
        <w:rPr>
          <w:rFonts w:ascii="Times New Roman" w:hAnsi="Times New Roman" w:cs="Times New Roman"/>
          <w:sz w:val="28"/>
          <w:szCs w:val="28"/>
        </w:rPr>
        <w:t xml:space="preserve">Чтобы судить об его одаренности, нужно выявить то сочетание психологических свойств, которое присуще именно ему, то есть, нужна целостная характеристика, получаемая путем разносторонних наблюдений. </w:t>
      </w:r>
      <w:r w:rsidR="00CF173B">
        <w:rPr>
          <w:rFonts w:ascii="Times New Roman" w:hAnsi="Times New Roman" w:cs="Times New Roman"/>
          <w:sz w:val="28"/>
          <w:szCs w:val="28"/>
        </w:rPr>
        <w:t xml:space="preserve"> Поэтому д</w:t>
      </w:r>
      <w:r w:rsidR="00CF173B" w:rsidRPr="00112550">
        <w:rPr>
          <w:rFonts w:ascii="Times New Roman" w:hAnsi="Times New Roman" w:cs="Times New Roman"/>
          <w:sz w:val="28"/>
          <w:szCs w:val="28"/>
        </w:rPr>
        <w:t>ля выявления музыкально одарённых детей  используют технологию педагогического наблюдения.</w:t>
      </w:r>
    </w:p>
    <w:p w:rsidR="00A86435" w:rsidRPr="00112550" w:rsidRDefault="008C468B" w:rsidP="00D91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естественный эксперимент, когда</w:t>
      </w:r>
      <w:r w:rsidR="002C4D2E" w:rsidRPr="0011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или на занятиях </w:t>
      </w:r>
      <w:r w:rsidR="00A86435" w:rsidRPr="0011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 – хорового </w:t>
      </w: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организуется нужная для исследования обстановка, которая является для ребенка совершенно привычной и когда он может и не знать, что за ним специально наблюдают.</w:t>
      </w:r>
      <w:r w:rsidR="00D91AB3" w:rsidRPr="0011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и так называемое включенное наблюдение, когда сам наблюдатель является участником происходящего. </w:t>
      </w:r>
    </w:p>
    <w:p w:rsidR="002C4D2E" w:rsidRPr="00112550" w:rsidRDefault="008C468B" w:rsidP="00D91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одаренности ребенка важно наблюдать и изучать в развитии. Для их оценки требуется  достаточно длительное прослеживание изменений, наступающих при переходе от одного возрастного периода к другому. Такое </w:t>
      </w: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исследование называется </w:t>
      </w:r>
      <w:proofErr w:type="spellStart"/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лонгитюдным</w:t>
      </w:r>
      <w:proofErr w:type="spellEnd"/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Одаренность – «дело штучное», это всегда индивидуальность, и здесь каждый случай </w:t>
      </w:r>
      <w:proofErr w:type="gramStart"/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proofErr w:type="gramEnd"/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индивидуального </w:t>
      </w:r>
      <w:proofErr w:type="spellStart"/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лонгитюда</w:t>
      </w:r>
      <w:proofErr w:type="spellEnd"/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моногр</w:t>
      </w:r>
      <w:r w:rsidR="006D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афического описания и анализа (и</w:t>
      </w: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в виду систематическое наблюдение за испытуемым на протяжении ряда лет</w:t>
      </w:r>
      <w:r w:rsidR="006D3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AB3" w:rsidRPr="00112550" w:rsidRDefault="00D91AB3" w:rsidP="00D91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является индивидуальная работа с одарёнными детьми, которая наиболее может помочь выявить внутренний потенциал ребёнка, способность быть творцом, умение ставить цель и достигать её, способность  к свободному выбору и несению ответственности за него, а также способность максимально использовать свои возможности.</w:t>
      </w:r>
    </w:p>
    <w:p w:rsidR="008C468B" w:rsidRPr="008C468B" w:rsidRDefault="008C468B" w:rsidP="00D91A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для изучения одаренности представляет биографический метод. Изучение жизненного пути стало распространяться как весьма эффективный подход к выяснению особенностей испытуемого в данный период, а отчасти и к прогнозу на будущее. </w:t>
      </w:r>
      <w:r w:rsidR="00A86435" w:rsidRPr="00112550">
        <w:rPr>
          <w:rFonts w:ascii="Times New Roman" w:hAnsi="Times New Roman" w:cs="Times New Roman"/>
          <w:sz w:val="28"/>
          <w:szCs w:val="28"/>
        </w:rPr>
        <w:t>Метод позволяет выявить факторы, наиболее влияющие на поведение личности.</w:t>
      </w:r>
    </w:p>
    <w:p w:rsidR="00112550" w:rsidRDefault="00112550" w:rsidP="00112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 xml:space="preserve">Б.М. Теплов отмечает, «что раннее вовлечение детей в творческую деятельность полезно для общего развития, и вполне отвечает потребностям и возможностям ребенка». </w:t>
      </w:r>
      <w:proofErr w:type="gramStart"/>
      <w:r w:rsidR="00223E80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="00223E80">
        <w:rPr>
          <w:rFonts w:ascii="Times New Roman" w:hAnsi="Times New Roman" w:cs="Times New Roman"/>
          <w:sz w:val="28"/>
          <w:szCs w:val="28"/>
        </w:rPr>
        <w:t>, которые необходимо развивать у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5EBD">
        <w:rPr>
          <w:rFonts w:ascii="Times New Roman" w:hAnsi="Times New Roman" w:cs="Times New Roman"/>
          <w:sz w:val="28"/>
          <w:szCs w:val="28"/>
        </w:rPr>
        <w:t>эмоциональный отклик на музыку</w:t>
      </w:r>
      <w:r w:rsidR="00223E80">
        <w:rPr>
          <w:rFonts w:ascii="Times New Roman" w:hAnsi="Times New Roman" w:cs="Times New Roman"/>
          <w:sz w:val="28"/>
          <w:szCs w:val="28"/>
        </w:rPr>
        <w:t xml:space="preserve"> </w:t>
      </w:r>
      <w:r w:rsidRPr="00112550">
        <w:rPr>
          <w:rFonts w:ascii="Times New Roman" w:hAnsi="Times New Roman" w:cs="Times New Roman"/>
          <w:sz w:val="28"/>
          <w:szCs w:val="28"/>
        </w:rPr>
        <w:t>- способность чувствовать характер, настроение музыкального произведения; способность к переживанию в форме музыкальных образов; способность к творческому восприятию музыки; музыкальный слух</w:t>
      </w:r>
      <w:r w:rsidR="00925EBD">
        <w:rPr>
          <w:rFonts w:ascii="Times New Roman" w:hAnsi="Times New Roman" w:cs="Times New Roman"/>
          <w:sz w:val="28"/>
          <w:szCs w:val="28"/>
        </w:rPr>
        <w:t xml:space="preserve"> – </w:t>
      </w:r>
      <w:r w:rsidRPr="00112550">
        <w:rPr>
          <w:rFonts w:ascii="Times New Roman" w:hAnsi="Times New Roman" w:cs="Times New Roman"/>
          <w:sz w:val="28"/>
          <w:szCs w:val="28"/>
        </w:rPr>
        <w:t>способность вслушиваться, сравнивать оценивать наиболее яркие средства музыкальной выразительности; ладовое чувство</w:t>
      </w:r>
      <w:r w:rsidR="00925EBD">
        <w:rPr>
          <w:rFonts w:ascii="Times New Roman" w:hAnsi="Times New Roman" w:cs="Times New Roman"/>
          <w:sz w:val="28"/>
          <w:szCs w:val="28"/>
        </w:rPr>
        <w:t xml:space="preserve"> </w:t>
      </w:r>
      <w:r w:rsidRPr="00112550">
        <w:rPr>
          <w:rFonts w:ascii="Times New Roman" w:hAnsi="Times New Roman" w:cs="Times New Roman"/>
          <w:sz w:val="28"/>
          <w:szCs w:val="28"/>
        </w:rPr>
        <w:t>-</w:t>
      </w:r>
      <w:r w:rsidR="00925EBD">
        <w:rPr>
          <w:rFonts w:ascii="Times New Roman" w:hAnsi="Times New Roman" w:cs="Times New Roman"/>
          <w:sz w:val="28"/>
          <w:szCs w:val="28"/>
        </w:rPr>
        <w:t xml:space="preserve"> </w:t>
      </w:r>
      <w:r w:rsidRPr="00112550">
        <w:rPr>
          <w:rFonts w:ascii="Times New Roman" w:hAnsi="Times New Roman" w:cs="Times New Roman"/>
          <w:sz w:val="28"/>
          <w:szCs w:val="28"/>
        </w:rPr>
        <w:t xml:space="preserve">способность чувствовать эмоциональную выразительность </w:t>
      </w:r>
      <w:proofErr w:type="spellStart"/>
      <w:r w:rsidRPr="00112550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112550">
        <w:rPr>
          <w:rFonts w:ascii="Times New Roman" w:hAnsi="Times New Roman" w:cs="Times New Roman"/>
          <w:sz w:val="28"/>
          <w:szCs w:val="28"/>
        </w:rPr>
        <w:t xml:space="preserve"> движения; чувство ритма - способность активно двигательного переживания музыки, ощущение его воспроизведения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12550" w:rsidRDefault="00112550" w:rsidP="00D91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 xml:space="preserve">Хоровое пение на уроках музыки и в вокально – хоровом кружке наилучшим образом содействует развитию музыкальных способностей (певческого голоса, чувства ритма, музыкальной памяти), развитию </w:t>
      </w:r>
      <w:r w:rsidRPr="00112550">
        <w:rPr>
          <w:rFonts w:ascii="Times New Roman" w:hAnsi="Times New Roman" w:cs="Times New Roman"/>
          <w:sz w:val="28"/>
          <w:szCs w:val="28"/>
        </w:rPr>
        <w:lastRenderedPageBreak/>
        <w:t xml:space="preserve">певческих навыков, содействует росту интереса к музыке, повышает эмоциональную и вокально - хоровую культуру. </w:t>
      </w:r>
    </w:p>
    <w:p w:rsidR="004D552A" w:rsidRDefault="00E95BBA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 xml:space="preserve">Занимаясь с учащимися в школе вокально-хоровой работой, </w:t>
      </w:r>
      <w:r w:rsidR="002C4D2E" w:rsidRPr="00112550">
        <w:rPr>
          <w:rFonts w:ascii="Times New Roman" w:hAnsi="Times New Roman" w:cs="Times New Roman"/>
          <w:sz w:val="28"/>
          <w:szCs w:val="28"/>
        </w:rPr>
        <w:t>очень часто обращаешь</w:t>
      </w:r>
      <w:r w:rsidRPr="00112550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2C4D2E" w:rsidRPr="00112550">
        <w:rPr>
          <w:rFonts w:ascii="Times New Roman" w:hAnsi="Times New Roman" w:cs="Times New Roman"/>
          <w:sz w:val="28"/>
          <w:szCs w:val="28"/>
        </w:rPr>
        <w:t>детей</w:t>
      </w:r>
      <w:r w:rsidRPr="00112550">
        <w:rPr>
          <w:rFonts w:ascii="Times New Roman" w:hAnsi="Times New Roman" w:cs="Times New Roman"/>
          <w:sz w:val="28"/>
          <w:szCs w:val="28"/>
        </w:rPr>
        <w:t>, котор</w:t>
      </w:r>
      <w:r w:rsidR="002C4D2E" w:rsidRPr="00112550">
        <w:rPr>
          <w:rFonts w:ascii="Times New Roman" w:hAnsi="Times New Roman" w:cs="Times New Roman"/>
          <w:sz w:val="28"/>
          <w:szCs w:val="28"/>
        </w:rPr>
        <w:t xml:space="preserve">ые </w:t>
      </w:r>
      <w:r w:rsidRPr="00112550">
        <w:rPr>
          <w:rFonts w:ascii="Times New Roman" w:hAnsi="Times New Roman" w:cs="Times New Roman"/>
          <w:sz w:val="28"/>
          <w:szCs w:val="28"/>
        </w:rPr>
        <w:t>очень активно участв</w:t>
      </w:r>
      <w:r w:rsidR="002C4D2E" w:rsidRPr="00112550">
        <w:rPr>
          <w:rFonts w:ascii="Times New Roman" w:hAnsi="Times New Roman" w:cs="Times New Roman"/>
          <w:sz w:val="28"/>
          <w:szCs w:val="28"/>
        </w:rPr>
        <w:t>уют</w:t>
      </w:r>
      <w:r w:rsidRPr="00112550">
        <w:rPr>
          <w:rFonts w:ascii="Times New Roman" w:hAnsi="Times New Roman" w:cs="Times New Roman"/>
          <w:sz w:val="28"/>
          <w:szCs w:val="28"/>
        </w:rPr>
        <w:t xml:space="preserve"> во всех видах деятельности на уроке. </w:t>
      </w:r>
      <w:r w:rsidR="002C4D2E" w:rsidRPr="00112550">
        <w:rPr>
          <w:rFonts w:ascii="Times New Roman" w:hAnsi="Times New Roman" w:cs="Times New Roman"/>
          <w:sz w:val="28"/>
          <w:szCs w:val="28"/>
        </w:rPr>
        <w:t xml:space="preserve">При отборе учащихся в вокально – хоровой кружок, в первую очередь диагностируешь этих детей. При этом оказывается, что дети не </w:t>
      </w:r>
      <w:r w:rsidR="00762C4D" w:rsidRPr="00112550">
        <w:rPr>
          <w:rFonts w:ascii="Times New Roman" w:hAnsi="Times New Roman" w:cs="Times New Roman"/>
          <w:sz w:val="28"/>
          <w:szCs w:val="28"/>
        </w:rPr>
        <w:t xml:space="preserve">интонируют </w:t>
      </w:r>
      <w:r w:rsidR="002C4D2E" w:rsidRPr="00112550">
        <w:rPr>
          <w:rFonts w:ascii="Times New Roman" w:hAnsi="Times New Roman" w:cs="Times New Roman"/>
          <w:sz w:val="28"/>
          <w:szCs w:val="28"/>
        </w:rPr>
        <w:t>чисто, зачастую страдает и чувство ритма. Но изредка встречаются дети, способные</w:t>
      </w:r>
      <w:r w:rsidR="00600A87" w:rsidRPr="00112550">
        <w:rPr>
          <w:rFonts w:ascii="Times New Roman" w:hAnsi="Times New Roman" w:cs="Times New Roman"/>
          <w:sz w:val="28"/>
          <w:szCs w:val="28"/>
        </w:rPr>
        <w:t>,</w:t>
      </w:r>
      <w:r w:rsidR="002C4D2E" w:rsidRPr="00112550">
        <w:rPr>
          <w:rFonts w:ascii="Times New Roman" w:hAnsi="Times New Roman" w:cs="Times New Roman"/>
          <w:sz w:val="28"/>
          <w:szCs w:val="28"/>
        </w:rPr>
        <w:t xml:space="preserve"> после индивидуальной работы</w:t>
      </w:r>
      <w:r w:rsidR="00600A87" w:rsidRPr="00112550">
        <w:rPr>
          <w:rFonts w:ascii="Times New Roman" w:hAnsi="Times New Roman" w:cs="Times New Roman"/>
          <w:sz w:val="28"/>
          <w:szCs w:val="28"/>
        </w:rPr>
        <w:t>,</w:t>
      </w:r>
      <w:r w:rsidR="002C4D2E" w:rsidRPr="00112550">
        <w:rPr>
          <w:rFonts w:ascii="Times New Roman" w:hAnsi="Times New Roman" w:cs="Times New Roman"/>
          <w:sz w:val="28"/>
          <w:szCs w:val="28"/>
        </w:rPr>
        <w:t xml:space="preserve"> </w:t>
      </w:r>
      <w:r w:rsidR="0011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D2E" w:rsidRPr="00112550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2C4D2E" w:rsidRPr="00112550">
        <w:rPr>
          <w:rFonts w:ascii="Times New Roman" w:hAnsi="Times New Roman" w:cs="Times New Roman"/>
          <w:sz w:val="28"/>
          <w:szCs w:val="28"/>
        </w:rPr>
        <w:t xml:space="preserve"> чисто целые </w:t>
      </w:r>
      <w:r w:rsidR="00600A87" w:rsidRPr="00112550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 w:rsidR="002C4D2E" w:rsidRPr="00112550">
        <w:rPr>
          <w:rFonts w:ascii="Times New Roman" w:hAnsi="Times New Roman" w:cs="Times New Roman"/>
          <w:sz w:val="28"/>
          <w:szCs w:val="28"/>
        </w:rPr>
        <w:t>фразы и даже самостоятельно спеть песню</w:t>
      </w:r>
      <w:r w:rsidR="00600A87" w:rsidRPr="00112550">
        <w:rPr>
          <w:rFonts w:ascii="Times New Roman" w:hAnsi="Times New Roman" w:cs="Times New Roman"/>
          <w:sz w:val="28"/>
          <w:szCs w:val="28"/>
        </w:rPr>
        <w:t xml:space="preserve">. Это будущие солисты школы, участники городских и межмуниципальных вокальных конкурсов и фестивалей. </w:t>
      </w:r>
    </w:p>
    <w:p w:rsidR="00D70CCD" w:rsidRDefault="00D70CCD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проблема развития одарённых  и талантливых детей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шире привлекает внимание педагогов и психологов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мы приходим к такому выводу, 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 что нет детей не одаренных. Скорее нам педагогам, не всегда хватает времени и наблюдательности для того, чтобы выявить определенные способности у детей и начать их развивать в правильном направлении. Ведь не всегда ребенок одаренный может проявить свои способности сам, активно и</w:t>
      </w:r>
      <w:r>
        <w:rPr>
          <w:rFonts w:ascii="Times New Roman" w:hAnsi="Times New Roman" w:cs="Times New Roman"/>
          <w:sz w:val="28"/>
          <w:szCs w:val="28"/>
        </w:rPr>
        <w:t xml:space="preserve">х демонстрируя. Наша же задача </w:t>
      </w:r>
      <w:r w:rsidR="00E95BBA" w:rsidRPr="00112550">
        <w:rPr>
          <w:rFonts w:ascii="Times New Roman" w:hAnsi="Times New Roman" w:cs="Times New Roman"/>
          <w:sz w:val="28"/>
          <w:szCs w:val="28"/>
        </w:rPr>
        <w:t>состоит в том, чтобы в различных видах деятельности, используемых на уроках помочь ребенку раскрыть свои способности в чём</w:t>
      </w:r>
      <w:r w:rsidR="00925EBD">
        <w:rPr>
          <w:rFonts w:ascii="Times New Roman" w:hAnsi="Times New Roman" w:cs="Times New Roman"/>
          <w:sz w:val="28"/>
          <w:szCs w:val="28"/>
        </w:rPr>
        <w:t xml:space="preserve"> </w:t>
      </w:r>
      <w:r w:rsidR="00E95BBA" w:rsidRPr="00112550">
        <w:rPr>
          <w:rFonts w:ascii="Times New Roman" w:hAnsi="Times New Roman" w:cs="Times New Roman"/>
          <w:sz w:val="28"/>
          <w:szCs w:val="28"/>
        </w:rPr>
        <w:t xml:space="preserve">- либо, и потом направить его внимание в ту область деятельности, в которой способности ребенка проявились бы с большей силой. Творчески подходя к развитию различных способностей у детей, педагог сможет помочь любому ребенку реализовать себя в будущем как яркую, творчески – одарённую личность. </w:t>
      </w:r>
    </w:p>
    <w:p w:rsidR="00E95BBA" w:rsidRDefault="00E95BBA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50">
        <w:rPr>
          <w:rFonts w:ascii="Times New Roman" w:hAnsi="Times New Roman" w:cs="Times New Roman"/>
          <w:sz w:val="28"/>
          <w:szCs w:val="28"/>
        </w:rPr>
        <w:t>В.А.Сухомлинский говорил: «Только эмоциональное пробуждение разума дает положительные результаты в работе с детьми», и если вдуматься в эти слова, то наверно никто не сможет отрицать, что человек живет, опираясь на различные эмоции, значит, и развивать способности ребенка нужно, тоже опираясь на них, конечно, хотелось бы, чтобы это б</w:t>
      </w:r>
      <w:r w:rsidR="00D70CCD">
        <w:rPr>
          <w:rFonts w:ascii="Times New Roman" w:hAnsi="Times New Roman" w:cs="Times New Roman"/>
          <w:sz w:val="28"/>
          <w:szCs w:val="28"/>
        </w:rPr>
        <w:t xml:space="preserve">ыли лишь положительные эмоции. </w:t>
      </w:r>
    </w:p>
    <w:p w:rsidR="00065094" w:rsidRDefault="00065094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4" w:rsidRDefault="00065094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65094" w:rsidRDefault="00065094" w:rsidP="000650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 В., Слуцкий В. М. Одарённые дети – М.: Прогресс, 1991. – 376 с.</w:t>
      </w:r>
    </w:p>
    <w:p w:rsidR="00065094" w:rsidRDefault="00065094" w:rsidP="000650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Безбородова Л. А., </w:t>
      </w:r>
      <w:proofErr w:type="spellStart"/>
      <w:r>
        <w:rPr>
          <w:rFonts w:ascii="Times New Roman" w:hAnsi="Times New Roman"/>
          <w:sz w:val="28"/>
          <w:szCs w:val="28"/>
        </w:rPr>
        <w:t>Осеннева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С., Методика музыкального воспитания младших школьников – М.: Академия, 2001. – 368 с.</w:t>
      </w:r>
    </w:p>
    <w:p w:rsidR="00065094" w:rsidRPr="00065094" w:rsidRDefault="00065094" w:rsidP="000650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Халабузарь</w:t>
      </w:r>
      <w:proofErr w:type="spellEnd"/>
      <w:r>
        <w:rPr>
          <w:rFonts w:ascii="Times New Roman" w:hAnsi="Times New Roman"/>
          <w:sz w:val="28"/>
          <w:szCs w:val="28"/>
        </w:rPr>
        <w:t xml:space="preserve"> П. В., Попов </w:t>
      </w:r>
      <w:r w:rsidRPr="00065094">
        <w:rPr>
          <w:rFonts w:ascii="Times New Roman" w:hAnsi="Times New Roman"/>
          <w:color w:val="000000"/>
          <w:sz w:val="28"/>
          <w:szCs w:val="28"/>
        </w:rPr>
        <w:t>В.С. - Теория и методика музыкального воспитания</w:t>
      </w:r>
      <w:r w:rsidR="00CA3B58">
        <w:rPr>
          <w:rFonts w:ascii="Times New Roman" w:hAnsi="Times New Roman"/>
          <w:color w:val="000000"/>
          <w:sz w:val="28"/>
          <w:szCs w:val="28"/>
        </w:rPr>
        <w:t xml:space="preserve">, 2-е издание </w:t>
      </w:r>
      <w:r w:rsidRPr="00065094">
        <w:rPr>
          <w:rFonts w:ascii="Times New Roman" w:hAnsi="Times New Roman"/>
          <w:color w:val="000000"/>
          <w:sz w:val="28"/>
          <w:szCs w:val="28"/>
        </w:rPr>
        <w:t xml:space="preserve"> – М: Лань, 2000. </w:t>
      </w:r>
      <w:r w:rsidR="00CA3B58">
        <w:rPr>
          <w:rFonts w:ascii="Times New Roman" w:hAnsi="Times New Roman"/>
          <w:color w:val="000000"/>
          <w:sz w:val="28"/>
          <w:szCs w:val="28"/>
        </w:rPr>
        <w:t>–</w:t>
      </w:r>
      <w:r w:rsidRPr="000650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B58">
        <w:rPr>
          <w:rFonts w:ascii="Times New Roman" w:hAnsi="Times New Roman"/>
          <w:color w:val="000000"/>
          <w:sz w:val="28"/>
          <w:szCs w:val="28"/>
        </w:rPr>
        <w:t>173 с.</w:t>
      </w:r>
      <w:bookmarkStart w:id="0" w:name="_GoBack"/>
      <w:bookmarkEnd w:id="0"/>
    </w:p>
    <w:p w:rsidR="00925EBD" w:rsidRPr="00065094" w:rsidRDefault="00925EBD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EBD" w:rsidRDefault="00925EBD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EBD" w:rsidRDefault="00925EBD" w:rsidP="00D7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EBD" w:rsidRPr="00925EBD" w:rsidRDefault="00925EBD" w:rsidP="00925E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25EBD" w:rsidRPr="00925EBD" w:rsidSect="005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520"/>
    <w:multiLevelType w:val="hybridMultilevel"/>
    <w:tmpl w:val="8AE86A9E"/>
    <w:lvl w:ilvl="0" w:tplc="8CE84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7F6033"/>
    <w:multiLevelType w:val="hybridMultilevel"/>
    <w:tmpl w:val="BF7C8CBC"/>
    <w:lvl w:ilvl="0" w:tplc="7E2AA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3E"/>
    <w:rsid w:val="00065094"/>
    <w:rsid w:val="00112550"/>
    <w:rsid w:val="001B3D6E"/>
    <w:rsid w:val="00200A35"/>
    <w:rsid w:val="00223E80"/>
    <w:rsid w:val="002C4D2E"/>
    <w:rsid w:val="0039658C"/>
    <w:rsid w:val="004460A6"/>
    <w:rsid w:val="004D552A"/>
    <w:rsid w:val="00506B4C"/>
    <w:rsid w:val="00597C75"/>
    <w:rsid w:val="00600A87"/>
    <w:rsid w:val="006D0205"/>
    <w:rsid w:val="006D3511"/>
    <w:rsid w:val="00762C4D"/>
    <w:rsid w:val="008343E3"/>
    <w:rsid w:val="008640B5"/>
    <w:rsid w:val="008C468B"/>
    <w:rsid w:val="00925EBD"/>
    <w:rsid w:val="009C3C3E"/>
    <w:rsid w:val="00A86435"/>
    <w:rsid w:val="00CA3B58"/>
    <w:rsid w:val="00CF173B"/>
    <w:rsid w:val="00D65DB4"/>
    <w:rsid w:val="00D70CCD"/>
    <w:rsid w:val="00D91AB3"/>
    <w:rsid w:val="00E261B0"/>
    <w:rsid w:val="00E9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B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04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2013-10-07T05:50:00Z</dcterms:created>
  <dcterms:modified xsi:type="dcterms:W3CDTF">2019-02-12T05:43:00Z</dcterms:modified>
</cp:coreProperties>
</file>