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A8A" w:rsidRDefault="00722A8A" w:rsidP="00722A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722A8A" w:rsidRDefault="00722A8A" w:rsidP="00722A8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722A8A" w:rsidRDefault="00722A8A" w:rsidP="00722A8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Верхнедонского района </w:t>
      </w:r>
    </w:p>
    <w:p w:rsidR="00722A8A" w:rsidRDefault="00722A8A" w:rsidP="00722A8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Мигулинская средняя общеобразовательная школа</w:t>
      </w:r>
    </w:p>
    <w:p w:rsidR="00722A8A" w:rsidRDefault="00722A8A" w:rsidP="00722A8A">
      <w:pPr>
        <w:shd w:val="clear" w:color="auto" w:fill="FFFFFF"/>
        <w:autoSpaceDE w:val="0"/>
        <w:autoSpaceDN w:val="0"/>
        <w:adjustRightInd w:val="0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(МБОУ Мигулинская СОШ)</w:t>
      </w:r>
    </w:p>
    <w:p w:rsidR="00722A8A" w:rsidRDefault="00722A8A" w:rsidP="00722A8A">
      <w:pPr>
        <w:jc w:val="center"/>
      </w:pPr>
    </w:p>
    <w:tbl>
      <w:tblPr>
        <w:tblW w:w="9894" w:type="dxa"/>
        <w:tblLook w:val="01E0"/>
      </w:tblPr>
      <w:tblGrid>
        <w:gridCol w:w="3041"/>
        <w:gridCol w:w="3287"/>
        <w:gridCol w:w="3566"/>
      </w:tblGrid>
      <w:tr w:rsidR="00722A8A" w:rsidTr="00722A8A">
        <w:trPr>
          <w:trHeight w:val="1989"/>
        </w:trPr>
        <w:tc>
          <w:tcPr>
            <w:tcW w:w="3041" w:type="dxa"/>
          </w:tcPr>
          <w:p w:rsidR="00722A8A" w:rsidRDefault="00722A8A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</w:p>
          <w:p w:rsidR="00722A8A" w:rsidRDefault="009803AE">
            <w:pPr>
              <w:tabs>
                <w:tab w:val="left" w:pos="3859"/>
                <w:tab w:val="left" w:pos="7157"/>
              </w:tabs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РАССМОТРЕНО</w:t>
            </w:r>
          </w:p>
          <w:p w:rsidR="00722A8A" w:rsidRDefault="00722A8A">
            <w:pPr>
              <w:tabs>
                <w:tab w:val="left" w:pos="3859"/>
                <w:tab w:val="left" w:pos="7157"/>
              </w:tabs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Руководитель МО</w:t>
            </w:r>
          </w:p>
          <w:p w:rsidR="00722A8A" w:rsidRDefault="00722A8A">
            <w:pPr>
              <w:tabs>
                <w:tab w:val="left" w:pos="3859"/>
                <w:tab w:val="left" w:pos="7157"/>
              </w:tabs>
              <w:rPr>
                <w:color w:val="000000"/>
                <w:spacing w:val="-4"/>
                <w:lang w:eastAsia="en-US"/>
              </w:rPr>
            </w:pPr>
          </w:p>
          <w:p w:rsidR="00722A8A" w:rsidRDefault="00722A8A">
            <w:pPr>
              <w:tabs>
                <w:tab w:val="left" w:pos="3859"/>
                <w:tab w:val="left" w:pos="7157"/>
              </w:tabs>
              <w:rPr>
                <w:lang w:eastAsia="en-US"/>
              </w:rPr>
            </w:pPr>
            <w:r>
              <w:rPr>
                <w:lang w:eastAsia="en-US"/>
              </w:rPr>
              <w:t>_______/ _____________/</w:t>
            </w:r>
          </w:p>
          <w:p w:rsidR="00722A8A" w:rsidRDefault="00722A8A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</w:p>
          <w:p w:rsidR="00722A8A" w:rsidRDefault="009803AE" w:rsidP="00535154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5"/>
                <w:lang w:eastAsia="en-US"/>
              </w:rPr>
              <w:t xml:space="preserve">Протокол </w:t>
            </w:r>
            <w:r w:rsidR="00535154">
              <w:rPr>
                <w:color w:val="000000"/>
                <w:spacing w:val="-2"/>
                <w:lang w:eastAsia="en-US"/>
              </w:rPr>
              <w:t xml:space="preserve">от  </w:t>
            </w:r>
            <w:r w:rsidR="00535154">
              <w:rPr>
                <w:color w:val="000000"/>
                <w:lang w:eastAsia="en-US"/>
              </w:rPr>
              <w:t xml:space="preserve">«__»_____20__ </w:t>
            </w:r>
            <w:r w:rsidR="00535154">
              <w:rPr>
                <w:color w:val="000000"/>
                <w:spacing w:val="-13"/>
                <w:lang w:eastAsia="en-US"/>
              </w:rPr>
              <w:t>г.</w:t>
            </w:r>
            <w:r>
              <w:rPr>
                <w:color w:val="000000"/>
                <w:spacing w:val="-5"/>
                <w:lang w:eastAsia="en-US"/>
              </w:rPr>
              <w:t>№ ___</w:t>
            </w:r>
          </w:p>
        </w:tc>
        <w:tc>
          <w:tcPr>
            <w:tcW w:w="3287" w:type="dxa"/>
          </w:tcPr>
          <w:p w:rsidR="00722A8A" w:rsidRDefault="00722A8A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</w:p>
          <w:p w:rsidR="00722A8A" w:rsidRDefault="009803AE">
            <w:pPr>
              <w:tabs>
                <w:tab w:val="left" w:pos="3859"/>
                <w:tab w:val="left" w:pos="7157"/>
              </w:tabs>
              <w:rPr>
                <w:color w:val="000000"/>
                <w:spacing w:val="-4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СОГЛАСОВАНО</w:t>
            </w:r>
          </w:p>
          <w:p w:rsidR="00722A8A" w:rsidRDefault="00722A8A">
            <w:pPr>
              <w:tabs>
                <w:tab w:val="left" w:pos="3859"/>
                <w:tab w:val="left" w:pos="7157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spacing w:val="-4"/>
                <w:lang w:eastAsia="en-US"/>
              </w:rPr>
              <w:t>Заместитель</w:t>
            </w:r>
            <w:r>
              <w:rPr>
                <w:color w:val="000000"/>
                <w:lang w:eastAsia="en-US"/>
              </w:rPr>
              <w:t xml:space="preserve"> директора </w:t>
            </w:r>
          </w:p>
          <w:p w:rsidR="00722A8A" w:rsidRDefault="00535154">
            <w:pPr>
              <w:tabs>
                <w:tab w:val="left" w:pos="3859"/>
                <w:tab w:val="left" w:pos="7157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 У</w:t>
            </w:r>
            <w:r w:rsidR="00722A8A">
              <w:rPr>
                <w:color w:val="000000"/>
                <w:lang w:eastAsia="en-US"/>
              </w:rPr>
              <w:t>Р</w:t>
            </w:r>
          </w:p>
          <w:p w:rsidR="00722A8A" w:rsidRDefault="00722A8A">
            <w:pPr>
              <w:tabs>
                <w:tab w:val="left" w:pos="3859"/>
                <w:tab w:val="left" w:pos="7157"/>
              </w:tabs>
              <w:rPr>
                <w:lang w:eastAsia="en-US"/>
              </w:rPr>
            </w:pPr>
            <w:r>
              <w:rPr>
                <w:lang w:eastAsia="en-US"/>
              </w:rPr>
              <w:t>_______/О.А.Дёмина/</w:t>
            </w:r>
          </w:p>
          <w:p w:rsidR="00722A8A" w:rsidRDefault="00722A8A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</w:p>
          <w:p w:rsidR="00722A8A" w:rsidRDefault="00722A8A">
            <w:pPr>
              <w:tabs>
                <w:tab w:val="left" w:pos="3859"/>
                <w:tab w:val="left" w:pos="7157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«____»_____20__ г.</w:t>
            </w:r>
          </w:p>
          <w:p w:rsidR="00722A8A" w:rsidRDefault="00722A8A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</w:p>
        </w:tc>
        <w:tc>
          <w:tcPr>
            <w:tcW w:w="3566" w:type="dxa"/>
          </w:tcPr>
          <w:p w:rsidR="00722A8A" w:rsidRDefault="00722A8A">
            <w:pPr>
              <w:tabs>
                <w:tab w:val="left" w:pos="3859"/>
                <w:tab w:val="left" w:pos="7157"/>
              </w:tabs>
              <w:rPr>
                <w:color w:val="000000"/>
                <w:spacing w:val="-1"/>
                <w:lang w:eastAsia="en-US"/>
              </w:rPr>
            </w:pPr>
          </w:p>
          <w:p w:rsidR="00722A8A" w:rsidRDefault="009803AE">
            <w:pPr>
              <w:tabs>
                <w:tab w:val="left" w:pos="3380"/>
                <w:tab w:val="left" w:pos="7157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spacing w:val="-1"/>
                <w:lang w:eastAsia="en-US"/>
              </w:rPr>
              <w:t>УТВЕРЖДАЮ</w:t>
            </w:r>
          </w:p>
          <w:p w:rsidR="00722A8A" w:rsidRDefault="00722A8A">
            <w:pPr>
              <w:tabs>
                <w:tab w:val="left" w:pos="3859"/>
                <w:tab w:val="left" w:pos="7157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Директор МБОУ Мигулинской</w:t>
            </w:r>
          </w:p>
          <w:p w:rsidR="00722A8A" w:rsidRDefault="00722A8A">
            <w:pPr>
              <w:tabs>
                <w:tab w:val="left" w:pos="3859"/>
                <w:tab w:val="left" w:pos="7157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СОШ</w:t>
            </w:r>
          </w:p>
          <w:p w:rsidR="00722A8A" w:rsidRDefault="00722A8A">
            <w:pPr>
              <w:tabs>
                <w:tab w:val="left" w:pos="3859"/>
                <w:tab w:val="left" w:pos="7157"/>
              </w:tabs>
              <w:rPr>
                <w:lang w:eastAsia="en-US"/>
              </w:rPr>
            </w:pPr>
            <w:r>
              <w:rPr>
                <w:lang w:eastAsia="en-US"/>
              </w:rPr>
              <w:t>_________/И.А.Булатова/</w:t>
            </w:r>
          </w:p>
          <w:p w:rsidR="00722A8A" w:rsidRDefault="009803AE">
            <w:pPr>
              <w:tabs>
                <w:tab w:val="left" w:pos="3859"/>
                <w:tab w:val="left" w:pos="7157"/>
              </w:tabs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1"/>
                <w:lang w:eastAsia="en-US"/>
              </w:rPr>
              <w:t xml:space="preserve">Приказ </w:t>
            </w:r>
            <w:r w:rsidR="00535154">
              <w:rPr>
                <w:color w:val="000000"/>
                <w:spacing w:val="1"/>
                <w:lang w:eastAsia="en-US"/>
              </w:rPr>
              <w:t xml:space="preserve">от  </w:t>
            </w:r>
            <w:r w:rsidR="00535154">
              <w:rPr>
                <w:color w:val="000000"/>
                <w:lang w:eastAsia="en-US"/>
              </w:rPr>
              <w:t>«____» ________20__ г.</w:t>
            </w:r>
            <w:r>
              <w:rPr>
                <w:color w:val="000000"/>
                <w:spacing w:val="1"/>
                <w:lang w:eastAsia="en-US"/>
              </w:rPr>
              <w:t xml:space="preserve">№ ______  </w:t>
            </w:r>
          </w:p>
        </w:tc>
      </w:tr>
      <w:tr w:rsidR="00722A8A" w:rsidTr="00722A8A">
        <w:trPr>
          <w:trHeight w:val="291"/>
        </w:trPr>
        <w:tc>
          <w:tcPr>
            <w:tcW w:w="3041" w:type="dxa"/>
          </w:tcPr>
          <w:p w:rsidR="00722A8A" w:rsidRDefault="00722A8A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3287" w:type="dxa"/>
          </w:tcPr>
          <w:p w:rsidR="00722A8A" w:rsidRDefault="00722A8A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3"/>
                <w:lang w:eastAsia="en-US"/>
              </w:rPr>
            </w:pPr>
          </w:p>
        </w:tc>
        <w:tc>
          <w:tcPr>
            <w:tcW w:w="3566" w:type="dxa"/>
          </w:tcPr>
          <w:p w:rsidR="00722A8A" w:rsidRDefault="00722A8A">
            <w:pPr>
              <w:tabs>
                <w:tab w:val="left" w:pos="3859"/>
                <w:tab w:val="left" w:pos="7157"/>
              </w:tabs>
              <w:rPr>
                <w:b/>
                <w:bCs/>
                <w:color w:val="000000"/>
                <w:spacing w:val="-1"/>
                <w:lang w:eastAsia="en-US"/>
              </w:rPr>
            </w:pPr>
          </w:p>
        </w:tc>
      </w:tr>
    </w:tbl>
    <w:p w:rsidR="00722A8A" w:rsidRDefault="00722A8A" w:rsidP="00722A8A">
      <w:pPr>
        <w:jc w:val="center"/>
      </w:pPr>
    </w:p>
    <w:p w:rsidR="009803AE" w:rsidRDefault="009803AE" w:rsidP="00722A8A">
      <w:pPr>
        <w:jc w:val="center"/>
      </w:pPr>
    </w:p>
    <w:p w:rsidR="009803AE" w:rsidRDefault="009803AE" w:rsidP="00722A8A">
      <w:pPr>
        <w:jc w:val="center"/>
      </w:pPr>
    </w:p>
    <w:p w:rsidR="009803AE" w:rsidRDefault="009803AE" w:rsidP="00722A8A">
      <w:pPr>
        <w:jc w:val="center"/>
      </w:pPr>
    </w:p>
    <w:p w:rsidR="00722A8A" w:rsidRDefault="00722A8A" w:rsidP="00722A8A">
      <w:pPr>
        <w:pStyle w:val="2"/>
        <w:rPr>
          <w:b/>
          <w:caps/>
          <w:sz w:val="52"/>
          <w:szCs w:val="52"/>
        </w:rPr>
      </w:pPr>
      <w:r>
        <w:rPr>
          <w:b/>
          <w:caps/>
          <w:sz w:val="52"/>
          <w:szCs w:val="52"/>
        </w:rPr>
        <w:t>Рабочая  программа</w:t>
      </w:r>
    </w:p>
    <w:p w:rsidR="00722A8A" w:rsidRDefault="00722A8A" w:rsidP="00722A8A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8789"/>
        <w:gridCol w:w="87"/>
      </w:tblGrid>
      <w:tr w:rsidR="00722A8A" w:rsidTr="00722A8A">
        <w:trPr>
          <w:trHeight w:val="374"/>
          <w:jc w:val="center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22A8A" w:rsidRDefault="00722A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 внеурочной деятельности </w:t>
            </w:r>
          </w:p>
          <w:p w:rsidR="00722A8A" w:rsidRDefault="00722A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Социальное направление </w:t>
            </w:r>
          </w:p>
          <w:p w:rsidR="00722A8A" w:rsidRDefault="00722A8A" w:rsidP="00722A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Мир вокруг нас</w:t>
            </w:r>
          </w:p>
        </w:tc>
        <w:tc>
          <w:tcPr>
            <w:tcW w:w="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2A8A" w:rsidRDefault="00722A8A">
            <w:pPr>
              <w:jc w:val="center"/>
              <w:rPr>
                <w:color w:val="FF0000"/>
                <w:sz w:val="32"/>
                <w:szCs w:val="32"/>
                <w:lang w:eastAsia="en-US"/>
              </w:rPr>
            </w:pPr>
          </w:p>
        </w:tc>
      </w:tr>
      <w:tr w:rsidR="00722A8A" w:rsidTr="00722A8A">
        <w:trPr>
          <w:trHeight w:val="390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A8A" w:rsidRDefault="00722A8A" w:rsidP="00027B2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Уровень</w:t>
            </w:r>
            <w:r w:rsidR="00E7403B">
              <w:rPr>
                <w:sz w:val="28"/>
                <w:szCs w:val="28"/>
                <w:lang w:eastAsia="en-US"/>
              </w:rPr>
              <w:t xml:space="preserve"> основного общего образования</w:t>
            </w:r>
            <w:r w:rsidR="00027B2A">
              <w:rPr>
                <w:sz w:val="28"/>
                <w:szCs w:val="28"/>
                <w:lang w:eastAsia="en-US"/>
              </w:rPr>
              <w:t xml:space="preserve"> 5</w:t>
            </w:r>
            <w:r w:rsidR="00CD73F0">
              <w:rPr>
                <w:sz w:val="28"/>
                <w:szCs w:val="28"/>
                <w:lang w:eastAsia="en-US"/>
              </w:rPr>
              <w:t>–</w:t>
            </w:r>
            <w:r w:rsidR="003D08CB">
              <w:rPr>
                <w:sz w:val="28"/>
                <w:szCs w:val="28"/>
                <w:lang w:eastAsia="en-US"/>
              </w:rPr>
              <w:t xml:space="preserve"> 6</w:t>
            </w:r>
            <w:r>
              <w:rPr>
                <w:sz w:val="28"/>
                <w:szCs w:val="28"/>
                <w:lang w:eastAsia="en-US"/>
              </w:rPr>
              <w:t xml:space="preserve"> класс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A8A" w:rsidRDefault="00722A8A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722A8A" w:rsidTr="00722A8A">
        <w:trPr>
          <w:trHeight w:val="374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A8A" w:rsidRDefault="00722A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Учебный год 2019-2020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A8A" w:rsidRDefault="00722A8A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  <w:tr w:rsidR="00722A8A" w:rsidTr="00722A8A">
        <w:trPr>
          <w:trHeight w:val="374"/>
          <w:jc w:val="center"/>
        </w:trPr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22A8A" w:rsidRDefault="00722A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Учитель Кузнецова Наталья Ва</w:t>
            </w:r>
            <w:r w:rsidR="00333EFA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>ильевна</w:t>
            </w:r>
          </w:p>
        </w:tc>
        <w:tc>
          <w:tcPr>
            <w:tcW w:w="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2A8A" w:rsidRDefault="00722A8A">
            <w:pPr>
              <w:jc w:val="center"/>
              <w:rPr>
                <w:sz w:val="32"/>
                <w:szCs w:val="32"/>
                <w:lang w:eastAsia="en-US"/>
              </w:rPr>
            </w:pPr>
          </w:p>
        </w:tc>
      </w:tr>
    </w:tbl>
    <w:p w:rsidR="00722A8A" w:rsidRDefault="00722A8A" w:rsidP="00722A8A">
      <w:pPr>
        <w:jc w:val="center"/>
        <w:rPr>
          <w:sz w:val="32"/>
          <w:szCs w:val="32"/>
        </w:rPr>
      </w:pPr>
    </w:p>
    <w:p w:rsidR="00722A8A" w:rsidRDefault="00722A8A" w:rsidP="00722A8A">
      <w:pPr>
        <w:jc w:val="center"/>
        <w:rPr>
          <w:sz w:val="32"/>
          <w:szCs w:val="32"/>
        </w:rPr>
      </w:pPr>
    </w:p>
    <w:p w:rsidR="00722A8A" w:rsidRDefault="00722A8A" w:rsidP="00722A8A">
      <w:pPr>
        <w:jc w:val="center"/>
        <w:rPr>
          <w:sz w:val="32"/>
          <w:szCs w:val="32"/>
        </w:rPr>
      </w:pPr>
    </w:p>
    <w:p w:rsidR="00722A8A" w:rsidRDefault="00722A8A" w:rsidP="00722A8A">
      <w:pPr>
        <w:jc w:val="center"/>
        <w:rPr>
          <w:sz w:val="32"/>
          <w:szCs w:val="32"/>
        </w:rPr>
      </w:pPr>
    </w:p>
    <w:p w:rsidR="00722A8A" w:rsidRDefault="00722A8A" w:rsidP="00722A8A">
      <w:pPr>
        <w:jc w:val="center"/>
        <w:rPr>
          <w:sz w:val="32"/>
          <w:szCs w:val="32"/>
        </w:rPr>
      </w:pPr>
    </w:p>
    <w:p w:rsidR="00722A8A" w:rsidRDefault="00722A8A" w:rsidP="00722A8A">
      <w:pPr>
        <w:jc w:val="center"/>
        <w:rPr>
          <w:sz w:val="32"/>
          <w:szCs w:val="32"/>
        </w:rPr>
      </w:pPr>
    </w:p>
    <w:p w:rsidR="009803AE" w:rsidRDefault="009803AE" w:rsidP="00722A8A">
      <w:pPr>
        <w:jc w:val="center"/>
        <w:rPr>
          <w:sz w:val="32"/>
          <w:szCs w:val="32"/>
        </w:rPr>
      </w:pPr>
    </w:p>
    <w:p w:rsidR="009803AE" w:rsidRDefault="009803AE" w:rsidP="00722A8A">
      <w:pPr>
        <w:jc w:val="center"/>
        <w:rPr>
          <w:sz w:val="32"/>
          <w:szCs w:val="32"/>
        </w:rPr>
      </w:pPr>
    </w:p>
    <w:p w:rsidR="009803AE" w:rsidRDefault="009803AE" w:rsidP="00722A8A">
      <w:pPr>
        <w:jc w:val="center"/>
        <w:rPr>
          <w:sz w:val="32"/>
          <w:szCs w:val="32"/>
        </w:rPr>
      </w:pPr>
    </w:p>
    <w:p w:rsidR="009803AE" w:rsidRDefault="009803AE" w:rsidP="00722A8A">
      <w:pPr>
        <w:jc w:val="center"/>
        <w:rPr>
          <w:sz w:val="32"/>
          <w:szCs w:val="32"/>
        </w:rPr>
      </w:pPr>
    </w:p>
    <w:p w:rsidR="009803AE" w:rsidRDefault="009803AE" w:rsidP="00722A8A">
      <w:pPr>
        <w:jc w:val="center"/>
        <w:rPr>
          <w:sz w:val="32"/>
          <w:szCs w:val="32"/>
        </w:rPr>
      </w:pPr>
    </w:p>
    <w:p w:rsidR="00722A8A" w:rsidRDefault="00722A8A" w:rsidP="00722A8A">
      <w:pPr>
        <w:jc w:val="center"/>
        <w:rPr>
          <w:sz w:val="32"/>
          <w:szCs w:val="32"/>
        </w:rPr>
      </w:pPr>
    </w:p>
    <w:p w:rsidR="00722A8A" w:rsidRDefault="00722A8A" w:rsidP="00722A8A">
      <w:pPr>
        <w:jc w:val="center"/>
        <w:rPr>
          <w:sz w:val="32"/>
          <w:szCs w:val="32"/>
        </w:rPr>
      </w:pPr>
    </w:p>
    <w:p w:rsidR="00722A8A" w:rsidRDefault="00722A8A" w:rsidP="00722A8A">
      <w:pPr>
        <w:jc w:val="center"/>
        <w:rPr>
          <w:sz w:val="32"/>
          <w:szCs w:val="32"/>
        </w:rPr>
      </w:pPr>
      <w:r>
        <w:rPr>
          <w:sz w:val="32"/>
          <w:szCs w:val="32"/>
        </w:rPr>
        <w:t>2019 г.</w:t>
      </w:r>
    </w:p>
    <w:p w:rsidR="00E40ABF" w:rsidRDefault="00E40ABF"/>
    <w:p w:rsidR="009803AE" w:rsidRDefault="009803AE"/>
    <w:p w:rsidR="009803AE" w:rsidRDefault="00FA6806" w:rsidP="00FA6806">
      <w:pPr>
        <w:ind w:firstLine="567"/>
        <w:jc w:val="center"/>
        <w:rPr>
          <w:b/>
        </w:rPr>
      </w:pPr>
      <w:r w:rsidRPr="00FA6806">
        <w:rPr>
          <w:b/>
        </w:rPr>
        <w:lastRenderedPageBreak/>
        <w:t>ПОЯСНИТЕЛЬНАЯ ЗАПИСКА</w:t>
      </w:r>
    </w:p>
    <w:p w:rsidR="00640D6D" w:rsidRPr="00FA6806" w:rsidRDefault="00022F78" w:rsidP="00022F78">
      <w:pPr>
        <w:ind w:firstLine="567"/>
        <w:jc w:val="both"/>
        <w:rPr>
          <w:b/>
        </w:rPr>
      </w:pPr>
      <w:r w:rsidRPr="006D7760">
        <w:rPr>
          <w:bCs/>
        </w:rPr>
        <w:t xml:space="preserve">Рабочая программа по </w:t>
      </w:r>
      <w:r w:rsidRPr="00022F78">
        <w:rPr>
          <w:bCs/>
        </w:rPr>
        <w:t xml:space="preserve">внеурочной деятельности </w:t>
      </w:r>
      <w:r>
        <w:rPr>
          <w:bCs/>
        </w:rPr>
        <w:t>«</w:t>
      </w:r>
      <w:r w:rsidRPr="00022F78">
        <w:rPr>
          <w:bCs/>
        </w:rPr>
        <w:t>Мир вокруг нас</w:t>
      </w:r>
      <w:r>
        <w:rPr>
          <w:bCs/>
        </w:rPr>
        <w:t xml:space="preserve">» </w:t>
      </w:r>
      <w:r w:rsidRPr="006D7760">
        <w:rPr>
          <w:bCs/>
        </w:rPr>
        <w:t xml:space="preserve">составлена на основе федерального государственного образовательного стандарта </w:t>
      </w:r>
      <w:r>
        <w:rPr>
          <w:bCs/>
        </w:rPr>
        <w:t xml:space="preserve">основного </w:t>
      </w:r>
      <w:r w:rsidRPr="006D7760">
        <w:rPr>
          <w:bCs/>
        </w:rPr>
        <w:t>общего образования, основной образовательной программы основного  общего о</w:t>
      </w:r>
      <w:r>
        <w:rPr>
          <w:bCs/>
        </w:rPr>
        <w:t>бразования МБОУ Мигулинской СОШ</w:t>
      </w:r>
      <w:proofErr w:type="gramStart"/>
      <w:r w:rsidRPr="006D7760">
        <w:rPr>
          <w:bCs/>
        </w:rPr>
        <w:t>,п</w:t>
      </w:r>
      <w:proofErr w:type="gramEnd"/>
      <w:r w:rsidRPr="006D7760">
        <w:rPr>
          <w:bCs/>
        </w:rPr>
        <w:t xml:space="preserve">римерной программы основногообщего образования по </w:t>
      </w:r>
      <w:r w:rsidRPr="00022F78">
        <w:rPr>
          <w:bCs/>
        </w:rPr>
        <w:t xml:space="preserve">внеурочной деятельности </w:t>
      </w:r>
      <w:r>
        <w:rPr>
          <w:bCs/>
        </w:rPr>
        <w:t>«</w:t>
      </w:r>
      <w:r w:rsidRPr="00022F78">
        <w:rPr>
          <w:bCs/>
        </w:rPr>
        <w:t>Мир вокруг нас</w:t>
      </w:r>
      <w:r>
        <w:rPr>
          <w:bCs/>
        </w:rPr>
        <w:t xml:space="preserve">» </w:t>
      </w:r>
      <w:r w:rsidRPr="006D7760">
        <w:rPr>
          <w:bCs/>
        </w:rPr>
        <w:t>с учетом авторской  программы по</w:t>
      </w:r>
      <w:r w:rsidR="00640D6D" w:rsidRPr="00FA6806">
        <w:t>внеурочной деятельности Григорьев Д.В. Г83 Внеурочная деятельность школьников. Методический конструктор: пособие для учителя/Д.В.Григорьев, П.В.С</w:t>
      </w:r>
      <w:r w:rsidR="00210ACD" w:rsidRPr="00FA6806">
        <w:t>тепанов. — М.: Просвещение, 2017</w:t>
      </w:r>
      <w:r w:rsidR="00640D6D" w:rsidRPr="00FA6806">
        <w:t>.</w:t>
      </w:r>
    </w:p>
    <w:p w:rsidR="009803AE" w:rsidRPr="00FA6806" w:rsidRDefault="009803AE" w:rsidP="00FA6806">
      <w:pPr>
        <w:ind w:firstLine="567"/>
        <w:jc w:val="both"/>
      </w:pPr>
      <w:r w:rsidRPr="00FA6806">
        <w:t>Рабочая программа курса внеурочной деятельности «Мир вокруг нас» разработана в соответствии с требованиями Федерального государственного образовательного стандарта основного общего образования и реализует социальное направление внеурочной деятельности в 5 классе. Рабочая программа рассчитана на 35 часов в год (1 раз в неделю)</w:t>
      </w:r>
    </w:p>
    <w:p w:rsidR="006B3A76" w:rsidRPr="00FA6806" w:rsidRDefault="006B3A76" w:rsidP="00FA6806">
      <w:pPr>
        <w:shd w:val="clear" w:color="auto" w:fill="FFFFFF"/>
        <w:ind w:left="19" w:right="10" w:firstLine="567"/>
        <w:jc w:val="both"/>
        <w:rPr>
          <w:color w:val="000000"/>
          <w:spacing w:val="4"/>
        </w:rPr>
      </w:pPr>
      <w:proofErr w:type="gramStart"/>
      <w:r w:rsidRPr="00FA6806">
        <w:rPr>
          <w:color w:val="000000"/>
          <w:spacing w:val="4"/>
        </w:rPr>
        <w:t>Программа по внеурочной деятельности, реализующей социальное направление  «Мир вокруг нас»  предназначена для обучающихся основной школы,  интересующихся проектной деятельностью.</w:t>
      </w:r>
      <w:proofErr w:type="gramEnd"/>
      <w:r w:rsidRPr="00FA6806">
        <w:rPr>
          <w:color w:val="000000"/>
          <w:spacing w:val="4"/>
        </w:rPr>
        <w:t xml:space="preserve"> По содержательной направленности программа является </w:t>
      </w:r>
      <w:proofErr w:type="spellStart"/>
      <w:r w:rsidRPr="00FA6806">
        <w:rPr>
          <w:color w:val="000000"/>
          <w:spacing w:val="4"/>
        </w:rPr>
        <w:t>метапредметной</w:t>
      </w:r>
      <w:proofErr w:type="spellEnd"/>
      <w:r w:rsidRPr="00FA6806">
        <w:rPr>
          <w:color w:val="000000"/>
          <w:spacing w:val="4"/>
        </w:rPr>
        <w:t xml:space="preserve">, по функциональному предназначению – познавательно-исследовательской, по форме организации – коллективной, групповой и индивидуальной в зависимости от выбора учащихся, что позволяет учащимся комфортно социализироваться в детском коллективе. </w:t>
      </w:r>
    </w:p>
    <w:p w:rsidR="006B3A76" w:rsidRPr="00FA6806" w:rsidRDefault="006B3A76" w:rsidP="00FA6806">
      <w:pPr>
        <w:shd w:val="clear" w:color="auto" w:fill="FFFFFF"/>
        <w:ind w:left="19" w:right="10" w:firstLine="567"/>
        <w:jc w:val="both"/>
        <w:rPr>
          <w:color w:val="000000"/>
          <w:spacing w:val="4"/>
        </w:rPr>
      </w:pPr>
      <w:r w:rsidRPr="00FA6806">
        <w:rPr>
          <w:color w:val="000000"/>
          <w:spacing w:val="4"/>
        </w:rPr>
        <w:t xml:space="preserve"> Данная программа  направлена на формирование  у  учащихся:</w:t>
      </w:r>
    </w:p>
    <w:p w:rsidR="006B3A76" w:rsidRPr="00FA6806" w:rsidRDefault="006B3A76" w:rsidP="00FA6806">
      <w:pPr>
        <w:shd w:val="clear" w:color="auto" w:fill="FFFFFF"/>
        <w:ind w:left="19" w:right="10" w:firstLine="567"/>
        <w:jc w:val="both"/>
        <w:rPr>
          <w:color w:val="000000"/>
          <w:spacing w:val="4"/>
        </w:rPr>
      </w:pPr>
      <w:r w:rsidRPr="00FA6806">
        <w:rPr>
          <w:color w:val="000000"/>
          <w:spacing w:val="4"/>
        </w:rPr>
        <w:t>- коммуникативных навыков социализации в школьной среде;</w:t>
      </w:r>
    </w:p>
    <w:p w:rsidR="006B3A76" w:rsidRPr="00FA6806" w:rsidRDefault="006B3A76" w:rsidP="00FA6806">
      <w:pPr>
        <w:shd w:val="clear" w:color="auto" w:fill="FFFFFF"/>
        <w:ind w:left="19" w:right="10" w:firstLine="567"/>
        <w:jc w:val="both"/>
        <w:rPr>
          <w:color w:val="000000"/>
          <w:spacing w:val="4"/>
        </w:rPr>
      </w:pPr>
      <w:r w:rsidRPr="00FA6806">
        <w:rPr>
          <w:color w:val="000000"/>
          <w:spacing w:val="4"/>
        </w:rPr>
        <w:t>- осознания себя частью общества, понятия гражданского долга, активной жизненной позиции в социуме;</w:t>
      </w:r>
    </w:p>
    <w:p w:rsidR="006B3A76" w:rsidRPr="00FA6806" w:rsidRDefault="006B3A76" w:rsidP="00FA6806">
      <w:pPr>
        <w:shd w:val="clear" w:color="auto" w:fill="FFFFFF"/>
        <w:ind w:right="10" w:firstLine="567"/>
        <w:jc w:val="both"/>
        <w:rPr>
          <w:color w:val="000000"/>
        </w:rPr>
      </w:pPr>
      <w:r w:rsidRPr="00FA6806">
        <w:rPr>
          <w:color w:val="000000"/>
        </w:rPr>
        <w:t>- способности   к осознанию  целей проектной  деятельности;</w:t>
      </w:r>
    </w:p>
    <w:p w:rsidR="006B3A76" w:rsidRPr="00FA6806" w:rsidRDefault="006B3A76" w:rsidP="00FA6806">
      <w:pPr>
        <w:shd w:val="clear" w:color="auto" w:fill="FFFFFF"/>
        <w:ind w:right="10" w:firstLine="567"/>
        <w:jc w:val="both"/>
        <w:rPr>
          <w:color w:val="000000"/>
        </w:rPr>
      </w:pPr>
      <w:r w:rsidRPr="00FA6806">
        <w:rPr>
          <w:color w:val="000000"/>
        </w:rPr>
        <w:t>- умения  определять  цель и организовать ее достижение;</w:t>
      </w:r>
    </w:p>
    <w:p w:rsidR="006B3A76" w:rsidRPr="00FA6806" w:rsidRDefault="006B3A76" w:rsidP="00FA6806">
      <w:pPr>
        <w:shd w:val="clear" w:color="auto" w:fill="FFFFFF"/>
        <w:ind w:left="5" w:firstLine="567"/>
        <w:jc w:val="both"/>
        <w:rPr>
          <w:color w:val="000000"/>
          <w:spacing w:val="-4"/>
        </w:rPr>
      </w:pPr>
      <w:r w:rsidRPr="00FA6806">
        <w:rPr>
          <w:color w:val="000000"/>
        </w:rPr>
        <w:t xml:space="preserve">- </w:t>
      </w:r>
      <w:r w:rsidRPr="00FA6806">
        <w:rPr>
          <w:color w:val="000000"/>
          <w:spacing w:val="-4"/>
        </w:rPr>
        <w:t xml:space="preserve">креативных (творческих) качеств – вдохновенности, гибкости ума, терпимости к противоречиям,  </w:t>
      </w:r>
      <w:proofErr w:type="spellStart"/>
      <w:r w:rsidRPr="00FA6806">
        <w:rPr>
          <w:color w:val="000000"/>
          <w:spacing w:val="-4"/>
        </w:rPr>
        <w:t>рефлексивности</w:t>
      </w:r>
      <w:proofErr w:type="spellEnd"/>
      <w:r w:rsidRPr="00FA6806">
        <w:rPr>
          <w:color w:val="000000"/>
          <w:spacing w:val="-4"/>
        </w:rPr>
        <w:t>, коммуникативных качеств, обусловленных необходимостью взаимодействовать с другими людьми, с объектами окружающего мира и воспринимать его информацию, выполнять различные социальные роли в группе и коллективе.</w:t>
      </w:r>
    </w:p>
    <w:p w:rsidR="006B3A76" w:rsidRPr="00FA6806" w:rsidRDefault="006B3A76" w:rsidP="00FA6806">
      <w:pPr>
        <w:shd w:val="clear" w:color="auto" w:fill="FFFFFF"/>
        <w:tabs>
          <w:tab w:val="left" w:pos="720"/>
        </w:tabs>
        <w:ind w:left="5" w:firstLine="567"/>
        <w:jc w:val="both"/>
        <w:rPr>
          <w:color w:val="000000"/>
          <w:spacing w:val="-4"/>
        </w:rPr>
      </w:pPr>
      <w:r w:rsidRPr="00FA6806">
        <w:rPr>
          <w:b/>
          <w:color w:val="000000"/>
          <w:spacing w:val="-4"/>
        </w:rPr>
        <w:t xml:space="preserve">Цель  реализации программы: </w:t>
      </w:r>
      <w:r w:rsidRPr="00FA6806">
        <w:rPr>
          <w:color w:val="000000"/>
          <w:spacing w:val="-4"/>
        </w:rPr>
        <w:t>создать условия для развития и формирования  познавательных  интересов, интеллектуальных, творческих  и коммуникативных способностей  учащихся, определяющих формирование компетентной личности, способной к жизнедеятельности и самоопределению в информационном обществе, ясно представляющей свои ресурсные возможности, ресурсы и способы реализации выбранного жизненного пути.</w:t>
      </w:r>
    </w:p>
    <w:p w:rsidR="006B3A76" w:rsidRPr="00FA6806" w:rsidRDefault="006B3A76" w:rsidP="00FA6806">
      <w:pPr>
        <w:shd w:val="clear" w:color="auto" w:fill="FFFFFF"/>
        <w:ind w:left="5" w:firstLine="567"/>
        <w:jc w:val="both"/>
        <w:rPr>
          <w:color w:val="000000"/>
          <w:spacing w:val="-4"/>
        </w:rPr>
      </w:pPr>
      <w:r w:rsidRPr="00FA6806">
        <w:rPr>
          <w:color w:val="000000"/>
          <w:spacing w:val="-4"/>
        </w:rPr>
        <w:t xml:space="preserve">Программа позволяет реализовать  культурно-исторический  системно-деятельностный подход,  который   отражен  в </w:t>
      </w:r>
      <w:r w:rsidRPr="00FA6806">
        <w:rPr>
          <w:b/>
          <w:color w:val="000000"/>
          <w:spacing w:val="-4"/>
        </w:rPr>
        <w:t>следующих задачах</w:t>
      </w:r>
      <w:r w:rsidRPr="00FA6806">
        <w:rPr>
          <w:color w:val="000000"/>
          <w:spacing w:val="-4"/>
        </w:rPr>
        <w:t xml:space="preserve">:  </w:t>
      </w:r>
    </w:p>
    <w:p w:rsidR="006B3A76" w:rsidRPr="00FA6806" w:rsidRDefault="006B3A76" w:rsidP="00FA6806">
      <w:pPr>
        <w:shd w:val="clear" w:color="auto" w:fill="FFFFFF"/>
        <w:ind w:left="5" w:firstLine="567"/>
        <w:jc w:val="both"/>
        <w:rPr>
          <w:color w:val="000000"/>
          <w:spacing w:val="-4"/>
        </w:rPr>
      </w:pPr>
      <w:r w:rsidRPr="00FA6806">
        <w:rPr>
          <w:rFonts w:eastAsia="Symbol"/>
          <w:color w:val="000000"/>
          <w:spacing w:val="-4"/>
        </w:rPr>
        <w:t xml:space="preserve">* </w:t>
      </w:r>
      <w:r w:rsidRPr="00FA6806">
        <w:rPr>
          <w:color w:val="000000"/>
          <w:spacing w:val="-4"/>
        </w:rPr>
        <w:t xml:space="preserve">разработка системы проектной деятельности в рамках образовательного пространства школы; </w:t>
      </w:r>
    </w:p>
    <w:p w:rsidR="006B3A76" w:rsidRPr="00FA6806" w:rsidRDefault="006B3A76" w:rsidP="00FA6806">
      <w:pPr>
        <w:shd w:val="clear" w:color="auto" w:fill="FFFFFF"/>
        <w:ind w:left="5" w:firstLine="567"/>
        <w:jc w:val="both"/>
        <w:rPr>
          <w:color w:val="000000"/>
          <w:spacing w:val="-4"/>
        </w:rPr>
      </w:pPr>
      <w:r w:rsidRPr="00FA6806">
        <w:rPr>
          <w:color w:val="000000"/>
          <w:spacing w:val="-4"/>
        </w:rPr>
        <w:t>* создание оптимальных условий для развития и реализации способностей детей;</w:t>
      </w:r>
    </w:p>
    <w:p w:rsidR="006B3A76" w:rsidRPr="00FA6806" w:rsidRDefault="006B3A76" w:rsidP="00FA6806">
      <w:pPr>
        <w:ind w:firstLine="567"/>
        <w:jc w:val="both"/>
      </w:pPr>
      <w:r w:rsidRPr="00FA6806">
        <w:rPr>
          <w:color w:val="000000"/>
          <w:spacing w:val="-4"/>
        </w:rPr>
        <w:t>*</w:t>
      </w:r>
      <w:r w:rsidRPr="00FA6806">
        <w:t>развитие  в детях чувство самоуважения через добрые дела и поступки самого ребёнка, чувство уважения к взрослым, любви к членам своей семьи, своим друзьям;</w:t>
      </w:r>
    </w:p>
    <w:p w:rsidR="006B3A76" w:rsidRPr="00FA6806" w:rsidRDefault="006B3A76" w:rsidP="00FA6806">
      <w:pPr>
        <w:shd w:val="clear" w:color="auto" w:fill="FFFFFF"/>
        <w:ind w:left="5" w:firstLine="567"/>
        <w:jc w:val="both"/>
      </w:pPr>
      <w:r w:rsidRPr="00FA6806">
        <w:t>* формировать представление о природном и социальном окружении человека, умение вести себя в ней в соответствии с общечеловеческими нормами;</w:t>
      </w:r>
    </w:p>
    <w:p w:rsidR="006B3A76" w:rsidRPr="00FA6806" w:rsidRDefault="006B3A76" w:rsidP="00FA6806">
      <w:pPr>
        <w:shd w:val="clear" w:color="auto" w:fill="FFFFFF"/>
        <w:ind w:left="5" w:firstLine="567"/>
        <w:jc w:val="both"/>
        <w:rPr>
          <w:color w:val="000000"/>
          <w:spacing w:val="-4"/>
        </w:rPr>
      </w:pPr>
      <w:r w:rsidRPr="00FA6806">
        <w:rPr>
          <w:color w:val="000000"/>
          <w:spacing w:val="-4"/>
        </w:rPr>
        <w:t>* приобретение  учащимися  знаний о способах поиска необходимой информации,  обработки  полученных результатов и их презентации; </w:t>
      </w:r>
    </w:p>
    <w:p w:rsidR="006B3A76" w:rsidRPr="00FA6806" w:rsidRDefault="006B3A76" w:rsidP="00FA6806">
      <w:pPr>
        <w:shd w:val="clear" w:color="auto" w:fill="FFFFFF"/>
        <w:tabs>
          <w:tab w:val="left" w:pos="360"/>
        </w:tabs>
        <w:ind w:left="5" w:firstLine="567"/>
        <w:jc w:val="both"/>
        <w:rPr>
          <w:color w:val="000000"/>
          <w:spacing w:val="-4"/>
        </w:rPr>
      </w:pPr>
      <w:r w:rsidRPr="00FA6806">
        <w:rPr>
          <w:rFonts w:eastAsia="Symbol"/>
          <w:color w:val="000000"/>
          <w:spacing w:val="-4"/>
        </w:rPr>
        <w:t xml:space="preserve">* </w:t>
      </w:r>
      <w:r w:rsidRPr="00FA6806">
        <w:rPr>
          <w:color w:val="000000"/>
          <w:spacing w:val="-4"/>
        </w:rPr>
        <w:t>овладение способами деятельностей: познавательной, информационно-коммуникативной, рефлексивной;</w:t>
      </w:r>
    </w:p>
    <w:p w:rsidR="006B3A76" w:rsidRPr="00FA6806" w:rsidRDefault="006B3A76" w:rsidP="00FA6806">
      <w:pPr>
        <w:shd w:val="clear" w:color="auto" w:fill="FFFFFF"/>
        <w:ind w:firstLine="567"/>
        <w:jc w:val="both"/>
        <w:rPr>
          <w:color w:val="000000"/>
          <w:spacing w:val="-4"/>
        </w:rPr>
      </w:pPr>
      <w:r w:rsidRPr="00FA6806">
        <w:rPr>
          <w:rFonts w:eastAsia="Symbol"/>
          <w:color w:val="000000"/>
          <w:spacing w:val="-4"/>
        </w:rPr>
        <w:t xml:space="preserve">* </w:t>
      </w:r>
      <w:r w:rsidRPr="00FA6806">
        <w:rPr>
          <w:color w:val="000000"/>
          <w:spacing w:val="-4"/>
        </w:rPr>
        <w:t>освоение основных компетенций: ценностно-смысловой, познавательной, информационной, коммуникативной, социальной.</w:t>
      </w:r>
    </w:p>
    <w:p w:rsidR="00333EFA" w:rsidRPr="00FA6806" w:rsidRDefault="00333EFA" w:rsidP="00FA6806">
      <w:pPr>
        <w:shd w:val="clear" w:color="auto" w:fill="FFFFFF"/>
        <w:ind w:firstLine="567"/>
        <w:jc w:val="both"/>
        <w:rPr>
          <w:color w:val="000000"/>
          <w:spacing w:val="-4"/>
        </w:rPr>
      </w:pPr>
    </w:p>
    <w:p w:rsidR="00FA6806" w:rsidRDefault="00FA6806" w:rsidP="00022F78">
      <w:pPr>
        <w:jc w:val="both"/>
        <w:rPr>
          <w:b/>
          <w:bCs/>
          <w:color w:val="000000"/>
        </w:rPr>
      </w:pPr>
    </w:p>
    <w:p w:rsidR="00535154" w:rsidRPr="00FA6806" w:rsidRDefault="00FA6806" w:rsidP="00FA6806">
      <w:pPr>
        <w:ind w:firstLine="567"/>
        <w:jc w:val="both"/>
        <w:rPr>
          <w:rFonts w:eastAsia="Calibri"/>
          <w:b/>
        </w:rPr>
      </w:pPr>
      <w:r w:rsidRPr="00FA6806">
        <w:rPr>
          <w:b/>
          <w:bCs/>
          <w:color w:val="000000"/>
        </w:rPr>
        <w:t>РЕЗУЛЬТАТЫ ОСВОЕНИЯ КУРСА ВНЕУРОЧНОЙ ДЕЯТЕЛЬНОСТ</w:t>
      </w:r>
      <w:r>
        <w:rPr>
          <w:b/>
          <w:bCs/>
          <w:color w:val="000000"/>
        </w:rPr>
        <w:t>И</w:t>
      </w:r>
    </w:p>
    <w:p w:rsidR="00333EFA" w:rsidRPr="00FA6806" w:rsidRDefault="00333EFA" w:rsidP="00FA6806">
      <w:pPr>
        <w:ind w:firstLine="567"/>
        <w:jc w:val="both"/>
      </w:pPr>
      <w:r w:rsidRPr="00FA6806">
        <w:t>Данная программа внеурочной деятельности способствует формированию у обучающихся личностных, регулятивных, познавательных и коммуникативных учебных действий.</w:t>
      </w:r>
    </w:p>
    <w:p w:rsidR="00333EFA" w:rsidRPr="00FA6806" w:rsidRDefault="00333EFA" w:rsidP="00FA6806">
      <w:pPr>
        <w:ind w:firstLine="567"/>
        <w:jc w:val="both"/>
        <w:rPr>
          <w:b/>
        </w:rPr>
      </w:pPr>
      <w:r w:rsidRPr="00FA6806">
        <w:rPr>
          <w:b/>
        </w:rPr>
        <w:t>Личностные результаты:</w:t>
      </w:r>
    </w:p>
    <w:p w:rsidR="00333EFA" w:rsidRPr="00FA6806" w:rsidRDefault="00333EFA" w:rsidP="00FA6806">
      <w:pPr>
        <w:pStyle w:val="a4"/>
        <w:numPr>
          <w:ilvl w:val="0"/>
          <w:numId w:val="1"/>
        </w:num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A6806">
        <w:rPr>
          <w:rFonts w:eastAsia="Times New Roman"/>
          <w:sz w:val="24"/>
          <w:szCs w:val="24"/>
          <w:lang w:eastAsia="ru-RU"/>
        </w:rPr>
        <w:t>сформированная внутренняя позиция школьника;</w:t>
      </w:r>
    </w:p>
    <w:p w:rsidR="00333EFA" w:rsidRPr="00FA6806" w:rsidRDefault="00333EFA" w:rsidP="00FA6806">
      <w:pPr>
        <w:pStyle w:val="a4"/>
        <w:numPr>
          <w:ilvl w:val="0"/>
          <w:numId w:val="1"/>
        </w:num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A6806">
        <w:rPr>
          <w:rFonts w:eastAsia="Times New Roman"/>
          <w:sz w:val="24"/>
          <w:szCs w:val="24"/>
          <w:lang w:eastAsia="ru-RU"/>
        </w:rPr>
        <w:t>ориентация на моральные нормы и их выполнение;</w:t>
      </w:r>
    </w:p>
    <w:p w:rsidR="00333EFA" w:rsidRPr="00FA6806" w:rsidRDefault="00333EFA" w:rsidP="00FA6806">
      <w:pPr>
        <w:pStyle w:val="a4"/>
        <w:numPr>
          <w:ilvl w:val="0"/>
          <w:numId w:val="1"/>
        </w:num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A6806">
        <w:rPr>
          <w:rFonts w:eastAsia="Times New Roman"/>
          <w:sz w:val="24"/>
          <w:szCs w:val="24"/>
          <w:lang w:eastAsia="ru-RU"/>
        </w:rPr>
        <w:t>способность к моральной децентрации;</w:t>
      </w:r>
    </w:p>
    <w:p w:rsidR="00333EFA" w:rsidRPr="00FA6806" w:rsidRDefault="00333EFA" w:rsidP="00FA6806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FA6806">
        <w:rPr>
          <w:color w:val="000000"/>
        </w:rPr>
        <w:t>самостоятельность в разных видах деятельности, навыки самоанализа и самоконтроля;</w:t>
      </w:r>
    </w:p>
    <w:p w:rsidR="00333EFA" w:rsidRPr="00FA6806" w:rsidRDefault="00333EFA" w:rsidP="00FA6806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FA6806">
        <w:rPr>
          <w:color w:val="000000"/>
        </w:rPr>
        <w:t xml:space="preserve">уважение  и принятие ценностей </w:t>
      </w:r>
      <w:proofErr w:type="spellStart"/>
      <w:r w:rsidRPr="00FA6806">
        <w:rPr>
          <w:color w:val="000000"/>
        </w:rPr>
        <w:t>микроколлектива</w:t>
      </w:r>
      <w:proofErr w:type="spellEnd"/>
      <w:r w:rsidRPr="00FA6806">
        <w:rPr>
          <w:color w:val="000000"/>
        </w:rPr>
        <w:t xml:space="preserve"> и микросоциума;</w:t>
      </w:r>
    </w:p>
    <w:p w:rsidR="00333EFA" w:rsidRPr="00FA6806" w:rsidRDefault="00333EFA" w:rsidP="00FA6806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FA6806">
        <w:rPr>
          <w:color w:val="000000"/>
        </w:rPr>
        <w:t>уважительное отношение к иному мнению;</w:t>
      </w:r>
    </w:p>
    <w:p w:rsidR="00333EFA" w:rsidRPr="00FA6806" w:rsidRDefault="00333EFA" w:rsidP="00FA6806">
      <w:pPr>
        <w:pStyle w:val="a3"/>
        <w:numPr>
          <w:ilvl w:val="0"/>
          <w:numId w:val="1"/>
        </w:numPr>
        <w:spacing w:before="0" w:beforeAutospacing="0" w:after="0" w:afterAutospacing="0"/>
        <w:ind w:firstLine="567"/>
        <w:jc w:val="both"/>
      </w:pPr>
      <w:r w:rsidRPr="00FA6806">
        <w:rPr>
          <w:color w:val="000000"/>
        </w:rPr>
        <w:t xml:space="preserve">навыки  взаимодействия </w:t>
      </w:r>
      <w:proofErr w:type="gramStart"/>
      <w:r w:rsidRPr="00FA6806">
        <w:rPr>
          <w:color w:val="000000"/>
        </w:rPr>
        <w:t>со</w:t>
      </w:r>
      <w:proofErr w:type="gramEnd"/>
      <w:r w:rsidRPr="00FA6806">
        <w:rPr>
          <w:color w:val="000000"/>
        </w:rPr>
        <w:t xml:space="preserve"> взрослыми и сверстниками через участие в совместной деятельности.</w:t>
      </w:r>
    </w:p>
    <w:p w:rsidR="00333EFA" w:rsidRPr="00FA6806" w:rsidRDefault="00333EFA" w:rsidP="00FA6806">
      <w:pPr>
        <w:ind w:firstLine="567"/>
        <w:jc w:val="both"/>
        <w:rPr>
          <w:b/>
        </w:rPr>
      </w:pPr>
      <w:r w:rsidRPr="00FA6806">
        <w:rPr>
          <w:b/>
        </w:rPr>
        <w:t>Метапредметные результаты:</w:t>
      </w:r>
    </w:p>
    <w:p w:rsidR="00333EFA" w:rsidRPr="00FA6806" w:rsidRDefault="00333EFA" w:rsidP="00FA6806">
      <w:pPr>
        <w:pStyle w:val="a4"/>
        <w:numPr>
          <w:ilvl w:val="0"/>
          <w:numId w:val="3"/>
        </w:num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A6806">
        <w:rPr>
          <w:rFonts w:eastAsia="Times New Roman"/>
          <w:sz w:val="24"/>
          <w:szCs w:val="24"/>
          <w:lang w:eastAsia="ru-RU"/>
        </w:rPr>
        <w:t>способность контролировать и оценивать свои действия, вносить соответствующие коррективы в их выполнение.</w:t>
      </w:r>
    </w:p>
    <w:p w:rsidR="00333EFA" w:rsidRPr="00FA6806" w:rsidRDefault="00333EFA" w:rsidP="00FA6806">
      <w:pPr>
        <w:pStyle w:val="a4"/>
        <w:numPr>
          <w:ilvl w:val="0"/>
          <w:numId w:val="3"/>
        </w:num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A6806">
        <w:rPr>
          <w:rFonts w:eastAsia="Times New Roman"/>
          <w:sz w:val="24"/>
          <w:szCs w:val="24"/>
          <w:lang w:eastAsia="ru-RU"/>
        </w:rPr>
        <w:t>знание об основных категориях и понятиях этики, основных положительных нравственных качествах человека; освоят общие понятия гражданско-правового сознания.</w:t>
      </w:r>
    </w:p>
    <w:p w:rsidR="00333EFA" w:rsidRPr="00FA6806" w:rsidRDefault="00333EFA" w:rsidP="00FA6806">
      <w:pPr>
        <w:pStyle w:val="a4"/>
        <w:numPr>
          <w:ilvl w:val="0"/>
          <w:numId w:val="3"/>
        </w:num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A6806">
        <w:rPr>
          <w:rFonts w:eastAsia="Times New Roman"/>
          <w:sz w:val="24"/>
          <w:szCs w:val="24"/>
          <w:lang w:eastAsia="ru-RU"/>
        </w:rPr>
        <w:t>умение учитывать позицию собеседника (партнёра);</w:t>
      </w:r>
    </w:p>
    <w:p w:rsidR="00333EFA" w:rsidRPr="00FA6806" w:rsidRDefault="00333EFA" w:rsidP="00FA6806">
      <w:pPr>
        <w:pStyle w:val="a4"/>
        <w:numPr>
          <w:ilvl w:val="0"/>
          <w:numId w:val="3"/>
        </w:num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A6806">
        <w:rPr>
          <w:rFonts w:eastAsia="Times New Roman"/>
          <w:sz w:val="24"/>
          <w:szCs w:val="24"/>
          <w:lang w:eastAsia="ru-RU"/>
        </w:rPr>
        <w:t>умение организовывать и осуществлять сотрудничество и кооперацию с учителем и сверстниками;</w:t>
      </w:r>
    </w:p>
    <w:p w:rsidR="00333EFA" w:rsidRPr="00FA6806" w:rsidRDefault="00333EFA" w:rsidP="00FA6806">
      <w:pPr>
        <w:pStyle w:val="a4"/>
        <w:numPr>
          <w:ilvl w:val="0"/>
          <w:numId w:val="3"/>
        </w:num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A6806">
        <w:rPr>
          <w:rFonts w:eastAsia="Times New Roman"/>
          <w:sz w:val="24"/>
          <w:szCs w:val="24"/>
          <w:lang w:eastAsia="ru-RU"/>
        </w:rPr>
        <w:t>умение адекватно воспринимать и передавать информацию, отображать содержание и условия деятельности в сообщениях.</w:t>
      </w:r>
    </w:p>
    <w:p w:rsidR="00333EFA" w:rsidRPr="00FA6806" w:rsidRDefault="00333EFA" w:rsidP="00FA6806">
      <w:pPr>
        <w:ind w:firstLine="567"/>
        <w:jc w:val="both"/>
        <w:rPr>
          <w:rFonts w:eastAsia="Calibri"/>
          <w:b/>
        </w:rPr>
      </w:pPr>
      <w:r w:rsidRPr="00FA6806">
        <w:rPr>
          <w:rFonts w:eastAsia="Calibri"/>
          <w:b/>
        </w:rPr>
        <w:t>Предметными результатами являются умения:</w:t>
      </w:r>
    </w:p>
    <w:p w:rsidR="00333EFA" w:rsidRPr="00FA6806" w:rsidRDefault="00333EFA" w:rsidP="00FA6806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FA6806">
        <w:rPr>
          <w:color w:val="000000"/>
        </w:rPr>
        <w:t>принимать и сохранять учебную задачу;</w:t>
      </w:r>
    </w:p>
    <w:p w:rsidR="00333EFA" w:rsidRPr="00FA6806" w:rsidRDefault="00333EFA" w:rsidP="00FA6806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FA6806">
        <w:rPr>
          <w:color w:val="000000"/>
        </w:rPr>
        <w:t>в сотрудничестве с учителем учитывать выделенные педагогом ориентиры действий в новом учебном материале;</w:t>
      </w:r>
    </w:p>
    <w:p w:rsidR="00333EFA" w:rsidRPr="00FA6806" w:rsidRDefault="00333EFA" w:rsidP="00FA6806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FA6806">
        <w:rPr>
          <w:color w:val="000000"/>
        </w:rPr>
        <w:t>переносить навыки построения внутреннего плана действий из игровой деятельности в учебную;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iCs/>
          <w:color w:val="000000"/>
        </w:rPr>
      </w:pPr>
    </w:p>
    <w:p w:rsidR="00333EFA" w:rsidRPr="00FA6806" w:rsidRDefault="00333EFA" w:rsidP="00FA6806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FA6806">
        <w:rPr>
          <w:iCs/>
          <w:color w:val="000000"/>
        </w:rPr>
        <w:t>планировать свои действия в соответствии с поставленной задачей и условиями ее реализации;</w:t>
      </w:r>
    </w:p>
    <w:p w:rsidR="00333EFA" w:rsidRPr="00FA6806" w:rsidRDefault="00333EFA" w:rsidP="00FA6806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FA6806">
        <w:rPr>
          <w:iCs/>
          <w:color w:val="000000"/>
        </w:rPr>
        <w:t>оценивать правильность выполнения действия на уровне оценки соответствия результатов требованиям данной задачи</w:t>
      </w:r>
      <w:r w:rsidRPr="00FA6806">
        <w:rPr>
          <w:color w:val="000000"/>
        </w:rPr>
        <w:t>,</w:t>
      </w:r>
    </w:p>
    <w:p w:rsidR="00333EFA" w:rsidRPr="00FA6806" w:rsidRDefault="00333EFA" w:rsidP="00FA6806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  <w:rPr>
          <w:iCs/>
          <w:color w:val="000000"/>
        </w:rPr>
      </w:pPr>
      <w:r w:rsidRPr="00FA6806">
        <w:rPr>
          <w:iCs/>
          <w:color w:val="000000"/>
        </w:rPr>
        <w:t>адекватно воспринимать предложения и оценку учителей, товарищей и родителей;</w:t>
      </w:r>
    </w:p>
    <w:p w:rsidR="00333EFA" w:rsidRPr="00FA6806" w:rsidRDefault="00333EFA" w:rsidP="00FA6806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FA6806">
        <w:rPr>
          <w:iCs/>
          <w:color w:val="000000"/>
        </w:rPr>
        <w:t>адекватно использовать речевые средства для решения коммуникативных задач, владеть диалогической формой общения;</w:t>
      </w:r>
    </w:p>
    <w:p w:rsidR="00333EFA" w:rsidRPr="00FA6806" w:rsidRDefault="00333EFA" w:rsidP="00FA6806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FA6806">
        <w:rPr>
          <w:iCs/>
          <w:color w:val="000000"/>
        </w:rPr>
        <w:t>формулировать собственное мнение и позицию;</w:t>
      </w:r>
    </w:p>
    <w:p w:rsidR="00333EFA" w:rsidRPr="00FA6806" w:rsidRDefault="00333EFA" w:rsidP="00FA6806">
      <w:pPr>
        <w:pStyle w:val="a3"/>
        <w:numPr>
          <w:ilvl w:val="0"/>
          <w:numId w:val="2"/>
        </w:numPr>
        <w:spacing w:before="0" w:beforeAutospacing="0" w:after="0" w:afterAutospacing="0"/>
        <w:ind w:firstLine="567"/>
        <w:jc w:val="both"/>
      </w:pPr>
      <w:r w:rsidRPr="00FA6806">
        <w:rPr>
          <w:iCs/>
          <w:color w:val="000000"/>
        </w:rPr>
        <w:t>развить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</w:pP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b/>
          <w:bCs/>
          <w:i/>
          <w:iCs/>
          <w:color w:val="000000"/>
        </w:rPr>
        <w:t>Личностные универсальные учебные действия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У обучающегося будут сформированы: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-положительное отношение к проектно-исследовательской деятельности;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-интерес к новому содержанию и новым способам познания;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lastRenderedPageBreak/>
        <w:t>- 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-способность к самооценке на основе критериев успешности проектно-исследовательской деятельности.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Обучающийся получит возможность для формирования: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 выраженной познавательной мотивации;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-устойчивого интереса к новым способам познания;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-адекватного понимания причин успешности проектно-исследовательской деятельности;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 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b/>
          <w:bCs/>
          <w:i/>
          <w:iCs/>
          <w:color w:val="000000"/>
        </w:rPr>
        <w:t>Регулятивные универсальные учебные действия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Обучающийся научится: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-принимать и сохранять учебную задачу;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-учитывать выделенные учителем ориентиры действия;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-планировать свои действия;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-осуществлять итоговый и пошаговый контроль;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-адекватно воспринимать оценку своей работы;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-различать способ и результат действия;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-вносить коррективы в действия на основе их оценки и учета сделанных ошибок;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-выполнять учебные действия в материале, речи, в уме.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Обучающийся получит возможность научиться: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-проявлять познавательную инициативу;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-самостоятельно учитывать выделенные учителем ориентиры действия в незнакомом материале;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преобразовывать практическую задачу в познавательную;</w:t>
      </w:r>
    </w:p>
    <w:p w:rsidR="00333EFA" w:rsidRDefault="00333EFA" w:rsidP="007E029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-самостоятельно находить варианты</w:t>
      </w:r>
      <w:r w:rsidR="007E0298">
        <w:rPr>
          <w:color w:val="000000"/>
        </w:rPr>
        <w:t xml:space="preserve"> решения познавательной задачи.</w:t>
      </w:r>
    </w:p>
    <w:p w:rsidR="007E0298" w:rsidRPr="00FA6806" w:rsidRDefault="007E0298" w:rsidP="007E0298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b/>
          <w:bCs/>
          <w:i/>
          <w:iCs/>
          <w:color w:val="000000"/>
        </w:rPr>
        <w:t>Познавательные универсальные учебные действия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Обучающийся научится: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-высказываться в устной и письменной формах;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-ориентироваться на разные способы решения познавательных исследовательских задач;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-владеть основами смыслового чтения текста;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-анализировать объекты, выделять главное;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-осуществлять синтез (целое из частей);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-проводить сравнение, классификацию по разным критериям;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-устанавливать причинно-следственные связи;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-строить рассуждения об объекте;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-обобщать (выделять класс объектов по какому-либо признаку);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lastRenderedPageBreak/>
        <w:t>-подводить под понятие;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-устанавливать аналогии;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-оперировать такими понятиями, как проблема, гипотеза, наблюдение, эксперимент, умозаключение, вывод и т.п.;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Обучающийся получит возможность научиться: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-фиксировать информацию с помощью инструментов ИКТ;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-осознанно и произвольно строить сообщения в устной и письменной форме;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-строить логическое рассуждение, включающее установление причинно-следственных связей;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-использованию исследовательских методов обучения  в основном учебном процессе и повседневной практике взаимодействия с миром.</w:t>
      </w:r>
    </w:p>
    <w:p w:rsidR="00333EFA" w:rsidRPr="00FA6806" w:rsidRDefault="007043D6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Предметные 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Обучающийся научится: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-допускать существование различных точек зрения;</w:t>
      </w:r>
      <w:bookmarkStart w:id="0" w:name="_GoBack"/>
      <w:bookmarkEnd w:id="0"/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-учитывать разные мнения, стремиться к координации;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-формулировать собственное мнение и позицию;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-договариваться, приходить к общему решению;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-соблюдать корректность в высказываниях;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-задавать вопросы по существу;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-использовать речь для регуляции своего действия;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-контролировать действия партнера;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-владеть монологической и диалогической формами речи.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 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Обучающийся получит возможность научиться: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 учитывать разные мнения и обосновывать свою позицию;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A6806">
        <w:rPr>
          <w:color w:val="000000"/>
        </w:rPr>
        <w:t>-осуществлять взаимный контроль и оказывать партнерам в сотрудничестве необходимую взаимопомощь;</w:t>
      </w:r>
    </w:p>
    <w:p w:rsidR="00333EFA" w:rsidRPr="00FA6806" w:rsidRDefault="00333EFA" w:rsidP="00FA6806">
      <w:pPr>
        <w:pStyle w:val="a3"/>
        <w:spacing w:before="0" w:beforeAutospacing="0" w:after="0" w:afterAutospacing="0"/>
        <w:ind w:firstLine="567"/>
        <w:jc w:val="both"/>
      </w:pPr>
      <w:r w:rsidRPr="00FA6806">
        <w:rPr>
          <w:color w:val="000000"/>
        </w:rPr>
        <w:t>-адекватно использовать речь для планирования и регуляции своей деятельности.</w:t>
      </w:r>
    </w:p>
    <w:p w:rsidR="006B3A76" w:rsidRPr="00FA6806" w:rsidRDefault="006B3A76" w:rsidP="00FA6806">
      <w:pPr>
        <w:ind w:firstLine="567"/>
        <w:jc w:val="both"/>
      </w:pPr>
    </w:p>
    <w:p w:rsidR="00FA6806" w:rsidRDefault="00FA6806" w:rsidP="00FA680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FA6806" w:rsidRDefault="00FA6806" w:rsidP="00FA680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FA6806" w:rsidRDefault="00FA6806" w:rsidP="00FA680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FA6806" w:rsidRDefault="00FA6806" w:rsidP="00FA680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FA6806" w:rsidRDefault="00FA6806" w:rsidP="00FA680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FA6806" w:rsidRDefault="00FA6806" w:rsidP="00FA680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FA6806" w:rsidRDefault="00FA6806" w:rsidP="00FA680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</w:p>
    <w:p w:rsidR="00FA6806" w:rsidRDefault="00FA6806" w:rsidP="00E7403B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FA6806" w:rsidRDefault="00FA6806" w:rsidP="00022F7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803AE" w:rsidRPr="00FA6806" w:rsidRDefault="00FA6806" w:rsidP="00FA6806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FA6806">
        <w:rPr>
          <w:b/>
          <w:bCs/>
          <w:color w:val="000000"/>
        </w:rPr>
        <w:t>СОДЕРЖАНИЕ КУРСА ВНЕУРОЧНОЙ ДЕЯТЕЛЬНОСТИ</w:t>
      </w:r>
    </w:p>
    <w:p w:rsidR="009803AE" w:rsidRPr="00FA6806" w:rsidRDefault="009803AE" w:rsidP="00FA6806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</w:rPr>
      </w:pPr>
      <w:r w:rsidRPr="00FA6806">
        <w:rPr>
          <w:b/>
          <w:bCs/>
          <w:color w:val="000000"/>
        </w:rPr>
        <w:t>5 класс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rPr>
          <w:b/>
        </w:rPr>
        <w:t xml:space="preserve">Тема 1. </w:t>
      </w:r>
      <w:r w:rsidRPr="00FA6806">
        <w:rPr>
          <w:b/>
          <w:bCs/>
        </w:rPr>
        <w:t>Патриотизм, гражданственность</w:t>
      </w:r>
    </w:p>
    <w:p w:rsidR="009803AE" w:rsidRPr="00FA6806" w:rsidRDefault="009803AE" w:rsidP="00FA6806">
      <w:pPr>
        <w:ind w:firstLine="567"/>
        <w:jc w:val="both"/>
        <w:rPr>
          <w:bCs/>
        </w:rPr>
      </w:pPr>
      <w:r w:rsidRPr="00FA6806">
        <w:t>«Здравствуй, школа». Страна книг (Экскурсия в библиотеку). «Москва - столица нашей Родины». История праздника «День народного единства». Беседа «Что такое гражданственность». «Овеянные славою флаг наш и герб». «Чтоб защитником стать». Герои России. Встреча с воинами локальных войн.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rPr>
          <w:b/>
          <w:bCs/>
        </w:rPr>
        <w:t>Тема 2. Социальная солидарность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t>Весенняя неделя добра. Акция «Родному городу желаю». «Ветеран живет рядом».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rPr>
          <w:b/>
          <w:bCs/>
        </w:rPr>
        <w:t>Тема 3. Человечество, семья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t>«Знакомьтесь: пятиклассник». «Семь Я». Беседа «Что такое толерантность». Пасха в народной традиции.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rPr>
          <w:b/>
          <w:bCs/>
        </w:rPr>
        <w:t>Тема 4. Нравственность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t>Пусть царит на земле доброта». Беседа «Что такое сострадание». Добросердечность. Добрые слова. Доброе дело. Беседа «Что такое уважение». Как избежать конфликта. Сюжетно-ролевые игры. «Пусть царит на земле доброта».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rPr>
          <w:b/>
          <w:bCs/>
        </w:rPr>
        <w:t>Тема 5. Здоровье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t>«Уроки доктора Айболита». «Здоровому все здорово». «Минздрав предупреждает». День здоровья и спорта. Прогулка на свежем воздухе.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rPr>
          <w:b/>
          <w:bCs/>
        </w:rPr>
        <w:t>Тема 6. Экология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t>Природа моего края. Конкурс «Юный эрудит». Природа в опасности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rPr>
          <w:b/>
          <w:bCs/>
        </w:rPr>
        <w:t>Тема 7. Интеллект, искусство</w:t>
      </w:r>
    </w:p>
    <w:p w:rsidR="009803AE" w:rsidRPr="00FA6806" w:rsidRDefault="009803AE" w:rsidP="00FA6806">
      <w:pPr>
        <w:ind w:firstLine="567"/>
        <w:jc w:val="both"/>
      </w:pPr>
      <w:r w:rsidRPr="00FA6806">
        <w:t>Новый год у ворот. Выпуск новогодней стенгазеты. «Чудо Рождества». Рыцарский турнир. Проводы зимы</w:t>
      </w:r>
    </w:p>
    <w:p w:rsidR="009803AE" w:rsidRPr="00FA6806" w:rsidRDefault="009803AE" w:rsidP="00FA6806">
      <w:pPr>
        <w:ind w:firstLine="567"/>
        <w:jc w:val="both"/>
      </w:pPr>
    </w:p>
    <w:p w:rsidR="009803AE" w:rsidRPr="00FA6806" w:rsidRDefault="009803AE" w:rsidP="00FA6806">
      <w:pPr>
        <w:ind w:firstLine="567"/>
        <w:jc w:val="both"/>
        <w:rPr>
          <w:b/>
        </w:rPr>
      </w:pPr>
      <w:r w:rsidRPr="00FA6806">
        <w:rPr>
          <w:b/>
        </w:rPr>
        <w:t>6 класс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rPr>
          <w:b/>
        </w:rPr>
        <w:t xml:space="preserve">Тема 1. </w:t>
      </w:r>
      <w:r w:rsidRPr="00FA6806">
        <w:rPr>
          <w:b/>
          <w:bCs/>
        </w:rPr>
        <w:t>Патриотизм, гражданственность</w:t>
      </w:r>
    </w:p>
    <w:p w:rsidR="009803AE" w:rsidRPr="00FA6806" w:rsidRDefault="009803AE" w:rsidP="00FA6806">
      <w:pPr>
        <w:ind w:firstLine="567"/>
        <w:jc w:val="both"/>
        <w:rPr>
          <w:bCs/>
        </w:rPr>
      </w:pPr>
      <w:r w:rsidRPr="00FA6806">
        <w:t>«День знаний». «День рождения Дзержинска». «История школы в лицах и фактах». «День народного единства». Конкурс знатоков «Я знаю Конституцию РФ». Права и обязанности гражданина России. Беседа «Почетная профессия - защищать Родину». Урок мужества «Служить России суждено тебе и мне». Встреча с воинами локальных войн.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rPr>
          <w:b/>
          <w:bCs/>
        </w:rPr>
        <w:t>Тема 2. Социальная солидарность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t>Весенняя неделя добра. Акция «Родному городу желаю». «Ветеран живет рядом»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rPr>
          <w:b/>
          <w:bCs/>
        </w:rPr>
        <w:t>Тема 3. Человечество, семья</w:t>
      </w:r>
    </w:p>
    <w:p w:rsidR="009803AE" w:rsidRPr="00FA6806" w:rsidRDefault="009803AE" w:rsidP="00FA6806">
      <w:pPr>
        <w:ind w:firstLine="567"/>
        <w:jc w:val="both"/>
        <w:rPr>
          <w:bCs/>
        </w:rPr>
      </w:pPr>
      <w:r w:rsidRPr="00FA6806">
        <w:t>«Знакомьтесь: шестиклассник». «Славим руки матери!». Скромность и тщеславие. Как стать дисциплинированным? Светлая Пасха.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rPr>
          <w:b/>
          <w:bCs/>
        </w:rPr>
        <w:t>Тема 4. Нравственность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t>«Что такое нравственность?». «Может ли доброта исцелить человека?». «Красивые и некрасивые поступки»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rPr>
          <w:b/>
          <w:bCs/>
        </w:rPr>
        <w:t>Тема 5. Здоровье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t>«Я и мое здоровье». Конкурс на лучшего знатока ПДД. Правильное питание. Час здоровья «Виват, спорт!». День здоровья и спорта.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rPr>
          <w:b/>
          <w:bCs/>
        </w:rPr>
        <w:t>Тема 6. Экология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proofErr w:type="spellStart"/>
      <w:r w:rsidRPr="00FA6806">
        <w:t>Брейн</w:t>
      </w:r>
      <w:proofErr w:type="spellEnd"/>
      <w:r w:rsidRPr="00FA6806">
        <w:t xml:space="preserve"> ринг «Природа Ростовской области». Что такое экологическая безопасность? День птиц.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rPr>
          <w:b/>
          <w:bCs/>
        </w:rPr>
        <w:t>Тема 7. Интеллект, искусство</w:t>
      </w:r>
    </w:p>
    <w:p w:rsidR="009803AE" w:rsidRPr="00FA6806" w:rsidRDefault="009803AE" w:rsidP="00FA6806">
      <w:pPr>
        <w:ind w:firstLine="567"/>
        <w:jc w:val="both"/>
        <w:rPr>
          <w:b/>
          <w:bCs/>
        </w:rPr>
      </w:pPr>
      <w:r w:rsidRPr="00FA6806">
        <w:t>КТД «Новогодний праздник». Выпуск новогодней газеты. «Чудо Рождества». Рыцарский турнир. Проводы зимы. «Прекрасное рядом».</w:t>
      </w:r>
    </w:p>
    <w:p w:rsidR="009803AE" w:rsidRPr="00FA6806" w:rsidRDefault="009803AE" w:rsidP="00FA6806">
      <w:pPr>
        <w:ind w:firstLine="567"/>
        <w:jc w:val="both"/>
        <w:rPr>
          <w:b/>
        </w:rPr>
      </w:pPr>
    </w:p>
    <w:p w:rsidR="00CD73F0" w:rsidRDefault="00CD73F0" w:rsidP="00FA6806">
      <w:pPr>
        <w:ind w:firstLine="567"/>
        <w:jc w:val="both"/>
        <w:rPr>
          <w:b/>
          <w:bCs/>
        </w:rPr>
      </w:pPr>
    </w:p>
    <w:p w:rsidR="00022F78" w:rsidRDefault="00022F78" w:rsidP="00FA6806">
      <w:pPr>
        <w:ind w:firstLine="567"/>
        <w:jc w:val="both"/>
        <w:rPr>
          <w:b/>
          <w:bCs/>
        </w:rPr>
      </w:pPr>
    </w:p>
    <w:p w:rsidR="00022F78" w:rsidRPr="00FA6806" w:rsidRDefault="00022F78" w:rsidP="00FA6806">
      <w:pPr>
        <w:ind w:firstLine="567"/>
        <w:jc w:val="both"/>
        <w:rPr>
          <w:b/>
          <w:bCs/>
        </w:rPr>
      </w:pPr>
    </w:p>
    <w:p w:rsidR="009803AE" w:rsidRPr="00FA6806" w:rsidRDefault="007E0298" w:rsidP="007E0298">
      <w:pPr>
        <w:ind w:firstLine="567"/>
        <w:jc w:val="center"/>
        <w:rPr>
          <w:b/>
          <w:bCs/>
        </w:rPr>
      </w:pPr>
      <w:r w:rsidRPr="00FA6806">
        <w:rPr>
          <w:b/>
          <w:bCs/>
        </w:rPr>
        <w:t>ТЕМАТИЧЕСКОЕ ПЛАНИРОВАНИЕ</w:t>
      </w:r>
    </w:p>
    <w:p w:rsidR="00CD73F0" w:rsidRPr="00FA6806" w:rsidRDefault="00CD73F0" w:rsidP="00FA6806">
      <w:pPr>
        <w:ind w:firstLine="567"/>
        <w:jc w:val="both"/>
        <w:rPr>
          <w:b/>
          <w:bCs/>
        </w:rPr>
      </w:pPr>
      <w:r w:rsidRPr="00FA6806">
        <w:rPr>
          <w:b/>
          <w:bCs/>
        </w:rPr>
        <w:t>5 класс</w:t>
      </w:r>
    </w:p>
    <w:p w:rsidR="009803AE" w:rsidRPr="00FA6806" w:rsidRDefault="00CD73F0" w:rsidP="00FA6806">
      <w:pPr>
        <w:ind w:firstLine="567"/>
        <w:jc w:val="both"/>
      </w:pPr>
      <w:r w:rsidRPr="00FA6806">
        <w:t>Количество часов по рабочей программе 35, по календарю 34. В соответствии с годовым календарным графиком и расписанием уроков МБОУ Мигулинской СОШ на 2019-2020 учебный год на изучение внеурочной деятельности Мир вокруг нас отводится 30 часов, т.к. даты проведения уроков 24.02.19, 9.03.19, 4.05.19, 11.05.19</w:t>
      </w:r>
      <w:r w:rsidR="00535154" w:rsidRPr="00FA6806">
        <w:t xml:space="preserve"> попадают на </w:t>
      </w:r>
      <w:r w:rsidR="00E6627D">
        <w:t xml:space="preserve">перенос выходного дня. Программный материал будет реализован в полном объеме за счет занятий по темам социальная солидарность и интеллект искусство. 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5160"/>
        <w:gridCol w:w="1507"/>
        <w:gridCol w:w="1305"/>
      </w:tblGrid>
      <w:tr w:rsidR="009803AE" w:rsidRPr="00FA6806" w:rsidTr="009803AE">
        <w:tc>
          <w:tcPr>
            <w:tcW w:w="1378" w:type="dxa"/>
          </w:tcPr>
          <w:p w:rsidR="009803AE" w:rsidRPr="00FA6806" w:rsidRDefault="009803AE" w:rsidP="00FA6806">
            <w:pPr>
              <w:ind w:firstLine="567"/>
              <w:jc w:val="both"/>
              <w:rPr>
                <w:rFonts w:eastAsia="Calibri"/>
                <w:b/>
              </w:rPr>
            </w:pPr>
            <w:r w:rsidRPr="00FA6806">
              <w:rPr>
                <w:rFonts w:eastAsia="Calibri"/>
                <w:b/>
              </w:rPr>
              <w:t>№</w:t>
            </w:r>
          </w:p>
        </w:tc>
        <w:tc>
          <w:tcPr>
            <w:tcW w:w="5160" w:type="dxa"/>
          </w:tcPr>
          <w:p w:rsidR="009803AE" w:rsidRPr="00FA6806" w:rsidRDefault="009803AE" w:rsidP="00FA6806">
            <w:pPr>
              <w:ind w:firstLine="567"/>
              <w:jc w:val="both"/>
              <w:rPr>
                <w:rFonts w:eastAsia="Calibri"/>
                <w:b/>
              </w:rPr>
            </w:pPr>
            <w:r w:rsidRPr="00FA6806">
              <w:rPr>
                <w:rFonts w:eastAsia="Calibri"/>
                <w:b/>
              </w:rPr>
              <w:t>Раздел, тема</w:t>
            </w:r>
          </w:p>
        </w:tc>
        <w:tc>
          <w:tcPr>
            <w:tcW w:w="1507" w:type="dxa"/>
          </w:tcPr>
          <w:p w:rsidR="009803AE" w:rsidRPr="00FA6806" w:rsidRDefault="009803AE" w:rsidP="00FA6806">
            <w:pPr>
              <w:ind w:firstLine="567"/>
              <w:jc w:val="both"/>
              <w:rPr>
                <w:rFonts w:eastAsia="Calibri"/>
                <w:b/>
              </w:rPr>
            </w:pPr>
            <w:r w:rsidRPr="00FA6806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1305" w:type="dxa"/>
          </w:tcPr>
          <w:p w:rsidR="009803AE" w:rsidRPr="00FA6806" w:rsidRDefault="009803AE" w:rsidP="00FA6806">
            <w:pPr>
              <w:ind w:firstLine="567"/>
              <w:jc w:val="both"/>
              <w:rPr>
                <w:rFonts w:eastAsia="Calibri"/>
                <w:b/>
              </w:rPr>
            </w:pPr>
            <w:r w:rsidRPr="00FA6806">
              <w:rPr>
                <w:rFonts w:eastAsia="Calibri"/>
                <w:b/>
              </w:rPr>
              <w:t>Вид контроля</w:t>
            </w:r>
          </w:p>
        </w:tc>
      </w:tr>
      <w:tr w:rsidR="009803AE" w:rsidRPr="00FA6806" w:rsidTr="009803AE">
        <w:tc>
          <w:tcPr>
            <w:tcW w:w="1378" w:type="dxa"/>
          </w:tcPr>
          <w:p w:rsidR="009803AE" w:rsidRPr="00FA6806" w:rsidRDefault="009803AE" w:rsidP="00FA6806">
            <w:pPr>
              <w:ind w:firstLine="567"/>
              <w:jc w:val="both"/>
            </w:pPr>
            <w:r w:rsidRPr="00FA6806">
              <w:t>1</w:t>
            </w:r>
          </w:p>
        </w:tc>
        <w:tc>
          <w:tcPr>
            <w:tcW w:w="5160" w:type="dxa"/>
          </w:tcPr>
          <w:p w:rsidR="009803AE" w:rsidRPr="00FA6806" w:rsidRDefault="009803AE" w:rsidP="00FA6806">
            <w:pPr>
              <w:ind w:firstLine="567"/>
              <w:jc w:val="both"/>
              <w:rPr>
                <w:bCs/>
              </w:rPr>
            </w:pPr>
            <w:r w:rsidRPr="00FA6806">
              <w:t xml:space="preserve">Тема 1. </w:t>
            </w:r>
            <w:r w:rsidRPr="00FA6806">
              <w:rPr>
                <w:bCs/>
              </w:rPr>
              <w:t>Патриотизм, гражданственность</w:t>
            </w:r>
          </w:p>
        </w:tc>
        <w:tc>
          <w:tcPr>
            <w:tcW w:w="1507" w:type="dxa"/>
          </w:tcPr>
          <w:p w:rsidR="009803AE" w:rsidRPr="00FA6806" w:rsidRDefault="009803AE" w:rsidP="00FA6806">
            <w:pPr>
              <w:snapToGrid w:val="0"/>
              <w:ind w:firstLine="567"/>
              <w:jc w:val="both"/>
            </w:pPr>
            <w:r w:rsidRPr="00FA6806">
              <w:t>9</w:t>
            </w:r>
          </w:p>
        </w:tc>
        <w:tc>
          <w:tcPr>
            <w:tcW w:w="1305" w:type="dxa"/>
          </w:tcPr>
          <w:p w:rsidR="009803AE" w:rsidRPr="00FA6806" w:rsidRDefault="009803AE" w:rsidP="00FA6806">
            <w:pPr>
              <w:snapToGrid w:val="0"/>
              <w:ind w:firstLine="567"/>
              <w:jc w:val="both"/>
            </w:pPr>
            <w:r w:rsidRPr="00FA6806">
              <w:t>ПР</w:t>
            </w:r>
          </w:p>
        </w:tc>
      </w:tr>
      <w:tr w:rsidR="009803AE" w:rsidRPr="00FA6806" w:rsidTr="009803AE">
        <w:tc>
          <w:tcPr>
            <w:tcW w:w="1378" w:type="dxa"/>
          </w:tcPr>
          <w:p w:rsidR="009803AE" w:rsidRPr="00FA6806" w:rsidRDefault="009803AE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2</w:t>
            </w:r>
          </w:p>
        </w:tc>
        <w:tc>
          <w:tcPr>
            <w:tcW w:w="5160" w:type="dxa"/>
          </w:tcPr>
          <w:p w:rsidR="009803AE" w:rsidRPr="00FA6806" w:rsidRDefault="009803AE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Тема 2. Социальная солидарность</w:t>
            </w:r>
          </w:p>
        </w:tc>
        <w:tc>
          <w:tcPr>
            <w:tcW w:w="1507" w:type="dxa"/>
          </w:tcPr>
          <w:p w:rsidR="009803AE" w:rsidRPr="00FA6806" w:rsidRDefault="009803AE" w:rsidP="00FA6806">
            <w:pPr>
              <w:snapToGrid w:val="0"/>
              <w:ind w:firstLine="567"/>
              <w:jc w:val="both"/>
            </w:pPr>
            <w:r w:rsidRPr="00FA6806">
              <w:t>3</w:t>
            </w:r>
          </w:p>
        </w:tc>
        <w:tc>
          <w:tcPr>
            <w:tcW w:w="1305" w:type="dxa"/>
          </w:tcPr>
          <w:p w:rsidR="009803AE" w:rsidRPr="00FA6806" w:rsidRDefault="009803AE" w:rsidP="00FA6806">
            <w:pPr>
              <w:snapToGrid w:val="0"/>
              <w:ind w:firstLine="567"/>
              <w:jc w:val="both"/>
            </w:pPr>
            <w:r w:rsidRPr="00FA6806">
              <w:t>ПР</w:t>
            </w:r>
          </w:p>
        </w:tc>
      </w:tr>
      <w:tr w:rsidR="009803AE" w:rsidRPr="00FA6806" w:rsidTr="009803AE">
        <w:tc>
          <w:tcPr>
            <w:tcW w:w="1378" w:type="dxa"/>
          </w:tcPr>
          <w:p w:rsidR="009803AE" w:rsidRPr="00FA6806" w:rsidRDefault="009803AE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3</w:t>
            </w:r>
          </w:p>
        </w:tc>
        <w:tc>
          <w:tcPr>
            <w:tcW w:w="5160" w:type="dxa"/>
          </w:tcPr>
          <w:p w:rsidR="009803AE" w:rsidRPr="00FA6806" w:rsidRDefault="009803AE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Тема 3. Человечество, семья</w:t>
            </w:r>
          </w:p>
        </w:tc>
        <w:tc>
          <w:tcPr>
            <w:tcW w:w="1507" w:type="dxa"/>
          </w:tcPr>
          <w:p w:rsidR="009803AE" w:rsidRPr="00FA6806" w:rsidRDefault="009803AE" w:rsidP="00FA6806">
            <w:pPr>
              <w:snapToGrid w:val="0"/>
              <w:ind w:firstLine="567"/>
              <w:jc w:val="both"/>
            </w:pPr>
            <w:r w:rsidRPr="00FA6806">
              <w:t>4</w:t>
            </w:r>
          </w:p>
        </w:tc>
        <w:tc>
          <w:tcPr>
            <w:tcW w:w="1305" w:type="dxa"/>
          </w:tcPr>
          <w:p w:rsidR="009803AE" w:rsidRPr="00FA6806" w:rsidRDefault="009803AE" w:rsidP="00FA6806">
            <w:pPr>
              <w:snapToGrid w:val="0"/>
              <w:ind w:firstLine="567"/>
              <w:jc w:val="both"/>
            </w:pPr>
            <w:r w:rsidRPr="00FA6806">
              <w:t>ПР</w:t>
            </w:r>
          </w:p>
        </w:tc>
      </w:tr>
      <w:tr w:rsidR="009803AE" w:rsidRPr="00FA6806" w:rsidTr="009803AE">
        <w:tc>
          <w:tcPr>
            <w:tcW w:w="1378" w:type="dxa"/>
          </w:tcPr>
          <w:p w:rsidR="009803AE" w:rsidRPr="00FA6806" w:rsidRDefault="009803AE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4</w:t>
            </w:r>
          </w:p>
        </w:tc>
        <w:tc>
          <w:tcPr>
            <w:tcW w:w="5160" w:type="dxa"/>
          </w:tcPr>
          <w:p w:rsidR="009803AE" w:rsidRPr="00FA6806" w:rsidRDefault="009803AE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Тема 4. Нравственность</w:t>
            </w:r>
          </w:p>
        </w:tc>
        <w:tc>
          <w:tcPr>
            <w:tcW w:w="1507" w:type="dxa"/>
          </w:tcPr>
          <w:p w:rsidR="009803AE" w:rsidRPr="00FA6806" w:rsidRDefault="009803AE" w:rsidP="00FA6806">
            <w:pPr>
              <w:snapToGrid w:val="0"/>
              <w:ind w:firstLine="567"/>
              <w:jc w:val="both"/>
            </w:pPr>
            <w:r w:rsidRPr="00FA6806">
              <w:t>6</w:t>
            </w:r>
          </w:p>
        </w:tc>
        <w:tc>
          <w:tcPr>
            <w:tcW w:w="1305" w:type="dxa"/>
          </w:tcPr>
          <w:p w:rsidR="009803AE" w:rsidRPr="00FA6806" w:rsidRDefault="009803AE" w:rsidP="00FA6806">
            <w:pPr>
              <w:snapToGrid w:val="0"/>
              <w:ind w:firstLine="567"/>
              <w:jc w:val="both"/>
            </w:pPr>
            <w:r w:rsidRPr="00FA6806">
              <w:t>ПР</w:t>
            </w:r>
          </w:p>
        </w:tc>
      </w:tr>
      <w:tr w:rsidR="009803AE" w:rsidRPr="00FA6806" w:rsidTr="009803AE">
        <w:tc>
          <w:tcPr>
            <w:tcW w:w="1378" w:type="dxa"/>
          </w:tcPr>
          <w:p w:rsidR="009803AE" w:rsidRPr="00FA6806" w:rsidRDefault="009803AE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5</w:t>
            </w:r>
          </w:p>
        </w:tc>
        <w:tc>
          <w:tcPr>
            <w:tcW w:w="5160" w:type="dxa"/>
          </w:tcPr>
          <w:p w:rsidR="009803AE" w:rsidRPr="00FA6806" w:rsidRDefault="009803AE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Тема 5. Здоровье</w:t>
            </w:r>
          </w:p>
        </w:tc>
        <w:tc>
          <w:tcPr>
            <w:tcW w:w="1507" w:type="dxa"/>
          </w:tcPr>
          <w:p w:rsidR="009803AE" w:rsidRPr="00FA6806" w:rsidRDefault="009803AE" w:rsidP="00FA6806">
            <w:pPr>
              <w:snapToGrid w:val="0"/>
              <w:ind w:firstLine="567"/>
              <w:jc w:val="both"/>
            </w:pPr>
            <w:r w:rsidRPr="00FA6806">
              <w:t>5</w:t>
            </w:r>
          </w:p>
        </w:tc>
        <w:tc>
          <w:tcPr>
            <w:tcW w:w="1305" w:type="dxa"/>
          </w:tcPr>
          <w:p w:rsidR="009803AE" w:rsidRPr="00FA6806" w:rsidRDefault="009803AE" w:rsidP="00FA6806">
            <w:pPr>
              <w:snapToGrid w:val="0"/>
              <w:ind w:firstLine="567"/>
              <w:jc w:val="both"/>
            </w:pPr>
            <w:r w:rsidRPr="00FA6806">
              <w:t>ПР</w:t>
            </w:r>
          </w:p>
        </w:tc>
      </w:tr>
      <w:tr w:rsidR="009803AE" w:rsidRPr="00FA6806" w:rsidTr="009803AE">
        <w:tc>
          <w:tcPr>
            <w:tcW w:w="1378" w:type="dxa"/>
          </w:tcPr>
          <w:p w:rsidR="009803AE" w:rsidRPr="00FA6806" w:rsidRDefault="009803AE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6</w:t>
            </w:r>
          </w:p>
        </w:tc>
        <w:tc>
          <w:tcPr>
            <w:tcW w:w="5160" w:type="dxa"/>
          </w:tcPr>
          <w:p w:rsidR="009803AE" w:rsidRPr="00FA6806" w:rsidRDefault="009803AE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Тема 6. Экология</w:t>
            </w:r>
          </w:p>
        </w:tc>
        <w:tc>
          <w:tcPr>
            <w:tcW w:w="1507" w:type="dxa"/>
          </w:tcPr>
          <w:p w:rsidR="009803AE" w:rsidRPr="00FA6806" w:rsidRDefault="009803AE" w:rsidP="00FA6806">
            <w:pPr>
              <w:snapToGrid w:val="0"/>
              <w:ind w:firstLine="567"/>
              <w:jc w:val="both"/>
            </w:pPr>
            <w:r w:rsidRPr="00FA6806">
              <w:t>2</w:t>
            </w:r>
          </w:p>
        </w:tc>
        <w:tc>
          <w:tcPr>
            <w:tcW w:w="1305" w:type="dxa"/>
          </w:tcPr>
          <w:p w:rsidR="009803AE" w:rsidRPr="00FA6806" w:rsidRDefault="009803AE" w:rsidP="00FA6806">
            <w:pPr>
              <w:snapToGrid w:val="0"/>
              <w:ind w:firstLine="567"/>
              <w:jc w:val="both"/>
            </w:pPr>
            <w:r w:rsidRPr="00FA6806">
              <w:t>ПР</w:t>
            </w:r>
          </w:p>
        </w:tc>
      </w:tr>
      <w:tr w:rsidR="009803AE" w:rsidRPr="00FA6806" w:rsidTr="009803AE">
        <w:tc>
          <w:tcPr>
            <w:tcW w:w="1378" w:type="dxa"/>
          </w:tcPr>
          <w:p w:rsidR="009803AE" w:rsidRPr="00FA6806" w:rsidRDefault="009803AE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7</w:t>
            </w:r>
          </w:p>
        </w:tc>
        <w:tc>
          <w:tcPr>
            <w:tcW w:w="5160" w:type="dxa"/>
          </w:tcPr>
          <w:p w:rsidR="009803AE" w:rsidRPr="00FA6806" w:rsidRDefault="009803AE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Тема 7. Интеллект, искусство</w:t>
            </w:r>
          </w:p>
        </w:tc>
        <w:tc>
          <w:tcPr>
            <w:tcW w:w="1507" w:type="dxa"/>
          </w:tcPr>
          <w:p w:rsidR="009803AE" w:rsidRPr="00FA6806" w:rsidRDefault="004A1AE0" w:rsidP="00FA6806">
            <w:pPr>
              <w:snapToGrid w:val="0"/>
              <w:ind w:firstLine="567"/>
              <w:jc w:val="both"/>
            </w:pPr>
            <w:r w:rsidRPr="00FA6806">
              <w:t>1</w:t>
            </w:r>
          </w:p>
        </w:tc>
        <w:tc>
          <w:tcPr>
            <w:tcW w:w="1305" w:type="dxa"/>
          </w:tcPr>
          <w:p w:rsidR="009803AE" w:rsidRPr="00FA6806" w:rsidRDefault="009803AE" w:rsidP="00FA6806">
            <w:pPr>
              <w:snapToGrid w:val="0"/>
              <w:ind w:firstLine="567"/>
              <w:jc w:val="both"/>
            </w:pPr>
            <w:r w:rsidRPr="00FA6806">
              <w:t>ПР</w:t>
            </w:r>
          </w:p>
        </w:tc>
      </w:tr>
      <w:tr w:rsidR="009803AE" w:rsidRPr="00FA6806" w:rsidTr="009803AE">
        <w:tc>
          <w:tcPr>
            <w:tcW w:w="1378" w:type="dxa"/>
          </w:tcPr>
          <w:p w:rsidR="009803AE" w:rsidRPr="00FA6806" w:rsidRDefault="009803AE" w:rsidP="00FA6806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5160" w:type="dxa"/>
          </w:tcPr>
          <w:p w:rsidR="009803AE" w:rsidRPr="00FA6806" w:rsidRDefault="009803AE" w:rsidP="00FA6806">
            <w:pPr>
              <w:ind w:firstLine="567"/>
              <w:jc w:val="both"/>
              <w:rPr>
                <w:b/>
                <w:bCs/>
              </w:rPr>
            </w:pPr>
            <w:r w:rsidRPr="00FA6806">
              <w:rPr>
                <w:b/>
                <w:bCs/>
              </w:rPr>
              <w:t>Всего за год</w:t>
            </w:r>
          </w:p>
        </w:tc>
        <w:tc>
          <w:tcPr>
            <w:tcW w:w="1507" w:type="dxa"/>
          </w:tcPr>
          <w:p w:rsidR="009803AE" w:rsidRPr="00DF4DC5" w:rsidRDefault="00CD73F0" w:rsidP="00FA6806">
            <w:pPr>
              <w:snapToGrid w:val="0"/>
              <w:ind w:firstLine="567"/>
              <w:jc w:val="both"/>
              <w:rPr>
                <w:b/>
              </w:rPr>
            </w:pPr>
            <w:r w:rsidRPr="00DF4DC5">
              <w:rPr>
                <w:b/>
              </w:rPr>
              <w:t>30</w:t>
            </w:r>
          </w:p>
        </w:tc>
        <w:tc>
          <w:tcPr>
            <w:tcW w:w="1305" w:type="dxa"/>
          </w:tcPr>
          <w:p w:rsidR="009803AE" w:rsidRPr="00DF4DC5" w:rsidRDefault="00DF4DC5" w:rsidP="00FA6806">
            <w:pPr>
              <w:snapToGrid w:val="0"/>
              <w:ind w:firstLine="567"/>
              <w:jc w:val="both"/>
              <w:rPr>
                <w:b/>
              </w:rPr>
            </w:pPr>
            <w:r w:rsidRPr="00DF4DC5">
              <w:rPr>
                <w:b/>
              </w:rPr>
              <w:t>7</w:t>
            </w:r>
          </w:p>
        </w:tc>
      </w:tr>
    </w:tbl>
    <w:p w:rsidR="00535154" w:rsidRPr="00FA6806" w:rsidRDefault="00535154" w:rsidP="00FA6806">
      <w:pPr>
        <w:ind w:firstLine="567"/>
        <w:jc w:val="both"/>
        <w:rPr>
          <w:b/>
          <w:bCs/>
        </w:rPr>
      </w:pPr>
    </w:p>
    <w:p w:rsidR="009803AE" w:rsidRPr="00FA6806" w:rsidRDefault="00CD73F0" w:rsidP="00FA6806">
      <w:pPr>
        <w:ind w:firstLine="567"/>
        <w:jc w:val="both"/>
        <w:rPr>
          <w:b/>
          <w:bCs/>
        </w:rPr>
      </w:pPr>
      <w:r w:rsidRPr="00FA6806">
        <w:rPr>
          <w:b/>
          <w:bCs/>
        </w:rPr>
        <w:t>6 класс</w:t>
      </w:r>
    </w:p>
    <w:p w:rsidR="00CD73F0" w:rsidRPr="00FA6806" w:rsidRDefault="00CD73F0" w:rsidP="00FA6806">
      <w:pPr>
        <w:ind w:firstLine="567"/>
        <w:jc w:val="both"/>
      </w:pPr>
      <w:r w:rsidRPr="00FA6806">
        <w:t xml:space="preserve">Количество часов по рабочей программе 35, по календарю 34. В соответствии с годовым календарным графиком и расписанием уроков МБОУ Мигулинской СОШ на 2019-2020 учебный год на изучение внеурочной деятельности Мир вокруг нас отводится 33 часа, т.к. даты проведения уроков 5.05.19 </w:t>
      </w:r>
      <w:r w:rsidR="00535154" w:rsidRPr="00FA6806">
        <w:t xml:space="preserve">попадают на </w:t>
      </w:r>
      <w:r w:rsidR="00E6627D">
        <w:t>перенос выходного дня</w:t>
      </w:r>
      <w:proofErr w:type="gramStart"/>
      <w:r w:rsidR="00E6627D">
        <w:t>.</w:t>
      </w:r>
      <w:proofErr w:type="gramEnd"/>
      <w:r w:rsidR="00E6627D">
        <w:t xml:space="preserve"> Программный материал будет реализован в полном объеме за счет занятия по теме с</w:t>
      </w:r>
      <w:r w:rsidR="00E6627D" w:rsidRPr="00FA6806">
        <w:t>кромность и тщеславие</w:t>
      </w:r>
      <w:r w:rsidR="00E6627D">
        <w:t>.</w:t>
      </w:r>
    </w:p>
    <w:tbl>
      <w:tblPr>
        <w:tblW w:w="9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78"/>
        <w:gridCol w:w="5160"/>
        <w:gridCol w:w="1507"/>
        <w:gridCol w:w="1305"/>
      </w:tblGrid>
      <w:tr w:rsidR="00CD73F0" w:rsidRPr="00FA6806" w:rsidTr="00CD73F0">
        <w:tc>
          <w:tcPr>
            <w:tcW w:w="1378" w:type="dxa"/>
          </w:tcPr>
          <w:p w:rsidR="00CD73F0" w:rsidRPr="00FA6806" w:rsidRDefault="00CD73F0" w:rsidP="00FA6806">
            <w:pPr>
              <w:ind w:firstLine="567"/>
              <w:jc w:val="both"/>
              <w:rPr>
                <w:rFonts w:eastAsia="Calibri"/>
                <w:b/>
              </w:rPr>
            </w:pPr>
            <w:r w:rsidRPr="00FA6806">
              <w:rPr>
                <w:rFonts w:eastAsia="Calibri"/>
                <w:b/>
              </w:rPr>
              <w:t>№</w:t>
            </w:r>
          </w:p>
        </w:tc>
        <w:tc>
          <w:tcPr>
            <w:tcW w:w="5160" w:type="dxa"/>
          </w:tcPr>
          <w:p w:rsidR="00CD73F0" w:rsidRPr="00FA6806" w:rsidRDefault="00CD73F0" w:rsidP="00FA6806">
            <w:pPr>
              <w:ind w:firstLine="567"/>
              <w:jc w:val="both"/>
              <w:rPr>
                <w:rFonts w:eastAsia="Calibri"/>
                <w:b/>
              </w:rPr>
            </w:pPr>
            <w:r w:rsidRPr="00FA6806">
              <w:rPr>
                <w:rFonts w:eastAsia="Calibri"/>
                <w:b/>
              </w:rPr>
              <w:t>Раздел, тема</w:t>
            </w:r>
          </w:p>
        </w:tc>
        <w:tc>
          <w:tcPr>
            <w:tcW w:w="1507" w:type="dxa"/>
          </w:tcPr>
          <w:p w:rsidR="00CD73F0" w:rsidRPr="00FA6806" w:rsidRDefault="00CD73F0" w:rsidP="00FA6806">
            <w:pPr>
              <w:ind w:firstLine="567"/>
              <w:jc w:val="both"/>
              <w:rPr>
                <w:rFonts w:eastAsia="Calibri"/>
                <w:b/>
              </w:rPr>
            </w:pPr>
            <w:r w:rsidRPr="00FA6806">
              <w:rPr>
                <w:rFonts w:eastAsia="Calibri"/>
                <w:b/>
              </w:rPr>
              <w:t>Количество часов</w:t>
            </w:r>
          </w:p>
        </w:tc>
        <w:tc>
          <w:tcPr>
            <w:tcW w:w="1305" w:type="dxa"/>
          </w:tcPr>
          <w:p w:rsidR="00CD73F0" w:rsidRPr="00FA6806" w:rsidRDefault="00CD73F0" w:rsidP="00FA6806">
            <w:pPr>
              <w:ind w:firstLine="567"/>
              <w:jc w:val="both"/>
              <w:rPr>
                <w:rFonts w:eastAsia="Calibri"/>
                <w:b/>
              </w:rPr>
            </w:pPr>
            <w:r w:rsidRPr="00FA6806">
              <w:rPr>
                <w:rFonts w:eastAsia="Calibri"/>
                <w:b/>
              </w:rPr>
              <w:t>Вид контроля</w:t>
            </w:r>
          </w:p>
        </w:tc>
      </w:tr>
      <w:tr w:rsidR="00CD73F0" w:rsidRPr="00FA6806" w:rsidTr="00CD73F0">
        <w:tc>
          <w:tcPr>
            <w:tcW w:w="1378" w:type="dxa"/>
          </w:tcPr>
          <w:p w:rsidR="00CD73F0" w:rsidRPr="00FA6806" w:rsidRDefault="00CD73F0" w:rsidP="00FA6806">
            <w:pPr>
              <w:ind w:firstLine="567"/>
              <w:jc w:val="both"/>
            </w:pPr>
            <w:r w:rsidRPr="00FA6806">
              <w:t>1</w:t>
            </w:r>
          </w:p>
        </w:tc>
        <w:tc>
          <w:tcPr>
            <w:tcW w:w="5160" w:type="dxa"/>
          </w:tcPr>
          <w:p w:rsidR="00CD73F0" w:rsidRPr="00FA6806" w:rsidRDefault="00CD73F0" w:rsidP="00FA6806">
            <w:pPr>
              <w:ind w:firstLine="567"/>
              <w:jc w:val="both"/>
              <w:rPr>
                <w:bCs/>
              </w:rPr>
            </w:pPr>
            <w:r w:rsidRPr="00FA6806">
              <w:t xml:space="preserve">Тема 1. </w:t>
            </w:r>
            <w:r w:rsidRPr="00FA6806">
              <w:rPr>
                <w:bCs/>
              </w:rPr>
              <w:t>Патриотизм, гражданственность</w:t>
            </w:r>
          </w:p>
        </w:tc>
        <w:tc>
          <w:tcPr>
            <w:tcW w:w="1507" w:type="dxa"/>
          </w:tcPr>
          <w:p w:rsidR="00CD73F0" w:rsidRPr="00FA6806" w:rsidRDefault="00CD73F0" w:rsidP="00FA6806">
            <w:pPr>
              <w:ind w:firstLine="567"/>
              <w:jc w:val="both"/>
            </w:pPr>
            <w:r w:rsidRPr="00FA6806">
              <w:t>9</w:t>
            </w:r>
          </w:p>
        </w:tc>
        <w:tc>
          <w:tcPr>
            <w:tcW w:w="1305" w:type="dxa"/>
          </w:tcPr>
          <w:p w:rsidR="00CD73F0" w:rsidRPr="00FA6806" w:rsidRDefault="00CD73F0" w:rsidP="00FA6806">
            <w:pPr>
              <w:ind w:firstLine="567"/>
              <w:jc w:val="both"/>
            </w:pPr>
            <w:r w:rsidRPr="00FA6806">
              <w:t>ПР</w:t>
            </w:r>
          </w:p>
        </w:tc>
      </w:tr>
      <w:tr w:rsidR="00CD73F0" w:rsidRPr="00FA6806" w:rsidTr="00CD73F0">
        <w:tc>
          <w:tcPr>
            <w:tcW w:w="1378" w:type="dxa"/>
          </w:tcPr>
          <w:p w:rsidR="00CD73F0" w:rsidRPr="00FA6806" w:rsidRDefault="00CD73F0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2</w:t>
            </w:r>
          </w:p>
        </w:tc>
        <w:tc>
          <w:tcPr>
            <w:tcW w:w="5160" w:type="dxa"/>
          </w:tcPr>
          <w:p w:rsidR="00CD73F0" w:rsidRPr="00FA6806" w:rsidRDefault="00CD73F0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Тема 2. Социальная солидарность</w:t>
            </w:r>
          </w:p>
        </w:tc>
        <w:tc>
          <w:tcPr>
            <w:tcW w:w="1507" w:type="dxa"/>
          </w:tcPr>
          <w:p w:rsidR="00CD73F0" w:rsidRPr="00FA6806" w:rsidRDefault="00CD73F0" w:rsidP="00FA6806">
            <w:pPr>
              <w:ind w:firstLine="567"/>
              <w:jc w:val="both"/>
            </w:pPr>
            <w:r w:rsidRPr="00FA6806">
              <w:t>3</w:t>
            </w:r>
          </w:p>
        </w:tc>
        <w:tc>
          <w:tcPr>
            <w:tcW w:w="1305" w:type="dxa"/>
          </w:tcPr>
          <w:p w:rsidR="00CD73F0" w:rsidRPr="00FA6806" w:rsidRDefault="00CD73F0" w:rsidP="00FA6806">
            <w:pPr>
              <w:ind w:firstLine="567"/>
              <w:jc w:val="both"/>
            </w:pPr>
            <w:r w:rsidRPr="00FA6806">
              <w:t>ПР</w:t>
            </w:r>
          </w:p>
        </w:tc>
      </w:tr>
      <w:tr w:rsidR="00CD73F0" w:rsidRPr="00FA6806" w:rsidTr="00CD73F0">
        <w:tc>
          <w:tcPr>
            <w:tcW w:w="1378" w:type="dxa"/>
          </w:tcPr>
          <w:p w:rsidR="00CD73F0" w:rsidRPr="00FA6806" w:rsidRDefault="00CD73F0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3</w:t>
            </w:r>
          </w:p>
        </w:tc>
        <w:tc>
          <w:tcPr>
            <w:tcW w:w="5160" w:type="dxa"/>
          </w:tcPr>
          <w:p w:rsidR="00CD73F0" w:rsidRPr="00FA6806" w:rsidRDefault="00CD73F0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Тема 3. Человечество, семья</w:t>
            </w:r>
          </w:p>
        </w:tc>
        <w:tc>
          <w:tcPr>
            <w:tcW w:w="1507" w:type="dxa"/>
          </w:tcPr>
          <w:p w:rsidR="00CD73F0" w:rsidRPr="00FA6806" w:rsidRDefault="00CD73F0" w:rsidP="00FA6806">
            <w:pPr>
              <w:ind w:firstLine="567"/>
              <w:jc w:val="both"/>
            </w:pPr>
            <w:r w:rsidRPr="00FA6806">
              <w:t>5</w:t>
            </w:r>
          </w:p>
        </w:tc>
        <w:tc>
          <w:tcPr>
            <w:tcW w:w="1305" w:type="dxa"/>
          </w:tcPr>
          <w:p w:rsidR="00CD73F0" w:rsidRPr="00FA6806" w:rsidRDefault="00CD73F0" w:rsidP="00FA6806">
            <w:pPr>
              <w:ind w:firstLine="567"/>
              <w:jc w:val="both"/>
            </w:pPr>
            <w:r w:rsidRPr="00FA6806">
              <w:t>ПР</w:t>
            </w:r>
          </w:p>
        </w:tc>
      </w:tr>
      <w:tr w:rsidR="00CD73F0" w:rsidRPr="00FA6806" w:rsidTr="00CD73F0">
        <w:tc>
          <w:tcPr>
            <w:tcW w:w="1378" w:type="dxa"/>
          </w:tcPr>
          <w:p w:rsidR="00CD73F0" w:rsidRPr="00FA6806" w:rsidRDefault="00CD73F0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4</w:t>
            </w:r>
          </w:p>
        </w:tc>
        <w:tc>
          <w:tcPr>
            <w:tcW w:w="5160" w:type="dxa"/>
          </w:tcPr>
          <w:p w:rsidR="00CD73F0" w:rsidRPr="00FA6806" w:rsidRDefault="00CD73F0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Тема 4. Нравственность</w:t>
            </w:r>
          </w:p>
        </w:tc>
        <w:tc>
          <w:tcPr>
            <w:tcW w:w="1507" w:type="dxa"/>
          </w:tcPr>
          <w:p w:rsidR="00CD73F0" w:rsidRPr="00FA6806" w:rsidRDefault="00CD73F0" w:rsidP="00FA6806">
            <w:pPr>
              <w:ind w:firstLine="567"/>
              <w:jc w:val="both"/>
            </w:pPr>
            <w:r w:rsidRPr="00FA6806">
              <w:t>3</w:t>
            </w:r>
          </w:p>
        </w:tc>
        <w:tc>
          <w:tcPr>
            <w:tcW w:w="1305" w:type="dxa"/>
          </w:tcPr>
          <w:p w:rsidR="00CD73F0" w:rsidRPr="00FA6806" w:rsidRDefault="00CD73F0" w:rsidP="00FA6806">
            <w:pPr>
              <w:ind w:firstLine="567"/>
              <w:jc w:val="both"/>
            </w:pPr>
            <w:r w:rsidRPr="00FA6806">
              <w:t>ПР</w:t>
            </w:r>
          </w:p>
        </w:tc>
      </w:tr>
      <w:tr w:rsidR="00CD73F0" w:rsidRPr="00FA6806" w:rsidTr="00CD73F0">
        <w:tc>
          <w:tcPr>
            <w:tcW w:w="1378" w:type="dxa"/>
          </w:tcPr>
          <w:p w:rsidR="00CD73F0" w:rsidRPr="00FA6806" w:rsidRDefault="00CD73F0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5</w:t>
            </w:r>
          </w:p>
        </w:tc>
        <w:tc>
          <w:tcPr>
            <w:tcW w:w="5160" w:type="dxa"/>
          </w:tcPr>
          <w:p w:rsidR="00CD73F0" w:rsidRPr="00FA6806" w:rsidRDefault="00CD73F0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Тема 5. Здоровье</w:t>
            </w:r>
          </w:p>
        </w:tc>
        <w:tc>
          <w:tcPr>
            <w:tcW w:w="1507" w:type="dxa"/>
          </w:tcPr>
          <w:p w:rsidR="00CD73F0" w:rsidRPr="00FA6806" w:rsidRDefault="00CD73F0" w:rsidP="00FA6806">
            <w:pPr>
              <w:ind w:firstLine="567"/>
              <w:jc w:val="both"/>
            </w:pPr>
            <w:r w:rsidRPr="00FA6806">
              <w:t>5</w:t>
            </w:r>
          </w:p>
        </w:tc>
        <w:tc>
          <w:tcPr>
            <w:tcW w:w="1305" w:type="dxa"/>
          </w:tcPr>
          <w:p w:rsidR="00CD73F0" w:rsidRPr="00FA6806" w:rsidRDefault="00CD73F0" w:rsidP="00FA6806">
            <w:pPr>
              <w:ind w:firstLine="567"/>
              <w:jc w:val="both"/>
            </w:pPr>
            <w:r w:rsidRPr="00FA6806">
              <w:t>ПР</w:t>
            </w:r>
          </w:p>
        </w:tc>
      </w:tr>
      <w:tr w:rsidR="00CD73F0" w:rsidRPr="00FA6806" w:rsidTr="00CD73F0">
        <w:tc>
          <w:tcPr>
            <w:tcW w:w="1378" w:type="dxa"/>
          </w:tcPr>
          <w:p w:rsidR="00CD73F0" w:rsidRPr="00FA6806" w:rsidRDefault="00CD73F0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6</w:t>
            </w:r>
          </w:p>
        </w:tc>
        <w:tc>
          <w:tcPr>
            <w:tcW w:w="5160" w:type="dxa"/>
          </w:tcPr>
          <w:p w:rsidR="00CD73F0" w:rsidRPr="00FA6806" w:rsidRDefault="00CD73F0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Тема 6. Экология</w:t>
            </w:r>
          </w:p>
        </w:tc>
        <w:tc>
          <w:tcPr>
            <w:tcW w:w="1507" w:type="dxa"/>
          </w:tcPr>
          <w:p w:rsidR="00CD73F0" w:rsidRPr="00FA6806" w:rsidRDefault="00CD73F0" w:rsidP="00FA6806">
            <w:pPr>
              <w:ind w:firstLine="567"/>
              <w:jc w:val="both"/>
            </w:pPr>
            <w:r w:rsidRPr="00FA6806">
              <w:t>3</w:t>
            </w:r>
          </w:p>
        </w:tc>
        <w:tc>
          <w:tcPr>
            <w:tcW w:w="1305" w:type="dxa"/>
          </w:tcPr>
          <w:p w:rsidR="00CD73F0" w:rsidRPr="00FA6806" w:rsidRDefault="00CD73F0" w:rsidP="00FA6806">
            <w:pPr>
              <w:ind w:firstLine="567"/>
              <w:jc w:val="both"/>
            </w:pPr>
            <w:r w:rsidRPr="00FA6806">
              <w:t>ПР</w:t>
            </w:r>
          </w:p>
        </w:tc>
      </w:tr>
      <w:tr w:rsidR="00CD73F0" w:rsidRPr="00FA6806" w:rsidTr="00CD73F0">
        <w:tc>
          <w:tcPr>
            <w:tcW w:w="1378" w:type="dxa"/>
          </w:tcPr>
          <w:p w:rsidR="00CD73F0" w:rsidRPr="00FA6806" w:rsidRDefault="00CD73F0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7</w:t>
            </w:r>
          </w:p>
        </w:tc>
        <w:tc>
          <w:tcPr>
            <w:tcW w:w="5160" w:type="dxa"/>
          </w:tcPr>
          <w:p w:rsidR="00CD73F0" w:rsidRPr="00FA6806" w:rsidRDefault="00CD73F0" w:rsidP="00FA6806">
            <w:pPr>
              <w:ind w:firstLine="567"/>
              <w:jc w:val="both"/>
              <w:rPr>
                <w:bCs/>
              </w:rPr>
            </w:pPr>
            <w:r w:rsidRPr="00FA6806">
              <w:rPr>
                <w:bCs/>
              </w:rPr>
              <w:t>Тема 7. Интеллект, искусство</w:t>
            </w:r>
          </w:p>
        </w:tc>
        <w:tc>
          <w:tcPr>
            <w:tcW w:w="1507" w:type="dxa"/>
          </w:tcPr>
          <w:p w:rsidR="00CD73F0" w:rsidRPr="00FA6806" w:rsidRDefault="00CD73F0" w:rsidP="00FA6806">
            <w:pPr>
              <w:ind w:firstLine="567"/>
              <w:jc w:val="both"/>
            </w:pPr>
            <w:r w:rsidRPr="00FA6806">
              <w:t>5</w:t>
            </w:r>
          </w:p>
        </w:tc>
        <w:tc>
          <w:tcPr>
            <w:tcW w:w="1305" w:type="dxa"/>
          </w:tcPr>
          <w:p w:rsidR="00CD73F0" w:rsidRPr="00FA6806" w:rsidRDefault="00CD73F0" w:rsidP="00FA6806">
            <w:pPr>
              <w:ind w:firstLine="567"/>
              <w:jc w:val="both"/>
            </w:pPr>
            <w:r w:rsidRPr="00FA6806">
              <w:t>ПР</w:t>
            </w:r>
          </w:p>
        </w:tc>
      </w:tr>
      <w:tr w:rsidR="00CD73F0" w:rsidRPr="00FA6806" w:rsidTr="00CD73F0">
        <w:tc>
          <w:tcPr>
            <w:tcW w:w="1378" w:type="dxa"/>
          </w:tcPr>
          <w:p w:rsidR="00CD73F0" w:rsidRPr="00FA6806" w:rsidRDefault="00CD73F0" w:rsidP="00FA6806">
            <w:pPr>
              <w:ind w:firstLine="567"/>
              <w:jc w:val="both"/>
              <w:rPr>
                <w:bCs/>
              </w:rPr>
            </w:pPr>
          </w:p>
        </w:tc>
        <w:tc>
          <w:tcPr>
            <w:tcW w:w="5160" w:type="dxa"/>
          </w:tcPr>
          <w:p w:rsidR="00CD73F0" w:rsidRPr="00FA6806" w:rsidRDefault="00CD73F0" w:rsidP="00FA6806">
            <w:pPr>
              <w:ind w:firstLine="567"/>
              <w:jc w:val="both"/>
              <w:rPr>
                <w:b/>
                <w:bCs/>
              </w:rPr>
            </w:pPr>
            <w:r w:rsidRPr="00FA6806">
              <w:rPr>
                <w:b/>
                <w:bCs/>
              </w:rPr>
              <w:t>Всего за год</w:t>
            </w:r>
          </w:p>
        </w:tc>
        <w:tc>
          <w:tcPr>
            <w:tcW w:w="1507" w:type="dxa"/>
          </w:tcPr>
          <w:p w:rsidR="00CD73F0" w:rsidRPr="00DF4DC5" w:rsidRDefault="00CD73F0" w:rsidP="00FA6806">
            <w:pPr>
              <w:snapToGrid w:val="0"/>
              <w:ind w:firstLine="567"/>
              <w:jc w:val="both"/>
              <w:rPr>
                <w:b/>
              </w:rPr>
            </w:pPr>
            <w:r w:rsidRPr="00DF4DC5">
              <w:rPr>
                <w:b/>
              </w:rPr>
              <w:t>33</w:t>
            </w:r>
          </w:p>
        </w:tc>
        <w:tc>
          <w:tcPr>
            <w:tcW w:w="1305" w:type="dxa"/>
          </w:tcPr>
          <w:p w:rsidR="00CD73F0" w:rsidRPr="00DF4DC5" w:rsidRDefault="00DF4DC5" w:rsidP="00FA6806">
            <w:pPr>
              <w:snapToGrid w:val="0"/>
              <w:ind w:firstLine="567"/>
              <w:jc w:val="both"/>
              <w:rPr>
                <w:b/>
              </w:rPr>
            </w:pPr>
            <w:r w:rsidRPr="00DF4DC5">
              <w:rPr>
                <w:b/>
              </w:rPr>
              <w:t>7</w:t>
            </w:r>
          </w:p>
        </w:tc>
      </w:tr>
    </w:tbl>
    <w:p w:rsidR="00CD73F0" w:rsidRPr="00FA6806" w:rsidRDefault="00CD73F0" w:rsidP="00FA6806">
      <w:pPr>
        <w:ind w:firstLine="567"/>
        <w:jc w:val="both"/>
        <w:rPr>
          <w:b/>
          <w:bCs/>
        </w:rPr>
      </w:pPr>
    </w:p>
    <w:p w:rsidR="00CD73F0" w:rsidRPr="00FA6806" w:rsidRDefault="00CD73F0" w:rsidP="00FA6806">
      <w:pPr>
        <w:ind w:firstLine="567"/>
        <w:jc w:val="both"/>
        <w:rPr>
          <w:b/>
          <w:bCs/>
        </w:rPr>
      </w:pPr>
    </w:p>
    <w:p w:rsidR="00CD73F0" w:rsidRPr="00FA6806" w:rsidRDefault="00CD73F0" w:rsidP="00FA6806">
      <w:pPr>
        <w:ind w:firstLine="567"/>
        <w:jc w:val="both"/>
        <w:rPr>
          <w:b/>
          <w:bCs/>
        </w:rPr>
      </w:pPr>
    </w:p>
    <w:p w:rsidR="00CD73F0" w:rsidRPr="00FA6806" w:rsidRDefault="00CD73F0" w:rsidP="00FA6806">
      <w:pPr>
        <w:pStyle w:val="11"/>
        <w:ind w:firstLine="567"/>
        <w:jc w:val="both"/>
        <w:rPr>
          <w:b/>
          <w:sz w:val="24"/>
          <w:szCs w:val="24"/>
        </w:rPr>
      </w:pPr>
    </w:p>
    <w:p w:rsidR="00CD73F0" w:rsidRPr="00FA6806" w:rsidRDefault="00CD73F0" w:rsidP="00FA6806">
      <w:pPr>
        <w:pStyle w:val="11"/>
        <w:ind w:firstLine="567"/>
        <w:jc w:val="both"/>
        <w:rPr>
          <w:b/>
          <w:sz w:val="24"/>
          <w:szCs w:val="24"/>
        </w:rPr>
      </w:pPr>
    </w:p>
    <w:p w:rsidR="00CD73F0" w:rsidRPr="00FA6806" w:rsidRDefault="00CD73F0" w:rsidP="00FA6806">
      <w:pPr>
        <w:pStyle w:val="11"/>
        <w:ind w:firstLine="567"/>
        <w:jc w:val="both"/>
        <w:rPr>
          <w:b/>
          <w:sz w:val="24"/>
          <w:szCs w:val="24"/>
        </w:rPr>
      </w:pPr>
    </w:p>
    <w:p w:rsidR="00CD73F0" w:rsidRPr="00FA6806" w:rsidRDefault="00CD73F0" w:rsidP="00FA6806">
      <w:pPr>
        <w:pStyle w:val="11"/>
        <w:ind w:firstLine="567"/>
        <w:jc w:val="both"/>
        <w:rPr>
          <w:b/>
          <w:sz w:val="24"/>
          <w:szCs w:val="24"/>
        </w:rPr>
      </w:pPr>
    </w:p>
    <w:p w:rsidR="00D32FD9" w:rsidRPr="00FA6806" w:rsidRDefault="00D32FD9" w:rsidP="00FA6806">
      <w:pPr>
        <w:ind w:firstLine="567"/>
        <w:jc w:val="both"/>
        <w:rPr>
          <w:b/>
          <w:lang w:eastAsia="ar-SA"/>
        </w:rPr>
      </w:pPr>
    </w:p>
    <w:p w:rsidR="009803AE" w:rsidRPr="00FA6806" w:rsidRDefault="009803AE" w:rsidP="00FA6806">
      <w:pPr>
        <w:pStyle w:val="11"/>
        <w:ind w:firstLine="567"/>
        <w:jc w:val="both"/>
        <w:rPr>
          <w:b/>
          <w:sz w:val="24"/>
          <w:szCs w:val="24"/>
        </w:rPr>
      </w:pPr>
      <w:r w:rsidRPr="00FA6806">
        <w:rPr>
          <w:b/>
          <w:sz w:val="24"/>
          <w:szCs w:val="24"/>
        </w:rPr>
        <w:t>П</w:t>
      </w:r>
      <w:r w:rsidRPr="00FA6806">
        <w:rPr>
          <w:b/>
          <w:caps w:val="0"/>
          <w:sz w:val="24"/>
          <w:szCs w:val="24"/>
        </w:rPr>
        <w:t>ринятые обозначения</w:t>
      </w:r>
    </w:p>
    <w:p w:rsidR="009803AE" w:rsidRPr="00FA6806" w:rsidRDefault="009803AE" w:rsidP="00FA6806">
      <w:pPr>
        <w:ind w:firstLine="567"/>
        <w:jc w:val="both"/>
        <w:rPr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8"/>
        <w:gridCol w:w="4243"/>
      </w:tblGrid>
      <w:tr w:rsidR="009803AE" w:rsidRPr="00FA6806" w:rsidTr="002F0F15">
        <w:trPr>
          <w:trHeight w:val="254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03AE" w:rsidRPr="00FA6806" w:rsidRDefault="009803AE" w:rsidP="00FA6806">
            <w:pPr>
              <w:snapToGrid w:val="0"/>
              <w:ind w:firstLine="567"/>
              <w:jc w:val="both"/>
            </w:pPr>
            <w:r w:rsidRPr="00FA6806">
              <w:t>ПР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3AE" w:rsidRPr="00FA6806" w:rsidRDefault="009803AE" w:rsidP="00FA6806">
            <w:pPr>
              <w:snapToGrid w:val="0"/>
              <w:ind w:firstLine="567"/>
              <w:jc w:val="both"/>
            </w:pPr>
            <w:r w:rsidRPr="00FA6806">
              <w:t>Практическая работа</w:t>
            </w:r>
          </w:p>
        </w:tc>
      </w:tr>
    </w:tbl>
    <w:p w:rsidR="009803AE" w:rsidRPr="00FA6806" w:rsidRDefault="009803AE" w:rsidP="00FA6806">
      <w:pPr>
        <w:ind w:firstLine="567"/>
        <w:jc w:val="both"/>
        <w:rPr>
          <w:b/>
        </w:rPr>
      </w:pPr>
    </w:p>
    <w:p w:rsidR="009803AE" w:rsidRPr="00FA6806" w:rsidRDefault="009803AE" w:rsidP="009803AE">
      <w:pPr>
        <w:ind w:firstLine="567"/>
        <w:rPr>
          <w:b/>
        </w:rPr>
      </w:pPr>
    </w:p>
    <w:p w:rsidR="009803AE" w:rsidRPr="00FA6806" w:rsidRDefault="009803AE" w:rsidP="009803AE">
      <w:pPr>
        <w:ind w:firstLine="567"/>
        <w:rPr>
          <w:b/>
        </w:rPr>
      </w:pPr>
    </w:p>
    <w:p w:rsidR="00BD137C" w:rsidRPr="00FA6806" w:rsidRDefault="00BD137C" w:rsidP="00535154">
      <w:pPr>
        <w:rPr>
          <w:b/>
        </w:rPr>
      </w:pPr>
    </w:p>
    <w:p w:rsidR="00022F78" w:rsidRDefault="00022F78" w:rsidP="009803AE">
      <w:pPr>
        <w:jc w:val="right"/>
        <w:rPr>
          <w:b/>
        </w:rPr>
      </w:pPr>
    </w:p>
    <w:p w:rsidR="00E7403B" w:rsidRDefault="00E7403B" w:rsidP="009803AE">
      <w:pPr>
        <w:jc w:val="right"/>
        <w:rPr>
          <w:b/>
        </w:rPr>
      </w:pPr>
    </w:p>
    <w:p w:rsidR="009803AE" w:rsidRPr="00FA6806" w:rsidRDefault="009803AE" w:rsidP="009803AE">
      <w:pPr>
        <w:jc w:val="right"/>
        <w:rPr>
          <w:b/>
        </w:rPr>
      </w:pPr>
      <w:r w:rsidRPr="00FA6806">
        <w:rPr>
          <w:b/>
        </w:rPr>
        <w:t xml:space="preserve">Приложение к рабочей программе </w:t>
      </w:r>
    </w:p>
    <w:p w:rsidR="009803AE" w:rsidRPr="00FA6806" w:rsidRDefault="009803AE" w:rsidP="009803AE">
      <w:pPr>
        <w:jc w:val="right"/>
        <w:rPr>
          <w:b/>
        </w:rPr>
      </w:pPr>
      <w:r w:rsidRPr="00FA6806">
        <w:rPr>
          <w:b/>
        </w:rPr>
        <w:t xml:space="preserve">По внеурочной деятельности </w:t>
      </w:r>
    </w:p>
    <w:p w:rsidR="009803AE" w:rsidRPr="00FA6806" w:rsidRDefault="009803AE" w:rsidP="009803AE">
      <w:pPr>
        <w:jc w:val="right"/>
        <w:rPr>
          <w:b/>
        </w:rPr>
      </w:pPr>
      <w:r w:rsidRPr="00FA6806">
        <w:rPr>
          <w:b/>
        </w:rPr>
        <w:t>Мир вокруг нас для 5 класса</w:t>
      </w:r>
    </w:p>
    <w:p w:rsidR="009803AE" w:rsidRPr="00FA6806" w:rsidRDefault="009803AE" w:rsidP="009803AE">
      <w:pPr>
        <w:jc w:val="right"/>
        <w:rPr>
          <w:b/>
        </w:rPr>
      </w:pPr>
      <w:r w:rsidRPr="00FA6806">
        <w:rPr>
          <w:b/>
        </w:rPr>
        <w:t>на 2019-2020 учебный год</w:t>
      </w:r>
    </w:p>
    <w:p w:rsidR="009803AE" w:rsidRPr="00FA6806" w:rsidRDefault="009803AE" w:rsidP="009803AE">
      <w:pPr>
        <w:jc w:val="center"/>
        <w:rPr>
          <w:b/>
        </w:rPr>
      </w:pPr>
    </w:p>
    <w:p w:rsidR="009803AE" w:rsidRPr="00FA6806" w:rsidRDefault="009803AE" w:rsidP="009803AE">
      <w:pPr>
        <w:jc w:val="center"/>
        <w:rPr>
          <w:b/>
        </w:rPr>
      </w:pPr>
      <w:r w:rsidRPr="00FA6806">
        <w:rPr>
          <w:b/>
        </w:rPr>
        <w:t>КАЛЕНДАРНО-ТЕМАТИЧЕСКОЕ ПЛАНИРОВАНИЕ</w:t>
      </w:r>
    </w:p>
    <w:p w:rsidR="009803AE" w:rsidRPr="00FA6806" w:rsidRDefault="009803AE" w:rsidP="009803AE">
      <w:pPr>
        <w:jc w:val="center"/>
        <w:rPr>
          <w:b/>
        </w:rPr>
      </w:pPr>
      <w:r w:rsidRPr="00FA6806">
        <w:rPr>
          <w:b/>
        </w:rPr>
        <w:t>Мир вокруг нас в 5 классе</w:t>
      </w:r>
    </w:p>
    <w:p w:rsidR="009803AE" w:rsidRPr="00FA6806" w:rsidRDefault="009803AE" w:rsidP="009803AE"/>
    <w:p w:rsidR="009803AE" w:rsidRPr="00FA6806" w:rsidRDefault="009803AE" w:rsidP="009803AE">
      <w:r w:rsidRPr="00FA6806">
        <w:t xml:space="preserve">Количество часов по календарно-тематическому планированию </w:t>
      </w:r>
      <w:r w:rsidR="00415DCF" w:rsidRPr="00FA6806">
        <w:rPr>
          <w:u w:val="single"/>
        </w:rPr>
        <w:t>30</w:t>
      </w:r>
    </w:p>
    <w:p w:rsidR="009803AE" w:rsidRPr="00FA6806" w:rsidRDefault="009803AE" w:rsidP="009803AE">
      <w:pPr>
        <w:ind w:firstLine="658"/>
      </w:pPr>
      <w:r w:rsidRPr="00FA6806">
        <w:t xml:space="preserve">1 четверть </w:t>
      </w:r>
      <w:r w:rsidR="002F0F15" w:rsidRPr="00FA6806">
        <w:t>8 ч</w:t>
      </w:r>
    </w:p>
    <w:p w:rsidR="009803AE" w:rsidRPr="00FA6806" w:rsidRDefault="009803AE" w:rsidP="009803AE">
      <w:pPr>
        <w:ind w:firstLine="658"/>
      </w:pPr>
      <w:r w:rsidRPr="00FA6806">
        <w:t xml:space="preserve">2 четверть </w:t>
      </w:r>
      <w:r w:rsidR="006E0E93" w:rsidRPr="00FA6806">
        <w:t>7 ч</w:t>
      </w:r>
    </w:p>
    <w:p w:rsidR="009803AE" w:rsidRPr="00FA6806" w:rsidRDefault="009803AE" w:rsidP="009803AE">
      <w:pPr>
        <w:ind w:firstLine="658"/>
      </w:pPr>
      <w:r w:rsidRPr="00FA6806">
        <w:t xml:space="preserve">3 четверть </w:t>
      </w:r>
      <w:r w:rsidR="006E0E93" w:rsidRPr="00FA6806">
        <w:t>8 ч</w:t>
      </w:r>
    </w:p>
    <w:p w:rsidR="009803AE" w:rsidRPr="00FA6806" w:rsidRDefault="009803AE" w:rsidP="009803AE">
      <w:pPr>
        <w:ind w:firstLine="658"/>
      </w:pPr>
      <w:r w:rsidRPr="00FA6806">
        <w:t xml:space="preserve">4 четверть </w:t>
      </w:r>
      <w:r w:rsidR="006E0E93" w:rsidRPr="00FA6806">
        <w:t>7 ч</w:t>
      </w:r>
    </w:p>
    <w:p w:rsidR="009803AE" w:rsidRPr="00FA6806" w:rsidRDefault="009803AE" w:rsidP="009803AE"/>
    <w:tbl>
      <w:tblPr>
        <w:tblpPr w:leftFromText="180" w:rightFromText="180" w:vertAnchor="text" w:horzAnchor="margin" w:tblpY="110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906"/>
        <w:gridCol w:w="1078"/>
        <w:gridCol w:w="6917"/>
      </w:tblGrid>
      <w:tr w:rsidR="009803AE" w:rsidRPr="00FA6806" w:rsidTr="002F0F15">
        <w:trPr>
          <w:trHeight w:val="299"/>
        </w:trPr>
        <w:tc>
          <w:tcPr>
            <w:tcW w:w="478" w:type="dxa"/>
            <w:vMerge w:val="restart"/>
          </w:tcPr>
          <w:p w:rsidR="009803AE" w:rsidRPr="00FA6806" w:rsidRDefault="009803AE" w:rsidP="002F0F15">
            <w:pPr>
              <w:ind w:left="-57" w:right="-113"/>
              <w:jc w:val="center"/>
            </w:pPr>
            <w:r w:rsidRPr="00FA6806">
              <w:t>№</w:t>
            </w:r>
          </w:p>
        </w:tc>
        <w:tc>
          <w:tcPr>
            <w:tcW w:w="1984" w:type="dxa"/>
            <w:gridSpan w:val="2"/>
          </w:tcPr>
          <w:p w:rsidR="009803AE" w:rsidRPr="00FA6806" w:rsidRDefault="009803AE" w:rsidP="002F0F15">
            <w:pPr>
              <w:ind w:left="-57" w:right="-113"/>
              <w:jc w:val="center"/>
            </w:pPr>
            <w:r w:rsidRPr="00FA6806">
              <w:t>дата</w:t>
            </w:r>
          </w:p>
        </w:tc>
        <w:tc>
          <w:tcPr>
            <w:tcW w:w="6917" w:type="dxa"/>
            <w:vMerge w:val="restart"/>
          </w:tcPr>
          <w:p w:rsidR="009803AE" w:rsidRPr="00FA6806" w:rsidRDefault="009803AE" w:rsidP="002F0F15">
            <w:pPr>
              <w:ind w:left="-57" w:right="-113"/>
              <w:jc w:val="center"/>
            </w:pPr>
            <w:r w:rsidRPr="00FA6806">
              <w:t>тема</w:t>
            </w:r>
          </w:p>
        </w:tc>
      </w:tr>
      <w:tr w:rsidR="009803AE" w:rsidRPr="00FA6806" w:rsidTr="002F0F15">
        <w:trPr>
          <w:trHeight w:val="151"/>
        </w:trPr>
        <w:tc>
          <w:tcPr>
            <w:tcW w:w="478" w:type="dxa"/>
            <w:vMerge/>
          </w:tcPr>
          <w:p w:rsidR="009803AE" w:rsidRPr="00FA6806" w:rsidRDefault="009803AE" w:rsidP="002F0F15">
            <w:pPr>
              <w:ind w:left="-57" w:right="-113"/>
              <w:jc w:val="center"/>
            </w:pPr>
          </w:p>
        </w:tc>
        <w:tc>
          <w:tcPr>
            <w:tcW w:w="906" w:type="dxa"/>
          </w:tcPr>
          <w:p w:rsidR="009803AE" w:rsidRPr="00FA6806" w:rsidRDefault="009803AE" w:rsidP="002F0F15">
            <w:pPr>
              <w:ind w:left="-57" w:right="-113"/>
              <w:jc w:val="center"/>
            </w:pPr>
            <w:r w:rsidRPr="00FA6806">
              <w:t>план</w:t>
            </w:r>
          </w:p>
        </w:tc>
        <w:tc>
          <w:tcPr>
            <w:tcW w:w="1078" w:type="dxa"/>
          </w:tcPr>
          <w:p w:rsidR="009803AE" w:rsidRPr="00FA6806" w:rsidRDefault="009803AE" w:rsidP="002F0F15">
            <w:pPr>
              <w:ind w:left="-57" w:right="-113"/>
              <w:jc w:val="center"/>
            </w:pPr>
            <w:r w:rsidRPr="00FA6806">
              <w:t>факт</w:t>
            </w:r>
          </w:p>
        </w:tc>
        <w:tc>
          <w:tcPr>
            <w:tcW w:w="6917" w:type="dxa"/>
            <w:vMerge/>
          </w:tcPr>
          <w:p w:rsidR="009803AE" w:rsidRPr="00FA6806" w:rsidRDefault="009803AE" w:rsidP="002F0F15">
            <w:pPr>
              <w:ind w:left="-57" w:right="-113"/>
              <w:jc w:val="center"/>
            </w:pPr>
          </w:p>
        </w:tc>
      </w:tr>
      <w:tr w:rsidR="009803AE" w:rsidRPr="00FA6806" w:rsidTr="002F0F15">
        <w:trPr>
          <w:trHeight w:val="151"/>
        </w:trPr>
        <w:tc>
          <w:tcPr>
            <w:tcW w:w="9379" w:type="dxa"/>
            <w:gridSpan w:val="4"/>
          </w:tcPr>
          <w:p w:rsidR="009803AE" w:rsidRPr="00FA6806" w:rsidRDefault="003D08CB" w:rsidP="009803AE">
            <w:pPr>
              <w:numPr>
                <w:ilvl w:val="1"/>
                <w:numId w:val="4"/>
              </w:numPr>
              <w:ind w:right="-113"/>
              <w:jc w:val="center"/>
              <w:rPr>
                <w:b/>
              </w:rPr>
            </w:pPr>
            <w:r w:rsidRPr="00FA6806">
              <w:rPr>
                <w:b/>
                <w:bCs/>
              </w:rPr>
              <w:t>Патриотизм, гражданственность 9 ч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1</w:t>
            </w:r>
          </w:p>
        </w:tc>
        <w:tc>
          <w:tcPr>
            <w:tcW w:w="906" w:type="dxa"/>
          </w:tcPr>
          <w:p w:rsidR="003D08CB" w:rsidRPr="00FA6806" w:rsidRDefault="002F0F15" w:rsidP="002F0F15">
            <w:pPr>
              <w:shd w:val="clear" w:color="auto" w:fill="FFFFFF"/>
              <w:spacing w:line="276" w:lineRule="auto"/>
              <w:jc w:val="center"/>
            </w:pPr>
            <w:r w:rsidRPr="00FA6806">
              <w:t>2.09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«Здравствуй, школа»</w:t>
            </w:r>
          </w:p>
        </w:tc>
      </w:tr>
      <w:tr w:rsidR="003D08CB" w:rsidRPr="00FA6806" w:rsidTr="002F0F15">
        <w:trPr>
          <w:trHeight w:val="285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2</w:t>
            </w:r>
          </w:p>
        </w:tc>
        <w:tc>
          <w:tcPr>
            <w:tcW w:w="906" w:type="dxa"/>
          </w:tcPr>
          <w:p w:rsidR="003D08CB" w:rsidRPr="00FA6806" w:rsidRDefault="002F0F15" w:rsidP="002F0F15">
            <w:pPr>
              <w:shd w:val="clear" w:color="auto" w:fill="FFFFFF"/>
              <w:spacing w:line="276" w:lineRule="auto"/>
              <w:jc w:val="center"/>
            </w:pPr>
            <w:r w:rsidRPr="00FA6806">
              <w:t>9.09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«Знакомьтесь: пятиклассник»</w:t>
            </w:r>
          </w:p>
        </w:tc>
      </w:tr>
      <w:tr w:rsidR="003D08CB" w:rsidRPr="00FA6806" w:rsidTr="002F0F15">
        <w:trPr>
          <w:trHeight w:val="285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3</w:t>
            </w:r>
          </w:p>
        </w:tc>
        <w:tc>
          <w:tcPr>
            <w:tcW w:w="906" w:type="dxa"/>
          </w:tcPr>
          <w:p w:rsidR="003D08CB" w:rsidRPr="00FA6806" w:rsidRDefault="002F0F15" w:rsidP="002F0F15">
            <w:pPr>
              <w:shd w:val="clear" w:color="auto" w:fill="FFFFFF"/>
              <w:spacing w:line="276" w:lineRule="auto"/>
              <w:jc w:val="center"/>
            </w:pPr>
            <w:r w:rsidRPr="00FA6806">
              <w:t>16.09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Страна книг (Экскурсия в библиотеку)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4</w:t>
            </w:r>
          </w:p>
        </w:tc>
        <w:tc>
          <w:tcPr>
            <w:tcW w:w="906" w:type="dxa"/>
          </w:tcPr>
          <w:p w:rsidR="003D08CB" w:rsidRPr="00FA6806" w:rsidRDefault="002F0F15" w:rsidP="002F0F15">
            <w:pPr>
              <w:shd w:val="clear" w:color="auto" w:fill="FFFFFF"/>
              <w:spacing w:line="276" w:lineRule="auto"/>
              <w:jc w:val="center"/>
            </w:pPr>
            <w:r w:rsidRPr="00FA6806">
              <w:t>23.09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«Москва - столица нашей Родины»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5</w:t>
            </w:r>
          </w:p>
        </w:tc>
        <w:tc>
          <w:tcPr>
            <w:tcW w:w="906" w:type="dxa"/>
          </w:tcPr>
          <w:p w:rsidR="003D08CB" w:rsidRPr="00FA6806" w:rsidRDefault="002F0F15" w:rsidP="002F0F15">
            <w:pPr>
              <w:shd w:val="clear" w:color="auto" w:fill="FFFFFF"/>
              <w:spacing w:line="276" w:lineRule="auto"/>
              <w:jc w:val="center"/>
            </w:pPr>
            <w:r w:rsidRPr="00FA6806">
              <w:t>30.09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«Семь Я». «Русские писатели о семье»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6</w:t>
            </w:r>
          </w:p>
        </w:tc>
        <w:tc>
          <w:tcPr>
            <w:tcW w:w="906" w:type="dxa"/>
          </w:tcPr>
          <w:p w:rsidR="003D08CB" w:rsidRPr="00FA6806" w:rsidRDefault="002F0F15" w:rsidP="002F0F15">
            <w:pPr>
              <w:shd w:val="clear" w:color="auto" w:fill="FFFFFF"/>
              <w:spacing w:line="276" w:lineRule="auto"/>
              <w:jc w:val="center"/>
            </w:pPr>
            <w:r w:rsidRPr="00FA6806">
              <w:t>7.10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«Пусть царит на земле доброта»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7</w:t>
            </w:r>
          </w:p>
        </w:tc>
        <w:tc>
          <w:tcPr>
            <w:tcW w:w="906" w:type="dxa"/>
          </w:tcPr>
          <w:p w:rsidR="003D08CB" w:rsidRPr="00FA6806" w:rsidRDefault="002F0F15" w:rsidP="002F0F15">
            <w:pPr>
              <w:shd w:val="clear" w:color="auto" w:fill="FFFFFF"/>
              <w:spacing w:line="276" w:lineRule="auto"/>
              <w:jc w:val="center"/>
            </w:pPr>
            <w:r w:rsidRPr="00FA6806">
              <w:t>14.10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Уроки доктора Айболита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8</w:t>
            </w:r>
          </w:p>
        </w:tc>
        <w:tc>
          <w:tcPr>
            <w:tcW w:w="906" w:type="dxa"/>
          </w:tcPr>
          <w:p w:rsidR="003D08CB" w:rsidRPr="00FA6806" w:rsidRDefault="002F0F15" w:rsidP="002F0F15">
            <w:pPr>
              <w:shd w:val="clear" w:color="auto" w:fill="FFFFFF"/>
              <w:spacing w:line="276" w:lineRule="auto"/>
              <w:jc w:val="center"/>
            </w:pPr>
            <w:r w:rsidRPr="00FA6806">
              <w:t>21.10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История праздника «День народного единства»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9</w:t>
            </w:r>
          </w:p>
        </w:tc>
        <w:tc>
          <w:tcPr>
            <w:tcW w:w="906" w:type="dxa"/>
          </w:tcPr>
          <w:p w:rsidR="003D08CB" w:rsidRPr="00FA6806" w:rsidRDefault="002F0F15" w:rsidP="002F0F15">
            <w:pPr>
              <w:shd w:val="clear" w:color="auto" w:fill="FFFFFF"/>
              <w:spacing w:line="276" w:lineRule="auto"/>
              <w:jc w:val="center"/>
            </w:pPr>
            <w:r w:rsidRPr="00FA6806">
              <w:t>11.11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Беседа «Что такое сострадание»</w:t>
            </w:r>
          </w:p>
        </w:tc>
      </w:tr>
      <w:tr w:rsidR="003D08CB" w:rsidRPr="00FA6806" w:rsidTr="002F0F15">
        <w:trPr>
          <w:trHeight w:val="151"/>
        </w:trPr>
        <w:tc>
          <w:tcPr>
            <w:tcW w:w="9379" w:type="dxa"/>
            <w:gridSpan w:val="4"/>
            <w:vAlign w:val="center"/>
          </w:tcPr>
          <w:p w:rsidR="003D08CB" w:rsidRPr="00FA6806" w:rsidRDefault="003D08CB" w:rsidP="003D08CB">
            <w:pPr>
              <w:pStyle w:val="a4"/>
              <w:numPr>
                <w:ilvl w:val="1"/>
                <w:numId w:val="4"/>
              </w:num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68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Социальная солидарность</w:t>
            </w:r>
            <w:r w:rsidR="004A1AE0" w:rsidRPr="00FA68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3 ч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10</w:t>
            </w:r>
          </w:p>
        </w:tc>
        <w:tc>
          <w:tcPr>
            <w:tcW w:w="906" w:type="dxa"/>
          </w:tcPr>
          <w:p w:rsidR="003D08CB" w:rsidRPr="00FA6806" w:rsidRDefault="002F0F15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18.11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Добросердечность. Добрые слова. Доброе дело.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11</w:t>
            </w:r>
          </w:p>
        </w:tc>
        <w:tc>
          <w:tcPr>
            <w:tcW w:w="906" w:type="dxa"/>
          </w:tcPr>
          <w:p w:rsidR="003D08CB" w:rsidRPr="00FA6806" w:rsidRDefault="002F0F15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25.11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Беседа «Что такое уважение»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12</w:t>
            </w:r>
          </w:p>
        </w:tc>
        <w:tc>
          <w:tcPr>
            <w:tcW w:w="906" w:type="dxa"/>
          </w:tcPr>
          <w:p w:rsidR="003D08CB" w:rsidRPr="00FA6806" w:rsidRDefault="00415DCF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2.12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Как избежать конфликта. Сюжетно-ролевые игры.</w:t>
            </w:r>
          </w:p>
        </w:tc>
      </w:tr>
      <w:tr w:rsidR="003D08CB" w:rsidRPr="00FA6806" w:rsidTr="002F0F15">
        <w:trPr>
          <w:trHeight w:val="151"/>
        </w:trPr>
        <w:tc>
          <w:tcPr>
            <w:tcW w:w="9379" w:type="dxa"/>
            <w:gridSpan w:val="4"/>
            <w:vAlign w:val="center"/>
          </w:tcPr>
          <w:p w:rsidR="003D08CB" w:rsidRPr="00FA6806" w:rsidRDefault="003D08CB" w:rsidP="003D08CB">
            <w:pPr>
              <w:pStyle w:val="a4"/>
              <w:numPr>
                <w:ilvl w:val="1"/>
                <w:numId w:val="4"/>
              </w:num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68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Человечество, семья 4 ч</w:t>
            </w:r>
          </w:p>
        </w:tc>
      </w:tr>
      <w:tr w:rsidR="00415DCF" w:rsidRPr="00FA6806" w:rsidTr="002F0F15">
        <w:trPr>
          <w:trHeight w:val="151"/>
        </w:trPr>
        <w:tc>
          <w:tcPr>
            <w:tcW w:w="478" w:type="dxa"/>
            <w:vAlign w:val="center"/>
          </w:tcPr>
          <w:p w:rsidR="00415DCF" w:rsidRPr="00FA6806" w:rsidRDefault="00415DCF" w:rsidP="00415DCF">
            <w:r w:rsidRPr="00FA6806">
              <w:t>13</w:t>
            </w:r>
          </w:p>
        </w:tc>
        <w:tc>
          <w:tcPr>
            <w:tcW w:w="906" w:type="dxa"/>
          </w:tcPr>
          <w:p w:rsidR="00415DCF" w:rsidRPr="00FA6806" w:rsidRDefault="00415DCF" w:rsidP="00415DCF">
            <w:pPr>
              <w:shd w:val="clear" w:color="auto" w:fill="FFFFFF"/>
              <w:spacing w:line="276" w:lineRule="auto"/>
              <w:jc w:val="center"/>
            </w:pPr>
            <w:r w:rsidRPr="00FA6806">
              <w:t>9.12</w:t>
            </w:r>
          </w:p>
        </w:tc>
        <w:tc>
          <w:tcPr>
            <w:tcW w:w="1078" w:type="dxa"/>
            <w:vAlign w:val="center"/>
          </w:tcPr>
          <w:p w:rsidR="00415DCF" w:rsidRPr="00FA6806" w:rsidRDefault="00415DCF" w:rsidP="00415DCF"/>
        </w:tc>
        <w:tc>
          <w:tcPr>
            <w:tcW w:w="6917" w:type="dxa"/>
          </w:tcPr>
          <w:p w:rsidR="00415DCF" w:rsidRPr="00FA6806" w:rsidRDefault="00415DCF" w:rsidP="00415DCF">
            <w:pPr>
              <w:spacing w:before="100" w:beforeAutospacing="1" w:after="100" w:afterAutospacing="1"/>
            </w:pPr>
            <w:r w:rsidRPr="00FA6806">
              <w:t>Беседа «Что такое гражданственность»</w:t>
            </w:r>
          </w:p>
        </w:tc>
      </w:tr>
      <w:tr w:rsidR="00415DCF" w:rsidRPr="00FA6806" w:rsidTr="002F0F15">
        <w:trPr>
          <w:trHeight w:val="151"/>
        </w:trPr>
        <w:tc>
          <w:tcPr>
            <w:tcW w:w="478" w:type="dxa"/>
            <w:vAlign w:val="center"/>
          </w:tcPr>
          <w:p w:rsidR="00415DCF" w:rsidRPr="00FA6806" w:rsidRDefault="00415DCF" w:rsidP="00415DCF">
            <w:r w:rsidRPr="00FA6806">
              <w:t>14</w:t>
            </w:r>
          </w:p>
        </w:tc>
        <w:tc>
          <w:tcPr>
            <w:tcW w:w="906" w:type="dxa"/>
          </w:tcPr>
          <w:p w:rsidR="00415DCF" w:rsidRPr="00FA6806" w:rsidRDefault="00415DCF" w:rsidP="00415DCF">
            <w:pPr>
              <w:shd w:val="clear" w:color="auto" w:fill="FFFFFF"/>
              <w:spacing w:line="276" w:lineRule="auto"/>
              <w:jc w:val="center"/>
            </w:pPr>
            <w:r w:rsidRPr="00FA6806">
              <w:t>16.12</w:t>
            </w:r>
          </w:p>
        </w:tc>
        <w:tc>
          <w:tcPr>
            <w:tcW w:w="1078" w:type="dxa"/>
            <w:vAlign w:val="center"/>
          </w:tcPr>
          <w:p w:rsidR="00415DCF" w:rsidRPr="00FA6806" w:rsidRDefault="00415DCF" w:rsidP="00415DCF"/>
        </w:tc>
        <w:tc>
          <w:tcPr>
            <w:tcW w:w="6917" w:type="dxa"/>
          </w:tcPr>
          <w:p w:rsidR="00415DCF" w:rsidRPr="00FA6806" w:rsidRDefault="00415DCF" w:rsidP="00415DCF">
            <w:pPr>
              <w:spacing w:before="100" w:beforeAutospacing="1" w:after="100" w:afterAutospacing="1"/>
            </w:pPr>
            <w:r w:rsidRPr="00FA6806">
              <w:t>«Овеянные славою флаг наш и герб»</w:t>
            </w:r>
          </w:p>
        </w:tc>
      </w:tr>
      <w:tr w:rsidR="00415DCF" w:rsidRPr="00FA6806" w:rsidTr="002F0F15">
        <w:trPr>
          <w:trHeight w:val="151"/>
        </w:trPr>
        <w:tc>
          <w:tcPr>
            <w:tcW w:w="478" w:type="dxa"/>
            <w:vAlign w:val="center"/>
          </w:tcPr>
          <w:p w:rsidR="00415DCF" w:rsidRPr="00FA6806" w:rsidRDefault="00415DCF" w:rsidP="00415DCF">
            <w:r w:rsidRPr="00FA6806">
              <w:t>15</w:t>
            </w:r>
          </w:p>
        </w:tc>
        <w:tc>
          <w:tcPr>
            <w:tcW w:w="906" w:type="dxa"/>
          </w:tcPr>
          <w:p w:rsidR="00415DCF" w:rsidRPr="00FA6806" w:rsidRDefault="00415DCF" w:rsidP="00415DCF">
            <w:pPr>
              <w:shd w:val="clear" w:color="auto" w:fill="FFFFFF"/>
              <w:spacing w:line="276" w:lineRule="auto"/>
              <w:jc w:val="center"/>
            </w:pPr>
            <w:r w:rsidRPr="00FA6806">
              <w:t>23.12</w:t>
            </w:r>
          </w:p>
        </w:tc>
        <w:tc>
          <w:tcPr>
            <w:tcW w:w="1078" w:type="dxa"/>
            <w:vAlign w:val="center"/>
          </w:tcPr>
          <w:p w:rsidR="00415DCF" w:rsidRPr="00FA6806" w:rsidRDefault="00415DCF" w:rsidP="00415DCF"/>
        </w:tc>
        <w:tc>
          <w:tcPr>
            <w:tcW w:w="6917" w:type="dxa"/>
          </w:tcPr>
          <w:p w:rsidR="00415DCF" w:rsidRPr="00FA6806" w:rsidRDefault="00415DCF" w:rsidP="00415DCF">
            <w:pPr>
              <w:spacing w:before="100" w:beforeAutospacing="1" w:after="100" w:afterAutospacing="1"/>
            </w:pPr>
            <w:r w:rsidRPr="00FA6806">
              <w:t>Новый год у ворот.</w:t>
            </w:r>
          </w:p>
        </w:tc>
      </w:tr>
      <w:tr w:rsidR="00415DCF" w:rsidRPr="00FA6806" w:rsidTr="002F0F15">
        <w:trPr>
          <w:trHeight w:val="151"/>
        </w:trPr>
        <w:tc>
          <w:tcPr>
            <w:tcW w:w="478" w:type="dxa"/>
            <w:vAlign w:val="center"/>
          </w:tcPr>
          <w:p w:rsidR="00415DCF" w:rsidRPr="00FA6806" w:rsidRDefault="00415DCF" w:rsidP="00415DCF">
            <w:r w:rsidRPr="00FA6806">
              <w:t>16</w:t>
            </w:r>
          </w:p>
        </w:tc>
        <w:tc>
          <w:tcPr>
            <w:tcW w:w="906" w:type="dxa"/>
          </w:tcPr>
          <w:p w:rsidR="00415DCF" w:rsidRPr="00FA6806" w:rsidRDefault="00415DCF" w:rsidP="00415DCF">
            <w:pPr>
              <w:shd w:val="clear" w:color="auto" w:fill="FFFFFF"/>
              <w:spacing w:line="276" w:lineRule="auto"/>
              <w:jc w:val="center"/>
            </w:pPr>
            <w:r w:rsidRPr="00FA6806">
              <w:t>13.01</w:t>
            </w:r>
          </w:p>
        </w:tc>
        <w:tc>
          <w:tcPr>
            <w:tcW w:w="1078" w:type="dxa"/>
            <w:vAlign w:val="center"/>
          </w:tcPr>
          <w:p w:rsidR="00415DCF" w:rsidRPr="00FA6806" w:rsidRDefault="00415DCF" w:rsidP="00415DCF"/>
        </w:tc>
        <w:tc>
          <w:tcPr>
            <w:tcW w:w="6917" w:type="dxa"/>
          </w:tcPr>
          <w:p w:rsidR="00415DCF" w:rsidRPr="00FA6806" w:rsidRDefault="00415DCF" w:rsidP="00415DCF">
            <w:pPr>
              <w:spacing w:before="100" w:beforeAutospacing="1" w:after="100" w:afterAutospacing="1"/>
            </w:pPr>
            <w:r w:rsidRPr="00FA6806">
              <w:t>Выпуск новогодней стенгазеты.</w:t>
            </w:r>
          </w:p>
        </w:tc>
      </w:tr>
      <w:tr w:rsidR="00415DCF" w:rsidRPr="00FA6806" w:rsidTr="002F0F15">
        <w:trPr>
          <w:trHeight w:val="151"/>
        </w:trPr>
        <w:tc>
          <w:tcPr>
            <w:tcW w:w="9379" w:type="dxa"/>
            <w:gridSpan w:val="4"/>
            <w:vAlign w:val="center"/>
          </w:tcPr>
          <w:p w:rsidR="00415DCF" w:rsidRPr="00FA6806" w:rsidRDefault="00415DCF" w:rsidP="00415DCF">
            <w:pPr>
              <w:pStyle w:val="a4"/>
              <w:numPr>
                <w:ilvl w:val="1"/>
                <w:numId w:val="4"/>
              </w:num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68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Нравственность 6 ч</w:t>
            </w:r>
          </w:p>
        </w:tc>
      </w:tr>
      <w:tr w:rsidR="00415DCF" w:rsidRPr="00FA6806" w:rsidTr="002F0F15">
        <w:trPr>
          <w:trHeight w:val="151"/>
        </w:trPr>
        <w:tc>
          <w:tcPr>
            <w:tcW w:w="478" w:type="dxa"/>
            <w:vAlign w:val="center"/>
          </w:tcPr>
          <w:p w:rsidR="00415DCF" w:rsidRPr="00FA6806" w:rsidRDefault="00415DCF" w:rsidP="00415DCF">
            <w:r w:rsidRPr="00FA6806">
              <w:t>17</w:t>
            </w:r>
          </w:p>
        </w:tc>
        <w:tc>
          <w:tcPr>
            <w:tcW w:w="906" w:type="dxa"/>
          </w:tcPr>
          <w:p w:rsidR="00415DCF" w:rsidRPr="00FA6806" w:rsidRDefault="00415DCF" w:rsidP="00415DCF">
            <w:pPr>
              <w:shd w:val="clear" w:color="auto" w:fill="FFFFFF"/>
              <w:spacing w:line="276" w:lineRule="auto"/>
              <w:jc w:val="center"/>
            </w:pPr>
            <w:r w:rsidRPr="00FA6806">
              <w:t>20.01</w:t>
            </w:r>
          </w:p>
        </w:tc>
        <w:tc>
          <w:tcPr>
            <w:tcW w:w="1078" w:type="dxa"/>
            <w:vAlign w:val="center"/>
          </w:tcPr>
          <w:p w:rsidR="00415DCF" w:rsidRPr="00FA6806" w:rsidRDefault="00415DCF" w:rsidP="00415DCF"/>
        </w:tc>
        <w:tc>
          <w:tcPr>
            <w:tcW w:w="6917" w:type="dxa"/>
          </w:tcPr>
          <w:p w:rsidR="00415DCF" w:rsidRPr="00FA6806" w:rsidRDefault="00415DCF" w:rsidP="00415DCF">
            <w:pPr>
              <w:spacing w:before="100" w:beforeAutospacing="1" w:after="100" w:afterAutospacing="1"/>
            </w:pPr>
            <w:r w:rsidRPr="00FA6806">
              <w:t>«Чудо Рождества»</w:t>
            </w:r>
          </w:p>
        </w:tc>
      </w:tr>
      <w:tr w:rsidR="00415DCF" w:rsidRPr="00FA6806" w:rsidTr="002F0F15">
        <w:trPr>
          <w:trHeight w:val="151"/>
        </w:trPr>
        <w:tc>
          <w:tcPr>
            <w:tcW w:w="478" w:type="dxa"/>
            <w:vAlign w:val="center"/>
          </w:tcPr>
          <w:p w:rsidR="00415DCF" w:rsidRPr="00FA6806" w:rsidRDefault="00415DCF" w:rsidP="00415DCF">
            <w:r w:rsidRPr="00FA6806">
              <w:t>18</w:t>
            </w:r>
          </w:p>
        </w:tc>
        <w:tc>
          <w:tcPr>
            <w:tcW w:w="906" w:type="dxa"/>
          </w:tcPr>
          <w:p w:rsidR="00415DCF" w:rsidRPr="00FA6806" w:rsidRDefault="00415DCF" w:rsidP="00415DCF">
            <w:pPr>
              <w:shd w:val="clear" w:color="auto" w:fill="FFFFFF"/>
              <w:spacing w:line="276" w:lineRule="auto"/>
              <w:jc w:val="center"/>
            </w:pPr>
            <w:r w:rsidRPr="00FA6806">
              <w:t>27.01</w:t>
            </w:r>
          </w:p>
        </w:tc>
        <w:tc>
          <w:tcPr>
            <w:tcW w:w="1078" w:type="dxa"/>
            <w:vAlign w:val="center"/>
          </w:tcPr>
          <w:p w:rsidR="00415DCF" w:rsidRPr="00FA6806" w:rsidRDefault="00415DCF" w:rsidP="00415DCF"/>
        </w:tc>
        <w:tc>
          <w:tcPr>
            <w:tcW w:w="6917" w:type="dxa"/>
          </w:tcPr>
          <w:p w:rsidR="00415DCF" w:rsidRPr="00FA6806" w:rsidRDefault="00415DCF" w:rsidP="00415DCF">
            <w:pPr>
              <w:spacing w:before="100" w:beforeAutospacing="1" w:after="100" w:afterAutospacing="1"/>
            </w:pPr>
            <w:r w:rsidRPr="00FA6806">
              <w:t>«Здоровому все здорово»</w:t>
            </w:r>
          </w:p>
        </w:tc>
      </w:tr>
      <w:tr w:rsidR="00415DCF" w:rsidRPr="00FA6806" w:rsidTr="002F0F15">
        <w:trPr>
          <w:trHeight w:val="151"/>
        </w:trPr>
        <w:tc>
          <w:tcPr>
            <w:tcW w:w="478" w:type="dxa"/>
            <w:vAlign w:val="center"/>
          </w:tcPr>
          <w:p w:rsidR="00415DCF" w:rsidRPr="00FA6806" w:rsidRDefault="00415DCF" w:rsidP="00415DCF">
            <w:r w:rsidRPr="00FA6806">
              <w:t>19</w:t>
            </w:r>
          </w:p>
        </w:tc>
        <w:tc>
          <w:tcPr>
            <w:tcW w:w="906" w:type="dxa"/>
          </w:tcPr>
          <w:p w:rsidR="00415DCF" w:rsidRPr="00FA6806" w:rsidRDefault="00415DCF" w:rsidP="00415DCF">
            <w:pPr>
              <w:shd w:val="clear" w:color="auto" w:fill="FFFFFF"/>
              <w:spacing w:line="276" w:lineRule="auto"/>
              <w:jc w:val="center"/>
            </w:pPr>
            <w:r w:rsidRPr="00FA6806">
              <w:t>3.02</w:t>
            </w:r>
          </w:p>
        </w:tc>
        <w:tc>
          <w:tcPr>
            <w:tcW w:w="1078" w:type="dxa"/>
            <w:vAlign w:val="center"/>
          </w:tcPr>
          <w:p w:rsidR="00415DCF" w:rsidRPr="00FA6806" w:rsidRDefault="00415DCF" w:rsidP="00415DCF"/>
        </w:tc>
        <w:tc>
          <w:tcPr>
            <w:tcW w:w="6917" w:type="dxa"/>
          </w:tcPr>
          <w:p w:rsidR="00415DCF" w:rsidRPr="00FA6806" w:rsidRDefault="00415DCF" w:rsidP="00415DCF">
            <w:pPr>
              <w:spacing w:before="100" w:beforeAutospacing="1" w:after="100" w:afterAutospacing="1"/>
            </w:pPr>
            <w:r w:rsidRPr="00FA6806">
              <w:t>Беседа «Что такое толерантность»</w:t>
            </w:r>
          </w:p>
        </w:tc>
      </w:tr>
      <w:tr w:rsidR="00415DCF" w:rsidRPr="00FA6806" w:rsidTr="002F0F15">
        <w:trPr>
          <w:trHeight w:val="151"/>
        </w:trPr>
        <w:tc>
          <w:tcPr>
            <w:tcW w:w="478" w:type="dxa"/>
            <w:vAlign w:val="center"/>
          </w:tcPr>
          <w:p w:rsidR="00415DCF" w:rsidRPr="00FA6806" w:rsidRDefault="00415DCF" w:rsidP="00415DCF">
            <w:r w:rsidRPr="00FA6806">
              <w:t>20</w:t>
            </w:r>
          </w:p>
        </w:tc>
        <w:tc>
          <w:tcPr>
            <w:tcW w:w="906" w:type="dxa"/>
          </w:tcPr>
          <w:p w:rsidR="00415DCF" w:rsidRPr="00FA6806" w:rsidRDefault="00415DCF" w:rsidP="00415DCF">
            <w:pPr>
              <w:shd w:val="clear" w:color="auto" w:fill="FFFFFF"/>
              <w:spacing w:line="276" w:lineRule="auto"/>
              <w:jc w:val="center"/>
            </w:pPr>
            <w:r w:rsidRPr="00FA6806">
              <w:t>10.02</w:t>
            </w:r>
          </w:p>
        </w:tc>
        <w:tc>
          <w:tcPr>
            <w:tcW w:w="1078" w:type="dxa"/>
            <w:vAlign w:val="center"/>
          </w:tcPr>
          <w:p w:rsidR="00415DCF" w:rsidRPr="00FA6806" w:rsidRDefault="00415DCF" w:rsidP="00415DCF"/>
        </w:tc>
        <w:tc>
          <w:tcPr>
            <w:tcW w:w="6917" w:type="dxa"/>
          </w:tcPr>
          <w:p w:rsidR="00415DCF" w:rsidRPr="00FA6806" w:rsidRDefault="00415DCF" w:rsidP="00415DCF">
            <w:pPr>
              <w:spacing w:before="100" w:beforeAutospacing="1" w:after="100" w:afterAutospacing="1"/>
            </w:pPr>
            <w:r w:rsidRPr="00FA6806">
              <w:t>Беседа «Чтоб защитником стать»</w:t>
            </w:r>
          </w:p>
        </w:tc>
      </w:tr>
      <w:tr w:rsidR="00415DCF" w:rsidRPr="00FA6806" w:rsidTr="002F0F15">
        <w:trPr>
          <w:trHeight w:val="151"/>
        </w:trPr>
        <w:tc>
          <w:tcPr>
            <w:tcW w:w="478" w:type="dxa"/>
            <w:vAlign w:val="center"/>
          </w:tcPr>
          <w:p w:rsidR="00415DCF" w:rsidRPr="00FA6806" w:rsidRDefault="00415DCF" w:rsidP="00415DCF">
            <w:r w:rsidRPr="00FA6806">
              <w:t>21</w:t>
            </w:r>
          </w:p>
        </w:tc>
        <w:tc>
          <w:tcPr>
            <w:tcW w:w="906" w:type="dxa"/>
          </w:tcPr>
          <w:p w:rsidR="00415DCF" w:rsidRPr="00FA6806" w:rsidRDefault="00415DCF" w:rsidP="00415DCF">
            <w:pPr>
              <w:shd w:val="clear" w:color="auto" w:fill="FFFFFF"/>
              <w:spacing w:line="276" w:lineRule="auto"/>
              <w:jc w:val="center"/>
            </w:pPr>
            <w:r w:rsidRPr="00FA6806">
              <w:t>17.02</w:t>
            </w:r>
          </w:p>
        </w:tc>
        <w:tc>
          <w:tcPr>
            <w:tcW w:w="1078" w:type="dxa"/>
            <w:vAlign w:val="center"/>
          </w:tcPr>
          <w:p w:rsidR="00415DCF" w:rsidRPr="00FA6806" w:rsidRDefault="00415DCF" w:rsidP="00415DCF"/>
        </w:tc>
        <w:tc>
          <w:tcPr>
            <w:tcW w:w="6917" w:type="dxa"/>
          </w:tcPr>
          <w:p w:rsidR="00415DCF" w:rsidRPr="00FA6806" w:rsidRDefault="00415DCF" w:rsidP="00415DCF">
            <w:pPr>
              <w:spacing w:before="100" w:beforeAutospacing="1" w:after="100" w:afterAutospacing="1"/>
            </w:pPr>
            <w:r w:rsidRPr="00FA6806">
              <w:t>Герои России</w:t>
            </w:r>
          </w:p>
        </w:tc>
      </w:tr>
      <w:tr w:rsidR="00415DCF" w:rsidRPr="00FA6806" w:rsidTr="002F0F15">
        <w:trPr>
          <w:trHeight w:val="151"/>
        </w:trPr>
        <w:tc>
          <w:tcPr>
            <w:tcW w:w="478" w:type="dxa"/>
            <w:vAlign w:val="center"/>
          </w:tcPr>
          <w:p w:rsidR="00415DCF" w:rsidRPr="00FA6806" w:rsidRDefault="00415DCF" w:rsidP="00415DCF">
            <w:r w:rsidRPr="00FA6806">
              <w:lastRenderedPageBreak/>
              <w:t>22</w:t>
            </w:r>
          </w:p>
        </w:tc>
        <w:tc>
          <w:tcPr>
            <w:tcW w:w="906" w:type="dxa"/>
          </w:tcPr>
          <w:p w:rsidR="00415DCF" w:rsidRPr="00FA6806" w:rsidRDefault="00415DCF" w:rsidP="00415DCF">
            <w:pPr>
              <w:shd w:val="clear" w:color="auto" w:fill="FFFFFF"/>
              <w:spacing w:line="276" w:lineRule="auto"/>
              <w:jc w:val="center"/>
            </w:pPr>
            <w:r w:rsidRPr="00FA6806">
              <w:t>2.03</w:t>
            </w:r>
          </w:p>
        </w:tc>
        <w:tc>
          <w:tcPr>
            <w:tcW w:w="1078" w:type="dxa"/>
            <w:vAlign w:val="center"/>
          </w:tcPr>
          <w:p w:rsidR="00415DCF" w:rsidRPr="00FA6806" w:rsidRDefault="00415DCF" w:rsidP="00415DCF"/>
        </w:tc>
        <w:tc>
          <w:tcPr>
            <w:tcW w:w="6917" w:type="dxa"/>
          </w:tcPr>
          <w:p w:rsidR="00415DCF" w:rsidRPr="00FA6806" w:rsidRDefault="00415DCF" w:rsidP="00415DCF">
            <w:pPr>
              <w:spacing w:before="100" w:beforeAutospacing="1" w:after="100" w:afterAutospacing="1"/>
            </w:pPr>
            <w:r w:rsidRPr="00FA6806">
              <w:t>Встреча с воинами локальных войн</w:t>
            </w:r>
          </w:p>
        </w:tc>
      </w:tr>
      <w:tr w:rsidR="00415DCF" w:rsidRPr="00FA6806" w:rsidTr="002F0F15">
        <w:trPr>
          <w:trHeight w:val="151"/>
        </w:trPr>
        <w:tc>
          <w:tcPr>
            <w:tcW w:w="9379" w:type="dxa"/>
            <w:gridSpan w:val="4"/>
            <w:vAlign w:val="center"/>
          </w:tcPr>
          <w:p w:rsidR="00415DCF" w:rsidRPr="00FA6806" w:rsidRDefault="00415DCF" w:rsidP="00415DCF">
            <w:pPr>
              <w:pStyle w:val="a4"/>
              <w:numPr>
                <w:ilvl w:val="1"/>
                <w:numId w:val="4"/>
              </w:num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6806">
              <w:rPr>
                <w:b/>
                <w:sz w:val="24"/>
                <w:szCs w:val="24"/>
              </w:rPr>
              <w:t>Здоровье 5 ч</w:t>
            </w:r>
          </w:p>
        </w:tc>
      </w:tr>
      <w:tr w:rsidR="00415DCF" w:rsidRPr="00FA6806" w:rsidTr="002F0F15">
        <w:trPr>
          <w:trHeight w:val="151"/>
        </w:trPr>
        <w:tc>
          <w:tcPr>
            <w:tcW w:w="478" w:type="dxa"/>
            <w:vAlign w:val="center"/>
          </w:tcPr>
          <w:p w:rsidR="00415DCF" w:rsidRPr="00FA6806" w:rsidRDefault="00415DCF" w:rsidP="00415DCF">
            <w:r w:rsidRPr="00FA6806">
              <w:t>23</w:t>
            </w:r>
          </w:p>
        </w:tc>
        <w:tc>
          <w:tcPr>
            <w:tcW w:w="906" w:type="dxa"/>
          </w:tcPr>
          <w:p w:rsidR="00415DCF" w:rsidRPr="00FA6806" w:rsidRDefault="00415DCF" w:rsidP="00415DCF">
            <w:pPr>
              <w:shd w:val="clear" w:color="auto" w:fill="FFFFFF"/>
              <w:spacing w:line="276" w:lineRule="auto"/>
              <w:jc w:val="center"/>
            </w:pPr>
            <w:r w:rsidRPr="00FA6806">
              <w:t>16.03</w:t>
            </w:r>
          </w:p>
        </w:tc>
        <w:tc>
          <w:tcPr>
            <w:tcW w:w="1078" w:type="dxa"/>
            <w:vAlign w:val="center"/>
          </w:tcPr>
          <w:p w:rsidR="00415DCF" w:rsidRPr="00FA6806" w:rsidRDefault="00415DCF" w:rsidP="00415DCF"/>
        </w:tc>
        <w:tc>
          <w:tcPr>
            <w:tcW w:w="6917" w:type="dxa"/>
          </w:tcPr>
          <w:p w:rsidR="00415DCF" w:rsidRPr="00FA6806" w:rsidRDefault="00415DCF" w:rsidP="00415DCF">
            <w:pPr>
              <w:spacing w:before="100" w:beforeAutospacing="1" w:after="100" w:afterAutospacing="1"/>
            </w:pPr>
            <w:r w:rsidRPr="00FA6806">
              <w:t>Рыцарский турнир</w:t>
            </w:r>
          </w:p>
        </w:tc>
      </w:tr>
      <w:tr w:rsidR="00415DCF" w:rsidRPr="00FA6806" w:rsidTr="002F0F15">
        <w:trPr>
          <w:trHeight w:val="151"/>
        </w:trPr>
        <w:tc>
          <w:tcPr>
            <w:tcW w:w="478" w:type="dxa"/>
            <w:vAlign w:val="center"/>
          </w:tcPr>
          <w:p w:rsidR="00415DCF" w:rsidRPr="00FA6806" w:rsidRDefault="00415DCF" w:rsidP="00415DCF">
            <w:r w:rsidRPr="00FA6806">
              <w:t>24</w:t>
            </w:r>
          </w:p>
        </w:tc>
        <w:tc>
          <w:tcPr>
            <w:tcW w:w="906" w:type="dxa"/>
          </w:tcPr>
          <w:p w:rsidR="00415DCF" w:rsidRPr="00FA6806" w:rsidRDefault="00415DCF" w:rsidP="00415DCF">
            <w:pPr>
              <w:shd w:val="clear" w:color="auto" w:fill="FFFFFF"/>
              <w:spacing w:line="276" w:lineRule="auto"/>
              <w:jc w:val="center"/>
            </w:pPr>
            <w:r w:rsidRPr="00FA6806">
              <w:t>30.03</w:t>
            </w:r>
          </w:p>
        </w:tc>
        <w:tc>
          <w:tcPr>
            <w:tcW w:w="1078" w:type="dxa"/>
            <w:vAlign w:val="center"/>
          </w:tcPr>
          <w:p w:rsidR="00415DCF" w:rsidRPr="00FA6806" w:rsidRDefault="00415DCF" w:rsidP="00415DCF"/>
        </w:tc>
        <w:tc>
          <w:tcPr>
            <w:tcW w:w="6917" w:type="dxa"/>
          </w:tcPr>
          <w:p w:rsidR="00415DCF" w:rsidRPr="00FA6806" w:rsidRDefault="00415DCF" w:rsidP="00415DCF">
            <w:pPr>
              <w:spacing w:before="100" w:beforeAutospacing="1" w:after="100" w:afterAutospacing="1"/>
            </w:pPr>
            <w:r w:rsidRPr="00FA6806">
              <w:t>Проводы зимы</w:t>
            </w:r>
          </w:p>
        </w:tc>
      </w:tr>
      <w:tr w:rsidR="00415DCF" w:rsidRPr="00FA6806" w:rsidTr="002F0F15">
        <w:trPr>
          <w:trHeight w:val="151"/>
        </w:trPr>
        <w:tc>
          <w:tcPr>
            <w:tcW w:w="478" w:type="dxa"/>
            <w:vAlign w:val="center"/>
          </w:tcPr>
          <w:p w:rsidR="00415DCF" w:rsidRPr="00FA6806" w:rsidRDefault="00415DCF" w:rsidP="00415DCF">
            <w:r w:rsidRPr="00FA6806">
              <w:t>25</w:t>
            </w:r>
          </w:p>
        </w:tc>
        <w:tc>
          <w:tcPr>
            <w:tcW w:w="906" w:type="dxa"/>
          </w:tcPr>
          <w:p w:rsidR="00415DCF" w:rsidRPr="00FA6806" w:rsidRDefault="00415DCF" w:rsidP="00415DCF">
            <w:pPr>
              <w:shd w:val="clear" w:color="auto" w:fill="FFFFFF"/>
              <w:spacing w:line="276" w:lineRule="auto"/>
              <w:jc w:val="center"/>
            </w:pPr>
            <w:r w:rsidRPr="00FA6806">
              <w:t>6.04</w:t>
            </w:r>
          </w:p>
        </w:tc>
        <w:tc>
          <w:tcPr>
            <w:tcW w:w="1078" w:type="dxa"/>
            <w:vAlign w:val="center"/>
          </w:tcPr>
          <w:p w:rsidR="00415DCF" w:rsidRPr="00FA6806" w:rsidRDefault="00415DCF" w:rsidP="00415DCF"/>
        </w:tc>
        <w:tc>
          <w:tcPr>
            <w:tcW w:w="6917" w:type="dxa"/>
          </w:tcPr>
          <w:p w:rsidR="00415DCF" w:rsidRPr="00FA6806" w:rsidRDefault="00415DCF" w:rsidP="00415DCF">
            <w:pPr>
              <w:spacing w:before="100" w:beforeAutospacing="1" w:after="100" w:afterAutospacing="1"/>
            </w:pPr>
            <w:r w:rsidRPr="00FA6806">
              <w:t>«Минздрав предупреждает»</w:t>
            </w:r>
          </w:p>
        </w:tc>
      </w:tr>
      <w:tr w:rsidR="00415DCF" w:rsidRPr="00FA6806" w:rsidTr="002F0F15">
        <w:trPr>
          <w:trHeight w:val="151"/>
        </w:trPr>
        <w:tc>
          <w:tcPr>
            <w:tcW w:w="478" w:type="dxa"/>
            <w:vAlign w:val="center"/>
          </w:tcPr>
          <w:p w:rsidR="00415DCF" w:rsidRPr="00FA6806" w:rsidRDefault="00415DCF" w:rsidP="00415DCF">
            <w:r w:rsidRPr="00FA6806">
              <w:t>26</w:t>
            </w:r>
          </w:p>
        </w:tc>
        <w:tc>
          <w:tcPr>
            <w:tcW w:w="906" w:type="dxa"/>
          </w:tcPr>
          <w:p w:rsidR="00415DCF" w:rsidRPr="00FA6806" w:rsidRDefault="00415DCF" w:rsidP="00415DCF">
            <w:pPr>
              <w:shd w:val="clear" w:color="auto" w:fill="FFFFFF"/>
              <w:spacing w:line="276" w:lineRule="auto"/>
              <w:jc w:val="center"/>
            </w:pPr>
            <w:r w:rsidRPr="00FA6806">
              <w:t>13.04</w:t>
            </w:r>
          </w:p>
        </w:tc>
        <w:tc>
          <w:tcPr>
            <w:tcW w:w="1078" w:type="dxa"/>
            <w:vAlign w:val="center"/>
          </w:tcPr>
          <w:p w:rsidR="00415DCF" w:rsidRPr="00FA6806" w:rsidRDefault="00415DCF" w:rsidP="00415DCF"/>
        </w:tc>
        <w:tc>
          <w:tcPr>
            <w:tcW w:w="6917" w:type="dxa"/>
          </w:tcPr>
          <w:p w:rsidR="00415DCF" w:rsidRPr="00FA6806" w:rsidRDefault="00415DCF" w:rsidP="00415DCF">
            <w:pPr>
              <w:spacing w:before="100" w:beforeAutospacing="1" w:after="100" w:afterAutospacing="1"/>
            </w:pPr>
            <w:r w:rsidRPr="00FA6806">
              <w:t>«Пусть царит на земле доброта»</w:t>
            </w:r>
          </w:p>
        </w:tc>
      </w:tr>
      <w:tr w:rsidR="00415DCF" w:rsidRPr="00FA6806" w:rsidTr="002F0F15">
        <w:trPr>
          <w:trHeight w:val="151"/>
        </w:trPr>
        <w:tc>
          <w:tcPr>
            <w:tcW w:w="478" w:type="dxa"/>
            <w:vAlign w:val="center"/>
          </w:tcPr>
          <w:p w:rsidR="00415DCF" w:rsidRPr="00FA6806" w:rsidRDefault="00415DCF" w:rsidP="00415DCF">
            <w:r w:rsidRPr="00FA6806">
              <w:t>27</w:t>
            </w:r>
          </w:p>
        </w:tc>
        <w:tc>
          <w:tcPr>
            <w:tcW w:w="906" w:type="dxa"/>
          </w:tcPr>
          <w:p w:rsidR="00415DCF" w:rsidRPr="00FA6806" w:rsidRDefault="00415DCF" w:rsidP="00415DCF">
            <w:pPr>
              <w:shd w:val="clear" w:color="auto" w:fill="FFFFFF"/>
              <w:spacing w:line="276" w:lineRule="auto"/>
              <w:jc w:val="center"/>
            </w:pPr>
            <w:r w:rsidRPr="00FA6806">
              <w:t>20.04</w:t>
            </w:r>
          </w:p>
        </w:tc>
        <w:tc>
          <w:tcPr>
            <w:tcW w:w="1078" w:type="dxa"/>
            <w:vAlign w:val="center"/>
          </w:tcPr>
          <w:p w:rsidR="00415DCF" w:rsidRPr="00FA6806" w:rsidRDefault="00415DCF" w:rsidP="00415DCF"/>
        </w:tc>
        <w:tc>
          <w:tcPr>
            <w:tcW w:w="6917" w:type="dxa"/>
          </w:tcPr>
          <w:p w:rsidR="00415DCF" w:rsidRPr="00FA6806" w:rsidRDefault="00415DCF" w:rsidP="00415DCF">
            <w:pPr>
              <w:spacing w:before="100" w:beforeAutospacing="1" w:after="100" w:afterAutospacing="1"/>
            </w:pPr>
            <w:r w:rsidRPr="00FA6806">
              <w:t>Природа моего края. Конкурс «Юный эрудит»</w:t>
            </w:r>
          </w:p>
        </w:tc>
      </w:tr>
      <w:tr w:rsidR="00415DCF" w:rsidRPr="00FA6806" w:rsidTr="002F0F15">
        <w:trPr>
          <w:trHeight w:val="151"/>
        </w:trPr>
        <w:tc>
          <w:tcPr>
            <w:tcW w:w="9379" w:type="dxa"/>
            <w:gridSpan w:val="4"/>
            <w:vAlign w:val="center"/>
          </w:tcPr>
          <w:p w:rsidR="00415DCF" w:rsidRPr="00FA6806" w:rsidRDefault="00415DCF" w:rsidP="00415DCF">
            <w:pPr>
              <w:pStyle w:val="a4"/>
              <w:numPr>
                <w:ilvl w:val="1"/>
                <w:numId w:val="4"/>
              </w:num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6806">
              <w:rPr>
                <w:b/>
                <w:sz w:val="24"/>
                <w:szCs w:val="24"/>
              </w:rPr>
              <w:t>Экология 2 ч</w:t>
            </w:r>
          </w:p>
        </w:tc>
      </w:tr>
      <w:tr w:rsidR="00415DCF" w:rsidRPr="00FA6806" w:rsidTr="002F0F15">
        <w:trPr>
          <w:trHeight w:val="151"/>
        </w:trPr>
        <w:tc>
          <w:tcPr>
            <w:tcW w:w="478" w:type="dxa"/>
            <w:vAlign w:val="center"/>
          </w:tcPr>
          <w:p w:rsidR="00415DCF" w:rsidRPr="00FA6806" w:rsidRDefault="00415DCF" w:rsidP="00415DCF">
            <w:r w:rsidRPr="00FA6806">
              <w:t>28</w:t>
            </w:r>
          </w:p>
        </w:tc>
        <w:tc>
          <w:tcPr>
            <w:tcW w:w="906" w:type="dxa"/>
          </w:tcPr>
          <w:p w:rsidR="00415DCF" w:rsidRPr="00FA6806" w:rsidRDefault="00415DCF" w:rsidP="00415DCF">
            <w:pPr>
              <w:shd w:val="clear" w:color="auto" w:fill="FFFFFF"/>
              <w:spacing w:line="276" w:lineRule="auto"/>
              <w:jc w:val="center"/>
            </w:pPr>
            <w:r w:rsidRPr="00FA6806">
              <w:t>27.04</w:t>
            </w:r>
          </w:p>
        </w:tc>
        <w:tc>
          <w:tcPr>
            <w:tcW w:w="1078" w:type="dxa"/>
            <w:vAlign w:val="center"/>
          </w:tcPr>
          <w:p w:rsidR="00415DCF" w:rsidRPr="00FA6806" w:rsidRDefault="00415DCF" w:rsidP="00415DCF"/>
        </w:tc>
        <w:tc>
          <w:tcPr>
            <w:tcW w:w="6917" w:type="dxa"/>
          </w:tcPr>
          <w:p w:rsidR="00415DCF" w:rsidRPr="00FA6806" w:rsidRDefault="00415DCF" w:rsidP="00415DCF">
            <w:pPr>
              <w:spacing w:before="100" w:beforeAutospacing="1" w:after="100" w:afterAutospacing="1"/>
            </w:pPr>
            <w:r w:rsidRPr="00FA6806">
              <w:t>Природа в опасности</w:t>
            </w:r>
          </w:p>
        </w:tc>
      </w:tr>
      <w:tr w:rsidR="00415DCF" w:rsidRPr="00FA6806" w:rsidTr="002F0F15">
        <w:trPr>
          <w:trHeight w:val="151"/>
        </w:trPr>
        <w:tc>
          <w:tcPr>
            <w:tcW w:w="478" w:type="dxa"/>
            <w:vAlign w:val="center"/>
          </w:tcPr>
          <w:p w:rsidR="00415DCF" w:rsidRPr="00FA6806" w:rsidRDefault="00415DCF" w:rsidP="00415DCF">
            <w:r w:rsidRPr="00FA6806">
              <w:t>29</w:t>
            </w:r>
          </w:p>
        </w:tc>
        <w:tc>
          <w:tcPr>
            <w:tcW w:w="906" w:type="dxa"/>
          </w:tcPr>
          <w:p w:rsidR="00415DCF" w:rsidRPr="00FA6806" w:rsidRDefault="00415DCF" w:rsidP="00415DCF">
            <w:pPr>
              <w:shd w:val="clear" w:color="auto" w:fill="FFFFFF"/>
              <w:spacing w:line="276" w:lineRule="auto"/>
              <w:jc w:val="center"/>
            </w:pPr>
            <w:r w:rsidRPr="00FA6806">
              <w:t>18.05</w:t>
            </w:r>
          </w:p>
        </w:tc>
        <w:tc>
          <w:tcPr>
            <w:tcW w:w="1078" w:type="dxa"/>
            <w:vAlign w:val="center"/>
          </w:tcPr>
          <w:p w:rsidR="00415DCF" w:rsidRPr="00FA6806" w:rsidRDefault="00415DCF" w:rsidP="00415DCF"/>
        </w:tc>
        <w:tc>
          <w:tcPr>
            <w:tcW w:w="6917" w:type="dxa"/>
          </w:tcPr>
          <w:p w:rsidR="00415DCF" w:rsidRPr="00FA6806" w:rsidRDefault="00415DCF" w:rsidP="00415DCF">
            <w:pPr>
              <w:spacing w:before="100" w:beforeAutospacing="1" w:after="100" w:afterAutospacing="1"/>
            </w:pPr>
            <w:r w:rsidRPr="00FA6806">
              <w:t>Пасха в народной традиции</w:t>
            </w:r>
          </w:p>
        </w:tc>
      </w:tr>
      <w:tr w:rsidR="00415DCF" w:rsidRPr="00FA6806" w:rsidTr="002F0F15">
        <w:trPr>
          <w:trHeight w:val="151"/>
        </w:trPr>
        <w:tc>
          <w:tcPr>
            <w:tcW w:w="9379" w:type="dxa"/>
            <w:gridSpan w:val="4"/>
            <w:vAlign w:val="center"/>
          </w:tcPr>
          <w:p w:rsidR="00415DCF" w:rsidRPr="00FA6806" w:rsidRDefault="00415DCF" w:rsidP="00415DCF">
            <w:pPr>
              <w:pStyle w:val="a4"/>
              <w:numPr>
                <w:ilvl w:val="1"/>
                <w:numId w:val="4"/>
              </w:num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68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Интеллект, искусство</w:t>
            </w:r>
            <w:r w:rsidR="004A1AE0" w:rsidRPr="00FA68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1</w:t>
            </w:r>
            <w:r w:rsidRPr="00FA68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415DCF" w:rsidRPr="00FA6806" w:rsidTr="002F0F15">
        <w:trPr>
          <w:trHeight w:val="151"/>
        </w:trPr>
        <w:tc>
          <w:tcPr>
            <w:tcW w:w="478" w:type="dxa"/>
            <w:vAlign w:val="center"/>
          </w:tcPr>
          <w:p w:rsidR="00415DCF" w:rsidRPr="00FA6806" w:rsidRDefault="00415DCF" w:rsidP="00415DCF">
            <w:r w:rsidRPr="00FA6806">
              <w:t>30</w:t>
            </w:r>
          </w:p>
        </w:tc>
        <w:tc>
          <w:tcPr>
            <w:tcW w:w="906" w:type="dxa"/>
          </w:tcPr>
          <w:p w:rsidR="00415DCF" w:rsidRPr="00FA6806" w:rsidRDefault="00415DCF" w:rsidP="00415DCF">
            <w:pPr>
              <w:shd w:val="clear" w:color="auto" w:fill="FFFFFF"/>
              <w:spacing w:line="276" w:lineRule="auto"/>
              <w:jc w:val="center"/>
            </w:pPr>
            <w:r w:rsidRPr="00FA6806">
              <w:t>25.05</w:t>
            </w:r>
          </w:p>
        </w:tc>
        <w:tc>
          <w:tcPr>
            <w:tcW w:w="1078" w:type="dxa"/>
            <w:vAlign w:val="center"/>
          </w:tcPr>
          <w:p w:rsidR="00415DCF" w:rsidRPr="00FA6806" w:rsidRDefault="00415DCF" w:rsidP="00415DCF"/>
        </w:tc>
        <w:tc>
          <w:tcPr>
            <w:tcW w:w="6917" w:type="dxa"/>
          </w:tcPr>
          <w:p w:rsidR="00415DCF" w:rsidRPr="00FA6806" w:rsidRDefault="00415DCF" w:rsidP="00415DCF">
            <w:pPr>
              <w:spacing w:before="100" w:beforeAutospacing="1" w:after="100" w:afterAutospacing="1"/>
            </w:pPr>
            <w:r w:rsidRPr="00FA6806">
              <w:t>Весенняя неделя добра. Акция «Родной станице желаю»</w:t>
            </w:r>
          </w:p>
        </w:tc>
      </w:tr>
    </w:tbl>
    <w:p w:rsidR="009803AE" w:rsidRPr="00FA6806" w:rsidRDefault="009803AE" w:rsidP="009803AE">
      <w:pPr>
        <w:jc w:val="center"/>
        <w:rPr>
          <w:b/>
        </w:rPr>
      </w:pPr>
    </w:p>
    <w:p w:rsidR="009803AE" w:rsidRPr="00FA6806" w:rsidRDefault="009803AE" w:rsidP="009803AE">
      <w:pPr>
        <w:jc w:val="center"/>
        <w:rPr>
          <w:b/>
        </w:rPr>
      </w:pPr>
    </w:p>
    <w:p w:rsidR="009803AE" w:rsidRPr="00FA6806" w:rsidRDefault="009803AE" w:rsidP="009803AE">
      <w:pPr>
        <w:jc w:val="center"/>
        <w:rPr>
          <w:b/>
        </w:rPr>
      </w:pPr>
    </w:p>
    <w:p w:rsidR="009803AE" w:rsidRPr="00FA6806" w:rsidRDefault="009803AE" w:rsidP="009803AE"/>
    <w:p w:rsidR="009803AE" w:rsidRPr="00FA6806" w:rsidRDefault="009803AE" w:rsidP="009803AE"/>
    <w:p w:rsidR="009803AE" w:rsidRPr="00FA6806" w:rsidRDefault="009803AE" w:rsidP="009803AE">
      <w:pPr>
        <w:ind w:firstLine="567"/>
        <w:rPr>
          <w:b/>
        </w:rPr>
      </w:pPr>
    </w:p>
    <w:p w:rsidR="003D08CB" w:rsidRPr="00FA6806" w:rsidRDefault="003D08CB" w:rsidP="009803AE">
      <w:pPr>
        <w:ind w:firstLine="567"/>
        <w:rPr>
          <w:b/>
        </w:rPr>
      </w:pPr>
    </w:p>
    <w:p w:rsidR="003D08CB" w:rsidRPr="00FA6806" w:rsidRDefault="003D08CB" w:rsidP="009803AE">
      <w:pPr>
        <w:ind w:firstLine="567"/>
        <w:rPr>
          <w:b/>
        </w:rPr>
      </w:pPr>
    </w:p>
    <w:p w:rsidR="003D08CB" w:rsidRPr="00FA6806" w:rsidRDefault="003D08CB" w:rsidP="009803AE">
      <w:pPr>
        <w:ind w:firstLine="567"/>
        <w:rPr>
          <w:b/>
        </w:rPr>
      </w:pPr>
    </w:p>
    <w:p w:rsidR="003D08CB" w:rsidRPr="00FA6806" w:rsidRDefault="003D08CB" w:rsidP="009803AE">
      <w:pPr>
        <w:ind w:firstLine="567"/>
        <w:rPr>
          <w:b/>
        </w:rPr>
      </w:pPr>
    </w:p>
    <w:p w:rsidR="003D08CB" w:rsidRPr="00FA6806" w:rsidRDefault="003D08CB" w:rsidP="009803AE">
      <w:pPr>
        <w:ind w:firstLine="567"/>
        <w:rPr>
          <w:b/>
        </w:rPr>
      </w:pPr>
    </w:p>
    <w:p w:rsidR="003D08CB" w:rsidRPr="00FA6806" w:rsidRDefault="003D08CB" w:rsidP="009803AE">
      <w:pPr>
        <w:ind w:firstLine="567"/>
        <w:rPr>
          <w:b/>
        </w:rPr>
      </w:pPr>
    </w:p>
    <w:p w:rsidR="003D08CB" w:rsidRPr="00FA6806" w:rsidRDefault="003D08CB" w:rsidP="009803AE">
      <w:pPr>
        <w:ind w:firstLine="567"/>
        <w:rPr>
          <w:b/>
        </w:rPr>
      </w:pPr>
    </w:p>
    <w:p w:rsidR="003D08CB" w:rsidRPr="00FA6806" w:rsidRDefault="003D08CB" w:rsidP="009803AE">
      <w:pPr>
        <w:ind w:firstLine="567"/>
        <w:rPr>
          <w:b/>
        </w:rPr>
      </w:pPr>
    </w:p>
    <w:p w:rsidR="003D08CB" w:rsidRPr="00FA6806" w:rsidRDefault="003D08CB" w:rsidP="009803AE">
      <w:pPr>
        <w:ind w:firstLine="567"/>
        <w:rPr>
          <w:b/>
        </w:rPr>
      </w:pPr>
    </w:p>
    <w:p w:rsidR="003D08CB" w:rsidRPr="00FA6806" w:rsidRDefault="003D08CB" w:rsidP="009803AE">
      <w:pPr>
        <w:ind w:firstLine="567"/>
        <w:rPr>
          <w:b/>
        </w:rPr>
      </w:pPr>
    </w:p>
    <w:p w:rsidR="003D08CB" w:rsidRPr="00FA6806" w:rsidRDefault="003D08CB" w:rsidP="009803AE">
      <w:pPr>
        <w:ind w:firstLine="567"/>
        <w:rPr>
          <w:b/>
        </w:rPr>
      </w:pPr>
    </w:p>
    <w:p w:rsidR="003D08CB" w:rsidRPr="00FA6806" w:rsidRDefault="003D08CB" w:rsidP="009803AE">
      <w:pPr>
        <w:ind w:firstLine="567"/>
        <w:rPr>
          <w:b/>
        </w:rPr>
      </w:pPr>
    </w:p>
    <w:p w:rsidR="003D08CB" w:rsidRPr="00FA6806" w:rsidRDefault="003D08CB" w:rsidP="009803AE">
      <w:pPr>
        <w:ind w:firstLine="567"/>
        <w:rPr>
          <w:b/>
        </w:rPr>
      </w:pPr>
    </w:p>
    <w:p w:rsidR="00CD73F0" w:rsidRPr="00FA6806" w:rsidRDefault="00CD73F0" w:rsidP="007E0298">
      <w:pPr>
        <w:rPr>
          <w:b/>
        </w:rPr>
      </w:pPr>
    </w:p>
    <w:p w:rsidR="00CD73F0" w:rsidRPr="00FA6806" w:rsidRDefault="00CD73F0" w:rsidP="003D08CB">
      <w:pPr>
        <w:jc w:val="right"/>
        <w:rPr>
          <w:b/>
        </w:rPr>
      </w:pPr>
    </w:p>
    <w:p w:rsidR="00022F78" w:rsidRDefault="00022F78" w:rsidP="003D08CB">
      <w:pPr>
        <w:jc w:val="right"/>
        <w:rPr>
          <w:b/>
        </w:rPr>
      </w:pPr>
    </w:p>
    <w:p w:rsidR="00022F78" w:rsidRDefault="00022F78" w:rsidP="003D08CB">
      <w:pPr>
        <w:jc w:val="right"/>
        <w:rPr>
          <w:b/>
        </w:rPr>
      </w:pPr>
    </w:p>
    <w:p w:rsidR="00022F78" w:rsidRDefault="00022F78" w:rsidP="003D08CB">
      <w:pPr>
        <w:jc w:val="right"/>
        <w:rPr>
          <w:b/>
        </w:rPr>
      </w:pPr>
    </w:p>
    <w:p w:rsidR="00022F78" w:rsidRDefault="00022F78" w:rsidP="003D08CB">
      <w:pPr>
        <w:jc w:val="right"/>
        <w:rPr>
          <w:b/>
        </w:rPr>
      </w:pPr>
    </w:p>
    <w:p w:rsidR="00022F78" w:rsidRDefault="00022F78" w:rsidP="003D08CB">
      <w:pPr>
        <w:jc w:val="right"/>
        <w:rPr>
          <w:b/>
        </w:rPr>
      </w:pPr>
    </w:p>
    <w:p w:rsidR="00022F78" w:rsidRDefault="00022F78" w:rsidP="003D08CB">
      <w:pPr>
        <w:jc w:val="right"/>
        <w:rPr>
          <w:b/>
        </w:rPr>
      </w:pPr>
    </w:p>
    <w:p w:rsidR="00022F78" w:rsidRDefault="00022F78" w:rsidP="003D08CB">
      <w:pPr>
        <w:jc w:val="right"/>
        <w:rPr>
          <w:b/>
        </w:rPr>
      </w:pPr>
    </w:p>
    <w:p w:rsidR="00022F78" w:rsidRDefault="00022F78" w:rsidP="003D08CB">
      <w:pPr>
        <w:jc w:val="right"/>
        <w:rPr>
          <w:b/>
        </w:rPr>
      </w:pPr>
    </w:p>
    <w:p w:rsidR="00022F78" w:rsidRDefault="00022F78" w:rsidP="003D08CB">
      <w:pPr>
        <w:jc w:val="right"/>
        <w:rPr>
          <w:b/>
        </w:rPr>
      </w:pPr>
    </w:p>
    <w:p w:rsidR="00022F78" w:rsidRDefault="00022F78" w:rsidP="003D08CB">
      <w:pPr>
        <w:jc w:val="right"/>
        <w:rPr>
          <w:b/>
        </w:rPr>
      </w:pPr>
    </w:p>
    <w:p w:rsidR="00022F78" w:rsidRDefault="00022F78" w:rsidP="003D08CB">
      <w:pPr>
        <w:jc w:val="right"/>
        <w:rPr>
          <w:b/>
        </w:rPr>
      </w:pPr>
    </w:p>
    <w:p w:rsidR="00022F78" w:rsidRDefault="00022F78" w:rsidP="003D08CB">
      <w:pPr>
        <w:jc w:val="right"/>
        <w:rPr>
          <w:b/>
        </w:rPr>
      </w:pPr>
    </w:p>
    <w:p w:rsidR="00022F78" w:rsidRDefault="00022F78" w:rsidP="003D08CB">
      <w:pPr>
        <w:jc w:val="right"/>
        <w:rPr>
          <w:b/>
        </w:rPr>
      </w:pPr>
    </w:p>
    <w:p w:rsidR="00022F78" w:rsidRDefault="00022F78" w:rsidP="003D08CB">
      <w:pPr>
        <w:jc w:val="right"/>
        <w:rPr>
          <w:b/>
        </w:rPr>
      </w:pPr>
    </w:p>
    <w:p w:rsidR="00022F78" w:rsidRDefault="00022F78" w:rsidP="003D08CB">
      <w:pPr>
        <w:jc w:val="right"/>
        <w:rPr>
          <w:b/>
        </w:rPr>
      </w:pPr>
    </w:p>
    <w:p w:rsidR="00022F78" w:rsidRDefault="00022F78" w:rsidP="003D08CB">
      <w:pPr>
        <w:jc w:val="right"/>
        <w:rPr>
          <w:b/>
        </w:rPr>
      </w:pPr>
    </w:p>
    <w:p w:rsidR="00022F78" w:rsidRDefault="00022F78" w:rsidP="003D08CB">
      <w:pPr>
        <w:jc w:val="right"/>
        <w:rPr>
          <w:b/>
        </w:rPr>
      </w:pPr>
    </w:p>
    <w:p w:rsidR="003D08CB" w:rsidRPr="00FA6806" w:rsidRDefault="003D08CB" w:rsidP="003D08CB">
      <w:pPr>
        <w:jc w:val="right"/>
        <w:rPr>
          <w:b/>
        </w:rPr>
      </w:pPr>
      <w:r w:rsidRPr="00FA6806">
        <w:rPr>
          <w:b/>
        </w:rPr>
        <w:t xml:space="preserve">Приложение к рабочей программе </w:t>
      </w:r>
    </w:p>
    <w:p w:rsidR="003D08CB" w:rsidRPr="00FA6806" w:rsidRDefault="003D08CB" w:rsidP="003D08CB">
      <w:pPr>
        <w:jc w:val="right"/>
        <w:rPr>
          <w:b/>
        </w:rPr>
      </w:pPr>
      <w:r w:rsidRPr="00FA6806">
        <w:rPr>
          <w:b/>
        </w:rPr>
        <w:t xml:space="preserve">По внеурочной деятельности </w:t>
      </w:r>
    </w:p>
    <w:p w:rsidR="003D08CB" w:rsidRPr="00FA6806" w:rsidRDefault="003D08CB" w:rsidP="003D08CB">
      <w:pPr>
        <w:jc w:val="right"/>
        <w:rPr>
          <w:b/>
        </w:rPr>
      </w:pPr>
      <w:r w:rsidRPr="00FA6806">
        <w:rPr>
          <w:b/>
        </w:rPr>
        <w:t>Мир вокруг нас для 6 класса</w:t>
      </w:r>
    </w:p>
    <w:p w:rsidR="003D08CB" w:rsidRPr="00FA6806" w:rsidRDefault="003D08CB" w:rsidP="003D08CB">
      <w:pPr>
        <w:jc w:val="right"/>
        <w:rPr>
          <w:b/>
        </w:rPr>
      </w:pPr>
      <w:r w:rsidRPr="00FA6806">
        <w:rPr>
          <w:b/>
        </w:rPr>
        <w:t>на 2019-2020 учебный год</w:t>
      </w:r>
    </w:p>
    <w:p w:rsidR="003D08CB" w:rsidRPr="00FA6806" w:rsidRDefault="003D08CB" w:rsidP="003D08CB">
      <w:pPr>
        <w:jc w:val="center"/>
        <w:rPr>
          <w:b/>
        </w:rPr>
      </w:pPr>
    </w:p>
    <w:p w:rsidR="003D08CB" w:rsidRPr="00FA6806" w:rsidRDefault="003D08CB" w:rsidP="003D08CB">
      <w:pPr>
        <w:jc w:val="center"/>
        <w:rPr>
          <w:b/>
        </w:rPr>
      </w:pPr>
      <w:r w:rsidRPr="00FA6806">
        <w:rPr>
          <w:b/>
        </w:rPr>
        <w:t>КАЛЕНДАРНО-ТЕМАТИЧЕСКОЕ ПЛАНИРОВАНИЕ</w:t>
      </w:r>
    </w:p>
    <w:p w:rsidR="003D08CB" w:rsidRPr="00FA6806" w:rsidRDefault="003D08CB" w:rsidP="003D08CB">
      <w:pPr>
        <w:jc w:val="center"/>
        <w:rPr>
          <w:b/>
        </w:rPr>
      </w:pPr>
      <w:r w:rsidRPr="00FA6806">
        <w:rPr>
          <w:b/>
        </w:rPr>
        <w:t>Мир вокруг нас в 6 классе</w:t>
      </w:r>
    </w:p>
    <w:p w:rsidR="003D08CB" w:rsidRPr="00FA6806" w:rsidRDefault="003D08CB" w:rsidP="003D08CB"/>
    <w:p w:rsidR="003D08CB" w:rsidRPr="00FA6806" w:rsidRDefault="003D08CB" w:rsidP="003D08CB">
      <w:r w:rsidRPr="00FA6806">
        <w:t xml:space="preserve">Количество часов по календарно-тематическому планированию </w:t>
      </w:r>
      <w:r w:rsidR="00640D6D" w:rsidRPr="00FA6806">
        <w:rPr>
          <w:u w:val="single"/>
        </w:rPr>
        <w:t>33</w:t>
      </w:r>
    </w:p>
    <w:p w:rsidR="003D08CB" w:rsidRPr="00FA6806" w:rsidRDefault="003D08CB" w:rsidP="003D08CB">
      <w:pPr>
        <w:ind w:firstLine="658"/>
      </w:pPr>
      <w:r w:rsidRPr="00FA6806">
        <w:t xml:space="preserve">1 четверть </w:t>
      </w:r>
      <w:r w:rsidR="00640D6D" w:rsidRPr="00FA6806">
        <w:t>8 ч</w:t>
      </w:r>
    </w:p>
    <w:p w:rsidR="003D08CB" w:rsidRPr="00FA6806" w:rsidRDefault="003D08CB" w:rsidP="003D08CB">
      <w:pPr>
        <w:ind w:firstLine="658"/>
      </w:pPr>
      <w:r w:rsidRPr="00FA6806">
        <w:t xml:space="preserve">2 четверть </w:t>
      </w:r>
      <w:r w:rsidR="00640D6D" w:rsidRPr="00FA6806">
        <w:t>8 ч</w:t>
      </w:r>
    </w:p>
    <w:p w:rsidR="003D08CB" w:rsidRPr="00FA6806" w:rsidRDefault="003D08CB" w:rsidP="003D08CB">
      <w:pPr>
        <w:ind w:firstLine="658"/>
      </w:pPr>
      <w:r w:rsidRPr="00FA6806">
        <w:t xml:space="preserve">3 четверть </w:t>
      </w:r>
      <w:r w:rsidR="00640D6D" w:rsidRPr="00FA6806">
        <w:t>10 ч</w:t>
      </w:r>
    </w:p>
    <w:p w:rsidR="003D08CB" w:rsidRPr="00FA6806" w:rsidRDefault="003D08CB" w:rsidP="003D08CB">
      <w:pPr>
        <w:ind w:firstLine="658"/>
      </w:pPr>
      <w:r w:rsidRPr="00FA6806">
        <w:t xml:space="preserve">4 четверть </w:t>
      </w:r>
      <w:r w:rsidR="00640D6D" w:rsidRPr="00FA6806">
        <w:t>7 ч</w:t>
      </w:r>
    </w:p>
    <w:p w:rsidR="003D08CB" w:rsidRPr="00FA6806" w:rsidRDefault="003D08CB" w:rsidP="009803AE">
      <w:pPr>
        <w:ind w:firstLine="567"/>
        <w:rPr>
          <w:b/>
        </w:rPr>
      </w:pPr>
    </w:p>
    <w:tbl>
      <w:tblPr>
        <w:tblpPr w:leftFromText="180" w:rightFromText="180" w:vertAnchor="text" w:horzAnchor="margin" w:tblpY="110"/>
        <w:tblW w:w="9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"/>
        <w:gridCol w:w="906"/>
        <w:gridCol w:w="1078"/>
        <w:gridCol w:w="6917"/>
      </w:tblGrid>
      <w:tr w:rsidR="003D08CB" w:rsidRPr="00FA6806" w:rsidTr="002F0F15">
        <w:trPr>
          <w:trHeight w:val="299"/>
        </w:trPr>
        <w:tc>
          <w:tcPr>
            <w:tcW w:w="478" w:type="dxa"/>
            <w:vMerge w:val="restart"/>
          </w:tcPr>
          <w:p w:rsidR="003D08CB" w:rsidRPr="00FA6806" w:rsidRDefault="003D08CB" w:rsidP="002F0F15">
            <w:pPr>
              <w:ind w:left="-57" w:right="-113"/>
              <w:jc w:val="center"/>
            </w:pPr>
            <w:r w:rsidRPr="00FA6806">
              <w:t>№</w:t>
            </w:r>
          </w:p>
        </w:tc>
        <w:tc>
          <w:tcPr>
            <w:tcW w:w="1984" w:type="dxa"/>
            <w:gridSpan w:val="2"/>
          </w:tcPr>
          <w:p w:rsidR="003D08CB" w:rsidRPr="00FA6806" w:rsidRDefault="003D08CB" w:rsidP="002F0F15">
            <w:pPr>
              <w:ind w:left="-57" w:right="-113"/>
              <w:jc w:val="center"/>
            </w:pPr>
            <w:r w:rsidRPr="00FA6806">
              <w:t>дата</w:t>
            </w:r>
          </w:p>
        </w:tc>
        <w:tc>
          <w:tcPr>
            <w:tcW w:w="6917" w:type="dxa"/>
            <w:vMerge w:val="restart"/>
          </w:tcPr>
          <w:p w:rsidR="003D08CB" w:rsidRPr="00FA6806" w:rsidRDefault="003D08CB" w:rsidP="002F0F15">
            <w:pPr>
              <w:ind w:left="-57" w:right="-113"/>
              <w:jc w:val="center"/>
            </w:pPr>
            <w:r w:rsidRPr="00FA6806">
              <w:t>тема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Merge/>
          </w:tcPr>
          <w:p w:rsidR="003D08CB" w:rsidRPr="00FA6806" w:rsidRDefault="003D08CB" w:rsidP="002F0F15">
            <w:pPr>
              <w:ind w:left="-57" w:right="-113"/>
              <w:jc w:val="center"/>
            </w:pPr>
          </w:p>
        </w:tc>
        <w:tc>
          <w:tcPr>
            <w:tcW w:w="906" w:type="dxa"/>
          </w:tcPr>
          <w:p w:rsidR="003D08CB" w:rsidRPr="00FA6806" w:rsidRDefault="003D08CB" w:rsidP="002F0F15">
            <w:pPr>
              <w:ind w:left="-57" w:right="-113"/>
              <w:jc w:val="center"/>
            </w:pPr>
            <w:r w:rsidRPr="00FA6806">
              <w:t>план</w:t>
            </w:r>
          </w:p>
        </w:tc>
        <w:tc>
          <w:tcPr>
            <w:tcW w:w="1078" w:type="dxa"/>
          </w:tcPr>
          <w:p w:rsidR="003D08CB" w:rsidRPr="00FA6806" w:rsidRDefault="003D08CB" w:rsidP="002F0F15">
            <w:pPr>
              <w:ind w:left="-57" w:right="-113"/>
              <w:jc w:val="center"/>
            </w:pPr>
            <w:r w:rsidRPr="00FA6806">
              <w:t>факт</w:t>
            </w:r>
          </w:p>
        </w:tc>
        <w:tc>
          <w:tcPr>
            <w:tcW w:w="6917" w:type="dxa"/>
            <w:vMerge/>
          </w:tcPr>
          <w:p w:rsidR="003D08CB" w:rsidRPr="00FA6806" w:rsidRDefault="003D08CB" w:rsidP="002F0F15">
            <w:pPr>
              <w:ind w:left="-57" w:right="-113"/>
              <w:jc w:val="center"/>
            </w:pPr>
          </w:p>
        </w:tc>
      </w:tr>
      <w:tr w:rsidR="003D08CB" w:rsidRPr="00FA6806" w:rsidTr="002F0F15">
        <w:trPr>
          <w:trHeight w:val="151"/>
        </w:trPr>
        <w:tc>
          <w:tcPr>
            <w:tcW w:w="9379" w:type="dxa"/>
            <w:gridSpan w:val="4"/>
          </w:tcPr>
          <w:p w:rsidR="003D08CB" w:rsidRPr="00FA6806" w:rsidRDefault="003D08CB" w:rsidP="003D08CB">
            <w:pPr>
              <w:numPr>
                <w:ilvl w:val="0"/>
                <w:numId w:val="6"/>
              </w:numPr>
              <w:ind w:right="-113"/>
              <w:jc w:val="center"/>
              <w:rPr>
                <w:b/>
              </w:rPr>
            </w:pPr>
            <w:r w:rsidRPr="00FA6806">
              <w:rPr>
                <w:b/>
                <w:bCs/>
              </w:rPr>
              <w:t>Патриотизм, гражданственность 9 ч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1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3.09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«День знаний»</w:t>
            </w:r>
          </w:p>
        </w:tc>
      </w:tr>
      <w:tr w:rsidR="003D08CB" w:rsidRPr="00FA6806" w:rsidTr="002F0F15">
        <w:trPr>
          <w:trHeight w:val="285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2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</w:pPr>
            <w:r w:rsidRPr="00FA6806">
              <w:t>10.09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«Знакомьтесь: шестиклассник»</w:t>
            </w:r>
          </w:p>
        </w:tc>
      </w:tr>
      <w:tr w:rsidR="003D08CB" w:rsidRPr="00FA6806" w:rsidTr="002F0F15">
        <w:trPr>
          <w:trHeight w:val="285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3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</w:pPr>
            <w:r w:rsidRPr="00FA6806">
              <w:t>17.09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«История школы в лицах и фактах»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4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24.09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«Что такое нравственность?»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5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1.10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Может ли доброта исцелить человека?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6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8.10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«Я и моё здоровье»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7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15.10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«День народного единства»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8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22.10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Конкурс на лучшего знатока ПДД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9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5.11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Славим руки матери!</w:t>
            </w:r>
          </w:p>
        </w:tc>
      </w:tr>
      <w:tr w:rsidR="003D08CB" w:rsidRPr="00FA6806" w:rsidTr="002F0F15">
        <w:trPr>
          <w:trHeight w:val="151"/>
        </w:trPr>
        <w:tc>
          <w:tcPr>
            <w:tcW w:w="9379" w:type="dxa"/>
            <w:gridSpan w:val="4"/>
            <w:vAlign w:val="center"/>
          </w:tcPr>
          <w:p w:rsidR="003D08CB" w:rsidRPr="00FA6806" w:rsidRDefault="003D08CB" w:rsidP="003D08CB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68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Социальная солидарность 3 ч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10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12.11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Правильное питание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11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19.11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Беседа «Красивые и некрасивые поступки»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12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26.11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Конкурс знатоков «Я знаю Конституцию РФ»</w:t>
            </w:r>
          </w:p>
        </w:tc>
      </w:tr>
      <w:tr w:rsidR="003D08CB" w:rsidRPr="00FA6806" w:rsidTr="002F0F15">
        <w:trPr>
          <w:trHeight w:val="151"/>
        </w:trPr>
        <w:tc>
          <w:tcPr>
            <w:tcW w:w="9379" w:type="dxa"/>
            <w:gridSpan w:val="4"/>
            <w:vAlign w:val="center"/>
          </w:tcPr>
          <w:p w:rsidR="003D08CB" w:rsidRPr="00FA6806" w:rsidRDefault="003D08CB" w:rsidP="003D08CB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68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Человечество, семья 5 ч 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13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3.12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Права и обязанности гражданина России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14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10.12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КТД «Новогодний праздник»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15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17.12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Выпуск новогодней газеты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16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24.12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«Чудо Рождества»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17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14.01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Час здоровья «Виват, спорт!»</w:t>
            </w:r>
          </w:p>
        </w:tc>
      </w:tr>
      <w:tr w:rsidR="003D08CB" w:rsidRPr="00FA6806" w:rsidTr="002F0F15">
        <w:trPr>
          <w:trHeight w:val="151"/>
        </w:trPr>
        <w:tc>
          <w:tcPr>
            <w:tcW w:w="9379" w:type="dxa"/>
            <w:gridSpan w:val="4"/>
            <w:vAlign w:val="center"/>
          </w:tcPr>
          <w:p w:rsidR="003D08CB" w:rsidRPr="00FA6806" w:rsidRDefault="003D08CB" w:rsidP="003D08CB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68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Нравственность 3 ч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18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21.01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Скромность и тщеславие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19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28.01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Беседа «Почетная профессия - защищать Родину»»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20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4.02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Урок мужества «Служить России суждено тебе и мне»</w:t>
            </w:r>
          </w:p>
        </w:tc>
      </w:tr>
      <w:tr w:rsidR="003D08CB" w:rsidRPr="00FA6806" w:rsidTr="002F0F15">
        <w:trPr>
          <w:trHeight w:val="151"/>
        </w:trPr>
        <w:tc>
          <w:tcPr>
            <w:tcW w:w="9379" w:type="dxa"/>
            <w:gridSpan w:val="4"/>
            <w:vAlign w:val="center"/>
          </w:tcPr>
          <w:p w:rsidR="003D08CB" w:rsidRPr="00FA6806" w:rsidRDefault="003D08CB" w:rsidP="003D08CB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6806">
              <w:rPr>
                <w:b/>
                <w:sz w:val="24"/>
                <w:szCs w:val="24"/>
              </w:rPr>
              <w:lastRenderedPageBreak/>
              <w:t>Здоровье 5 ч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21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11.02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Встреча с воинами локальных войн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22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18.02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Рыцарский турнир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23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25.02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Проводы зимы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24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3.03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Прекрасное рядом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25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10.03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Как стать дисциплинированным?</w:t>
            </w:r>
          </w:p>
        </w:tc>
      </w:tr>
      <w:tr w:rsidR="003D08CB" w:rsidRPr="00FA6806" w:rsidTr="002F0F15">
        <w:trPr>
          <w:trHeight w:val="151"/>
        </w:trPr>
        <w:tc>
          <w:tcPr>
            <w:tcW w:w="9379" w:type="dxa"/>
            <w:gridSpan w:val="4"/>
            <w:vAlign w:val="center"/>
          </w:tcPr>
          <w:p w:rsidR="003D08CB" w:rsidRPr="00FA6806" w:rsidRDefault="003D08CB" w:rsidP="003D08CB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6806">
              <w:rPr>
                <w:b/>
                <w:sz w:val="24"/>
                <w:szCs w:val="24"/>
              </w:rPr>
              <w:t>Экология 3 ч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26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17.03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«День рождения Дзержинска»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27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31.03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proofErr w:type="spellStart"/>
            <w:r w:rsidRPr="00FA6806">
              <w:t>Брейн</w:t>
            </w:r>
            <w:proofErr w:type="spellEnd"/>
            <w:r w:rsidRPr="00FA6806">
              <w:t xml:space="preserve"> ринг «Природа Ростовской области»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28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7.04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Что такое экологическая безопасность</w:t>
            </w:r>
          </w:p>
        </w:tc>
      </w:tr>
      <w:tr w:rsidR="003D08CB" w:rsidRPr="00FA6806" w:rsidTr="002F0F15">
        <w:trPr>
          <w:trHeight w:val="151"/>
        </w:trPr>
        <w:tc>
          <w:tcPr>
            <w:tcW w:w="9379" w:type="dxa"/>
            <w:gridSpan w:val="4"/>
            <w:vAlign w:val="center"/>
          </w:tcPr>
          <w:p w:rsidR="003D08CB" w:rsidRPr="00FA6806" w:rsidRDefault="003D08CB" w:rsidP="003D08CB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FA68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Интеллект, искусство</w:t>
            </w:r>
            <w:r w:rsidR="004A1AE0" w:rsidRPr="00FA68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5 ч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29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14.04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День птиц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30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21.04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Светлая Пасха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31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28.04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Весенняя неделя добра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32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19.05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Акция «Родной станице желаю»</w:t>
            </w:r>
          </w:p>
        </w:tc>
      </w:tr>
      <w:tr w:rsidR="003D08CB" w:rsidRPr="00FA6806" w:rsidTr="002F0F15">
        <w:trPr>
          <w:trHeight w:val="151"/>
        </w:trPr>
        <w:tc>
          <w:tcPr>
            <w:tcW w:w="478" w:type="dxa"/>
            <w:vAlign w:val="center"/>
          </w:tcPr>
          <w:p w:rsidR="003D08CB" w:rsidRPr="00FA6806" w:rsidRDefault="003D08CB" w:rsidP="003D08CB">
            <w:r w:rsidRPr="00FA6806">
              <w:t>33</w:t>
            </w:r>
          </w:p>
        </w:tc>
        <w:tc>
          <w:tcPr>
            <w:tcW w:w="906" w:type="dxa"/>
          </w:tcPr>
          <w:p w:rsidR="003D08CB" w:rsidRPr="00FA6806" w:rsidRDefault="00640D6D" w:rsidP="003D08CB">
            <w:pPr>
              <w:shd w:val="clear" w:color="auto" w:fill="FFFFFF"/>
              <w:spacing w:line="276" w:lineRule="auto"/>
              <w:jc w:val="center"/>
            </w:pPr>
            <w:r w:rsidRPr="00FA6806">
              <w:t>26.05</w:t>
            </w:r>
          </w:p>
        </w:tc>
        <w:tc>
          <w:tcPr>
            <w:tcW w:w="1078" w:type="dxa"/>
            <w:vAlign w:val="center"/>
          </w:tcPr>
          <w:p w:rsidR="003D08CB" w:rsidRPr="00FA6806" w:rsidRDefault="003D08CB" w:rsidP="003D08CB"/>
        </w:tc>
        <w:tc>
          <w:tcPr>
            <w:tcW w:w="6917" w:type="dxa"/>
          </w:tcPr>
          <w:p w:rsidR="003D08CB" w:rsidRPr="00FA6806" w:rsidRDefault="003D08CB" w:rsidP="003D08CB">
            <w:pPr>
              <w:spacing w:before="100" w:beforeAutospacing="1" w:after="100" w:afterAutospacing="1"/>
            </w:pPr>
            <w:r w:rsidRPr="00FA6806">
              <w:t>«Ветеран живет рядом»</w:t>
            </w:r>
          </w:p>
        </w:tc>
      </w:tr>
    </w:tbl>
    <w:p w:rsidR="003D08CB" w:rsidRPr="00FA6806" w:rsidRDefault="003D08CB" w:rsidP="009803AE">
      <w:pPr>
        <w:ind w:firstLine="567"/>
        <w:rPr>
          <w:b/>
        </w:rPr>
      </w:pPr>
    </w:p>
    <w:p w:rsidR="003D08CB" w:rsidRPr="00FA6806" w:rsidRDefault="003D08CB" w:rsidP="009803AE">
      <w:pPr>
        <w:ind w:firstLine="567"/>
        <w:rPr>
          <w:b/>
        </w:rPr>
      </w:pPr>
    </w:p>
    <w:p w:rsidR="003D08CB" w:rsidRPr="00FA6806" w:rsidRDefault="003D08CB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p w:rsidR="00CD73F0" w:rsidRPr="00FA6806" w:rsidRDefault="00CD73F0" w:rsidP="009803AE">
      <w:pPr>
        <w:ind w:firstLine="567"/>
        <w:rPr>
          <w:b/>
        </w:rPr>
      </w:pPr>
    </w:p>
    <w:sectPr w:rsidR="00CD73F0" w:rsidRPr="00FA6806" w:rsidSect="00FA680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7D" w:rsidRDefault="00E6627D" w:rsidP="00FA6806">
      <w:r>
        <w:separator/>
      </w:r>
    </w:p>
  </w:endnote>
  <w:endnote w:type="continuationSeparator" w:id="1">
    <w:p w:rsidR="00E6627D" w:rsidRDefault="00E6627D" w:rsidP="00FA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5364160"/>
      <w:docPartObj>
        <w:docPartGallery w:val="Page Numbers (Bottom of Page)"/>
        <w:docPartUnique/>
      </w:docPartObj>
    </w:sdtPr>
    <w:sdtContent>
      <w:p w:rsidR="00E6627D" w:rsidRDefault="00E6627D">
        <w:pPr>
          <w:pStyle w:val="a7"/>
          <w:jc w:val="right"/>
        </w:pPr>
        <w:fldSimple w:instr="PAGE   \* MERGEFORMAT">
          <w:r>
            <w:rPr>
              <w:noProof/>
            </w:rPr>
            <w:t>7</w:t>
          </w:r>
        </w:fldSimple>
      </w:p>
    </w:sdtContent>
  </w:sdt>
  <w:p w:rsidR="00E6627D" w:rsidRDefault="00E6627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7D" w:rsidRDefault="00E6627D" w:rsidP="00FA6806">
      <w:r>
        <w:separator/>
      </w:r>
    </w:p>
  </w:footnote>
  <w:footnote w:type="continuationSeparator" w:id="1">
    <w:p w:rsidR="00E6627D" w:rsidRDefault="00E6627D" w:rsidP="00FA6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12E8"/>
    <w:multiLevelType w:val="hybridMultilevel"/>
    <w:tmpl w:val="EF7E6ECA"/>
    <w:lvl w:ilvl="0" w:tplc="944E1F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F02D0"/>
    <w:multiLevelType w:val="multilevel"/>
    <w:tmpl w:val="4BA2E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16F5654"/>
    <w:multiLevelType w:val="hybridMultilevel"/>
    <w:tmpl w:val="4A08A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7319"/>
    <w:multiLevelType w:val="hybridMultilevel"/>
    <w:tmpl w:val="B8F8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85411"/>
    <w:multiLevelType w:val="hybridMultilevel"/>
    <w:tmpl w:val="081EC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4E1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4C4CB1"/>
    <w:multiLevelType w:val="hybridMultilevel"/>
    <w:tmpl w:val="A9A21F4A"/>
    <w:lvl w:ilvl="0" w:tplc="944E1F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76541C"/>
    <w:multiLevelType w:val="hybridMultilevel"/>
    <w:tmpl w:val="D998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02BA"/>
    <w:rsid w:val="00022F78"/>
    <w:rsid w:val="00027B2A"/>
    <w:rsid w:val="00210ACD"/>
    <w:rsid w:val="002F0F15"/>
    <w:rsid w:val="00333EFA"/>
    <w:rsid w:val="003D08CB"/>
    <w:rsid w:val="00415DCF"/>
    <w:rsid w:val="004A1AE0"/>
    <w:rsid w:val="00535154"/>
    <w:rsid w:val="00617326"/>
    <w:rsid w:val="00640D6D"/>
    <w:rsid w:val="00677599"/>
    <w:rsid w:val="006B3A76"/>
    <w:rsid w:val="006E0E93"/>
    <w:rsid w:val="007043D6"/>
    <w:rsid w:val="00722A8A"/>
    <w:rsid w:val="00731BF0"/>
    <w:rsid w:val="007A3BA2"/>
    <w:rsid w:val="007E0298"/>
    <w:rsid w:val="00946360"/>
    <w:rsid w:val="009803AE"/>
    <w:rsid w:val="009D3D10"/>
    <w:rsid w:val="00AD02BA"/>
    <w:rsid w:val="00B60DBB"/>
    <w:rsid w:val="00BD137C"/>
    <w:rsid w:val="00C93CF7"/>
    <w:rsid w:val="00CD73F0"/>
    <w:rsid w:val="00D32FD9"/>
    <w:rsid w:val="00D46873"/>
    <w:rsid w:val="00DF4DC5"/>
    <w:rsid w:val="00E33A42"/>
    <w:rsid w:val="00E40ABF"/>
    <w:rsid w:val="00E6627D"/>
    <w:rsid w:val="00E7403B"/>
    <w:rsid w:val="00F67CF5"/>
    <w:rsid w:val="00FA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8A"/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03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22A8A"/>
    <w:pPr>
      <w:keepNext/>
      <w:overflowPunct w:val="0"/>
      <w:autoSpaceDE w:val="0"/>
      <w:autoSpaceDN w:val="0"/>
      <w:adjustRightInd w:val="0"/>
      <w:jc w:val="center"/>
      <w:outlineLvl w:val="1"/>
    </w:pPr>
    <w:rPr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22A8A"/>
    <w:rPr>
      <w:rFonts w:eastAsia="Times New Roman"/>
      <w:sz w:val="72"/>
      <w:szCs w:val="72"/>
      <w:lang w:eastAsia="ru-RU"/>
    </w:rPr>
  </w:style>
  <w:style w:type="paragraph" w:styleId="a3">
    <w:name w:val="Normal (Web)"/>
    <w:basedOn w:val="a"/>
    <w:uiPriority w:val="99"/>
    <w:unhideWhenUsed/>
    <w:rsid w:val="009803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803AE"/>
    <w:pPr>
      <w:ind w:left="720"/>
      <w:contextualSpacing/>
      <w:jc w:val="center"/>
    </w:pPr>
    <w:rPr>
      <w:rFonts w:eastAsiaTheme="minorHAnsi"/>
      <w:sz w:val="28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803A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9803AE"/>
    <w:pPr>
      <w:overflowPunct w:val="0"/>
      <w:autoSpaceDE w:val="0"/>
      <w:jc w:val="center"/>
      <w:textAlignment w:val="baseline"/>
    </w:pPr>
    <w:rPr>
      <w:caps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6B3A76"/>
  </w:style>
  <w:style w:type="paragraph" w:styleId="a5">
    <w:name w:val="header"/>
    <w:basedOn w:val="a"/>
    <w:link w:val="a6"/>
    <w:uiPriority w:val="99"/>
    <w:unhideWhenUsed/>
    <w:rsid w:val="00FA680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6806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A6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A6806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6AD0B-74A5-4CCB-BA41-3D310243D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12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Сушкина Е П</cp:lastModifiedBy>
  <cp:revision>30</cp:revision>
  <cp:lastPrinted>2007-06-01T01:54:00Z</cp:lastPrinted>
  <dcterms:created xsi:type="dcterms:W3CDTF">2019-08-28T06:35:00Z</dcterms:created>
  <dcterms:modified xsi:type="dcterms:W3CDTF">2007-06-01T01:56:00Z</dcterms:modified>
</cp:coreProperties>
</file>