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29" w:rsidRDefault="00274129" w:rsidP="0027412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Биология 10 класс.                                      </w:t>
      </w:r>
    </w:p>
    <w:p w:rsidR="00274129" w:rsidRPr="00743CBE" w:rsidRDefault="00274129" w:rsidP="0027412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3CBE">
        <w:rPr>
          <w:rFonts w:ascii="Times New Roman" w:hAnsi="Times New Roman" w:cs="Times New Roman"/>
          <w:b/>
          <w:sz w:val="24"/>
          <w:szCs w:val="24"/>
        </w:rPr>
        <w:t xml:space="preserve">Тема урока:  </w:t>
      </w:r>
      <w:r w:rsidRPr="00743CBE">
        <w:rPr>
          <w:rFonts w:ascii="Times New Roman" w:hAnsi="Times New Roman" w:cs="Times New Roman"/>
          <w:b/>
          <w:i/>
          <w:sz w:val="24"/>
          <w:szCs w:val="24"/>
        </w:rPr>
        <w:t>Наследственная изменчивость.</w:t>
      </w:r>
      <w:r w:rsidRPr="00743CBE">
        <w:rPr>
          <w:rFonts w:ascii="Times New Roman" w:hAnsi="Times New Roman" w:cs="Times New Roman"/>
          <w:sz w:val="24"/>
          <w:szCs w:val="24"/>
        </w:rPr>
        <w:t xml:space="preserve"> Виды мутаций. Причины мутаций. Соматические и генетические мутации.  Лабораторная работа  «Выявление источников мутагенов в окружающей среде (косвенно) и оценка возможных последствий их влияния на организм». </w:t>
      </w:r>
    </w:p>
    <w:p w:rsidR="00274129" w:rsidRPr="00743CBE" w:rsidRDefault="00274129" w:rsidP="0027412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74129" w:rsidRPr="00743CBE" w:rsidRDefault="00274129" w:rsidP="0027412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3CBE">
        <w:rPr>
          <w:rFonts w:ascii="Times New Roman" w:hAnsi="Times New Roman" w:cs="Times New Roman"/>
          <w:b/>
          <w:bCs/>
          <w:spacing w:val="45"/>
          <w:sz w:val="24"/>
          <w:szCs w:val="24"/>
        </w:rPr>
        <w:t>Цели</w:t>
      </w:r>
      <w:r w:rsidRPr="00743C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43CBE">
        <w:rPr>
          <w:rFonts w:ascii="Times New Roman" w:hAnsi="Times New Roman" w:cs="Times New Roman"/>
          <w:sz w:val="24"/>
          <w:szCs w:val="24"/>
        </w:rPr>
        <w:t xml:space="preserve"> раскрыть сущность понятия «изменчивость» как универсального свойства живой материи; сформировать представления об основных типах изменчивости, их формах и причинах возникновения. Систематизировать знания учащихся о мутационной изменчивости, её видах и причинах, формировать у учащихся умения по выявлению мутагенных факторов в окружающей среде, а также навыки самостоятельной работы с источниками информации.</w:t>
      </w:r>
    </w:p>
    <w:p w:rsidR="00274129" w:rsidRPr="00743CBE" w:rsidRDefault="00274129" w:rsidP="0027412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74129" w:rsidRPr="00743CBE" w:rsidRDefault="00274129" w:rsidP="00274129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CBE">
        <w:rPr>
          <w:rFonts w:ascii="Times New Roman" w:hAnsi="Times New Roman" w:cs="Times New Roman"/>
          <w:b/>
          <w:spacing w:val="45"/>
          <w:sz w:val="24"/>
          <w:szCs w:val="24"/>
        </w:rPr>
        <w:t>Основные понятия</w:t>
      </w:r>
      <w:r w:rsidRPr="00743CBE">
        <w:rPr>
          <w:rFonts w:ascii="Times New Roman" w:hAnsi="Times New Roman" w:cs="Times New Roman"/>
          <w:b/>
          <w:sz w:val="24"/>
          <w:szCs w:val="24"/>
        </w:rPr>
        <w:t>:</w:t>
      </w:r>
      <w:r w:rsidRPr="00743CBE">
        <w:rPr>
          <w:rFonts w:ascii="Times New Roman" w:hAnsi="Times New Roman" w:cs="Times New Roman"/>
          <w:sz w:val="24"/>
          <w:szCs w:val="24"/>
        </w:rPr>
        <w:t xml:space="preserve"> изменчивость, </w:t>
      </w:r>
      <w:proofErr w:type="spellStart"/>
      <w:r w:rsidRPr="00743CBE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743CBE">
        <w:rPr>
          <w:rFonts w:ascii="Times New Roman" w:hAnsi="Times New Roman" w:cs="Times New Roman"/>
          <w:sz w:val="24"/>
          <w:szCs w:val="24"/>
        </w:rPr>
        <w:t xml:space="preserve"> и наследственная форма изменчивости, комбинативная изменчивость, мутация, мутагенные факторы, генные мутации, хромосомные мутации, геномные мутации, соматические и генеративные мутации, мутации летальные, полулетальные, нейтральные и полезные.</w:t>
      </w:r>
      <w:proofErr w:type="gramEnd"/>
    </w:p>
    <w:p w:rsidR="00274129" w:rsidRPr="00743CBE" w:rsidRDefault="00274129" w:rsidP="00274129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E">
        <w:rPr>
          <w:rFonts w:ascii="Times New Roman" w:hAnsi="Times New Roman" w:cs="Times New Roman"/>
          <w:sz w:val="24"/>
          <w:szCs w:val="24"/>
        </w:rPr>
        <w:t>Об</w:t>
      </w:r>
      <w:r w:rsidRPr="00743CBE">
        <w:rPr>
          <w:rFonts w:ascii="Times New Roman" w:hAnsi="Times New Roman" w:cs="Times New Roman"/>
          <w:b/>
          <w:spacing w:val="45"/>
          <w:sz w:val="24"/>
          <w:szCs w:val="24"/>
        </w:rPr>
        <w:t>орудование:</w:t>
      </w:r>
      <w:r w:rsidRPr="00743CBE">
        <w:rPr>
          <w:rFonts w:ascii="Times New Roman" w:hAnsi="Times New Roman" w:cs="Times New Roman"/>
          <w:sz w:val="24"/>
          <w:szCs w:val="24"/>
        </w:rPr>
        <w:t xml:space="preserve">  компьютер, проектор, экран, видеоролик «Основные формы изменчивости»</w:t>
      </w:r>
    </w:p>
    <w:p w:rsidR="00274129" w:rsidRPr="00743CBE" w:rsidRDefault="00274129" w:rsidP="0027412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CBE">
        <w:rPr>
          <w:rFonts w:ascii="Times New Roman" w:hAnsi="Times New Roman" w:cs="Times New Roman"/>
          <w:b/>
          <w:spacing w:val="45"/>
          <w:sz w:val="24"/>
          <w:szCs w:val="24"/>
        </w:rPr>
        <w:t>Форма работы учащихс</w:t>
      </w:r>
      <w:r w:rsidRPr="00743CBE">
        <w:rPr>
          <w:rFonts w:ascii="Times New Roman" w:hAnsi="Times New Roman" w:cs="Times New Roman"/>
          <w:b/>
          <w:sz w:val="24"/>
          <w:szCs w:val="24"/>
        </w:rPr>
        <w:t>я: групповая и индивидуальная</w:t>
      </w:r>
    </w:p>
    <w:p w:rsidR="00274129" w:rsidRPr="00743CBE" w:rsidRDefault="00274129" w:rsidP="00274129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129" w:rsidRPr="00743CBE" w:rsidRDefault="00274129" w:rsidP="00274129">
      <w:pPr>
        <w:keepNext/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743CBE"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урока</w:t>
      </w:r>
    </w:p>
    <w:p w:rsidR="00274129" w:rsidRPr="00743CBE" w:rsidRDefault="00274129" w:rsidP="00274129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CBE">
        <w:rPr>
          <w:rFonts w:ascii="Times New Roman" w:hAnsi="Times New Roman" w:cs="Times New Roman"/>
          <w:b/>
          <w:sz w:val="24"/>
          <w:szCs w:val="24"/>
        </w:rPr>
        <w:t xml:space="preserve">1.Работа по усвоению новой темы. </w:t>
      </w:r>
    </w:p>
    <w:p w:rsidR="00274129" w:rsidRPr="00743CBE" w:rsidRDefault="00274129" w:rsidP="0027412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74129" w:rsidRPr="00743CBE" w:rsidRDefault="00274129" w:rsidP="0027412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E">
        <w:rPr>
          <w:rFonts w:ascii="Times New Roman" w:hAnsi="Times New Roman" w:cs="Times New Roman"/>
          <w:sz w:val="24"/>
          <w:szCs w:val="24"/>
        </w:rPr>
        <w:t>Наследственная изменчивость: определение, виды, причины.</w:t>
      </w:r>
    </w:p>
    <w:p w:rsidR="00274129" w:rsidRPr="00743CBE" w:rsidRDefault="00274129" w:rsidP="0027412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E">
        <w:rPr>
          <w:rFonts w:ascii="Times New Roman" w:hAnsi="Times New Roman" w:cs="Times New Roman"/>
          <w:sz w:val="24"/>
          <w:szCs w:val="24"/>
        </w:rPr>
        <w:t xml:space="preserve">  (Работа с учебником)</w:t>
      </w:r>
    </w:p>
    <w:p w:rsidR="00274129" w:rsidRPr="00743CBE" w:rsidRDefault="00274129" w:rsidP="0027412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E">
        <w:rPr>
          <w:rFonts w:ascii="Times New Roman" w:hAnsi="Times New Roman" w:cs="Times New Roman"/>
          <w:sz w:val="24"/>
          <w:szCs w:val="24"/>
        </w:rPr>
        <w:t>Классификация мутаций:</w:t>
      </w:r>
    </w:p>
    <w:p w:rsidR="00274129" w:rsidRPr="00743CBE" w:rsidRDefault="00274129" w:rsidP="0027412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E">
        <w:rPr>
          <w:rFonts w:ascii="Times New Roman" w:hAnsi="Times New Roman" w:cs="Times New Roman"/>
          <w:sz w:val="24"/>
          <w:szCs w:val="24"/>
        </w:rPr>
        <w:t>По степени влияния на генотип – генные (точечные), хромосомные, геномные; (Работа с учебником)</w:t>
      </w:r>
    </w:p>
    <w:p w:rsidR="00274129" w:rsidRPr="00743CBE" w:rsidRDefault="00274129" w:rsidP="0027412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E">
        <w:rPr>
          <w:rFonts w:ascii="Times New Roman" w:hAnsi="Times New Roman" w:cs="Times New Roman"/>
          <w:sz w:val="24"/>
          <w:szCs w:val="24"/>
        </w:rPr>
        <w:t xml:space="preserve">По  типу  клеток,  в  которых  возникают, – </w:t>
      </w:r>
      <w:proofErr w:type="gramStart"/>
      <w:r w:rsidRPr="00743CBE">
        <w:rPr>
          <w:rFonts w:ascii="Times New Roman" w:hAnsi="Times New Roman" w:cs="Times New Roman"/>
          <w:sz w:val="24"/>
          <w:szCs w:val="24"/>
        </w:rPr>
        <w:t>соматические</w:t>
      </w:r>
      <w:proofErr w:type="gramEnd"/>
      <w:r w:rsidRPr="00743CBE">
        <w:rPr>
          <w:rFonts w:ascii="Times New Roman" w:hAnsi="Times New Roman" w:cs="Times New Roman"/>
          <w:sz w:val="24"/>
          <w:szCs w:val="24"/>
        </w:rPr>
        <w:t xml:space="preserve">  и  генеративные;</w:t>
      </w:r>
    </w:p>
    <w:p w:rsidR="00274129" w:rsidRPr="00743CBE" w:rsidRDefault="00274129" w:rsidP="0027412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E">
        <w:rPr>
          <w:rFonts w:ascii="Times New Roman" w:hAnsi="Times New Roman" w:cs="Times New Roman"/>
          <w:sz w:val="24"/>
          <w:szCs w:val="24"/>
        </w:rPr>
        <w:t xml:space="preserve"> По характеру воздействия – летальные, полулетальные, нейтральные, полезные.   (Работа с учебником)</w:t>
      </w:r>
    </w:p>
    <w:p w:rsidR="00274129" w:rsidRPr="00743CBE" w:rsidRDefault="00274129" w:rsidP="0027412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CBE">
        <w:rPr>
          <w:rFonts w:ascii="Times New Roman" w:hAnsi="Times New Roman" w:cs="Times New Roman"/>
          <w:sz w:val="24"/>
          <w:szCs w:val="24"/>
        </w:rPr>
        <w:t>Причины мутаций. Мутагенные факторы</w:t>
      </w:r>
      <w:proofErr w:type="gramStart"/>
      <w:r w:rsidRPr="00743CB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43CBE">
        <w:rPr>
          <w:rFonts w:ascii="Times New Roman" w:hAnsi="Times New Roman" w:cs="Times New Roman"/>
          <w:sz w:val="24"/>
          <w:szCs w:val="24"/>
        </w:rPr>
        <w:t>Работа с учебником )</w:t>
      </w:r>
    </w:p>
    <w:p w:rsidR="00274129" w:rsidRPr="00743CBE" w:rsidRDefault="00274129" w:rsidP="0027412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3CBE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743CBE">
        <w:rPr>
          <w:rFonts w:ascii="Times New Roman" w:hAnsi="Times New Roman" w:cs="Times New Roman"/>
          <w:sz w:val="24"/>
          <w:szCs w:val="24"/>
        </w:rPr>
        <w:t xml:space="preserve">  «Выявление источников мутагенов в окружающей среде (косвенно) и оценка возможных последствий их влияния на организм». 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E0E0E"/>
          <w:sz w:val="24"/>
          <w:szCs w:val="24"/>
          <w:lang w:eastAsia="ru-RU"/>
        </w:rPr>
      </w:pP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i/>
          <w:iCs/>
          <w:color w:val="0E0E0E"/>
          <w:sz w:val="24"/>
          <w:szCs w:val="24"/>
          <w:lang w:eastAsia="ru-RU"/>
        </w:rPr>
        <w:t>Цель</w:t>
      </w: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 </w:t>
      </w:r>
      <w:r w:rsidRPr="00743CBE">
        <w:rPr>
          <w:rFonts w:ascii="Times New Roman" w:eastAsia="Times New Roman" w:hAnsi="Times New Roman" w:cs="Times New Roman"/>
          <w:i/>
          <w:iCs/>
          <w:color w:val="0E0E0E"/>
          <w:sz w:val="24"/>
          <w:szCs w:val="24"/>
          <w:lang w:eastAsia="ru-RU"/>
        </w:rPr>
        <w:t>работы</w:t>
      </w: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: познакомиться с возможными источниками мутагенов в окружающей среде, оценить их влиянии на организм и составить примерные рекомендации по уменьшению влияния мутагенов на организм человека.</w:t>
      </w:r>
      <w:bookmarkStart w:id="1" w:name="more"/>
      <w:bookmarkEnd w:id="1"/>
    </w:p>
    <w:p w:rsidR="00274129" w:rsidRPr="00743CBE" w:rsidRDefault="00274129" w:rsidP="00274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i/>
          <w:iCs/>
          <w:color w:val="0E0E0E"/>
          <w:sz w:val="24"/>
          <w:szCs w:val="24"/>
          <w:lang w:eastAsia="ru-RU"/>
        </w:rPr>
        <w:t>Основные понятия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Экспериментальные исследования, проведенные в течение последних трех десятилетий, показали, что немалое число химических соединений обладает мутагенной активностью. Мутагены обнаружены среди лекарств, косметических средств, химических веществ, применяемых в сельском хозяйстве, промышленности; перечень их все время пополняется. Издаются справочники и каталоги мутагенов.</w:t>
      </w:r>
    </w:p>
    <w:p w:rsidR="00274129" w:rsidRPr="00743CBE" w:rsidRDefault="00274129" w:rsidP="00274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u w:val="single"/>
          <w:lang w:eastAsia="ru-RU"/>
        </w:rPr>
        <w:t>1. Мутагены производственной среды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Химические вещества на производстве составляют наиболее обширную группу антропогенных факторов внешней среды.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lastRenderedPageBreak/>
        <w:t>Наибольшее число исследований мутагенной активности веществ в клетках человека проведено для синтетических материалов и солей тяжелых металло</w:t>
      </w:r>
      <w:proofErr w:type="gram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в(</w:t>
      </w:r>
      <w:proofErr w:type="gram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свинца, цинка, кадмия, ртути, хрома, никеля, мышьяка, меди).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Мутагены производственного окружения могут попадать в организм разными путями: через легкие, кожу, пищеварительный тракт. Следовательно, доза получаемого вещества зависит не только от концентрации его в воздухе или на рабочем месте, но и от соблюдения правил личной гигиены.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Наибольшее внимание привлекли синтетические соединения, для которых выявлена способность </w:t>
      </w:r>
      <w:proofErr w:type="gram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индуцировать</w:t>
      </w:r>
      <w:proofErr w:type="gram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хромосомные аберрации (перестройки) и сестринские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хроматидные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обмены не только в организме человека. Такие соединения, как винилхлорид, хлоропрен,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эпихлоргидрин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, эпоксидные смолы и стирол, несомненно, оказывают мутагенное действие на соматические клетки.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Органические растворители (бензол, ксилол, толуол), </w:t>
      </w:r>
      <w:proofErr w:type="gram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соединения, применяемые в производстве резиновых изделий индуцируют</w:t>
      </w:r>
      <w:proofErr w:type="gram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цитогенетические изменения, особенно у курящих людей. У женщин, работающих в шинном и резинотехническом производствах, повышена частота хромосомных аберраций в лимфоцитах периферической крови. То же относится и к плодам 8-, 12-недельного срока беременности, полученным при медицинских абортах у таких работниц.</w:t>
      </w:r>
    </w:p>
    <w:p w:rsidR="00274129" w:rsidRPr="00743CBE" w:rsidRDefault="00274129" w:rsidP="00274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u w:val="single"/>
          <w:lang w:eastAsia="ru-RU"/>
        </w:rPr>
        <w:t>2. Химические вещества, применяемые в сельском хозяйстве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Большинство пестицидов являются синтетическими органическими веществами. Практически используется около 600 пестицидов. Они циркулируют в биосфере, мигрируют в естественных трофических цепях, накапливаясь в некоторых биоценозах и сельскохозяйственных продуктах.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Очень важны прогнозирование и предупреждение мутагенной опасности химических средств защиты растений. Причем речь идет о повышении мутационного процесса </w:t>
      </w:r>
      <w:proofErr w:type="gram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не</w:t>
      </w:r>
      <w:proofErr w:type="gram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только у человека, но и в растительном и животном мире. Человек контактирует с химическими веществами при их производстве, при их применении на сельскохозяйственных работах, получает небольшие их количества с пищевыми продуктами, водой из окружающей среды.</w:t>
      </w:r>
    </w:p>
    <w:p w:rsidR="00274129" w:rsidRPr="00743CBE" w:rsidRDefault="00274129" w:rsidP="00274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u w:val="single"/>
          <w:lang w:eastAsia="ru-RU"/>
        </w:rPr>
        <w:t>3. Лекарственные препараты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Наиболее выраженным мутагенным действием обладают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цитостатики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и антиметаболиты, используемые для лечения онкологических заболеваний и как иммунодепрессанты.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Мутагенной активностью обладает и ряд противоопухолевых антибиотиков (актиномицин</w:t>
      </w:r>
      <w:proofErr w:type="gram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Д</w:t>
      </w:r>
      <w:proofErr w:type="gram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,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адриамицин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,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блеомицин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и другие). Поскольку большинство пациентов, применяющих эти препараты, не имеют потомства, как показывают расчеты, генетический риск от этих препаратов для будущих поколений небольшой.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Некоторые лекарственные вещества вызывают в культуре клеток человека хромосомные аберрации в дозах, соответствующих </w:t>
      </w:r>
      <w:proofErr w:type="gram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реальным</w:t>
      </w:r>
      <w:proofErr w:type="gram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, с которыми контактирует человек. В эту группу можно отнести противосудорожные препараты (барбитураты), психотропные (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клозепин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), гормональные (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эстродиол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, прогестерон, оральные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контрацептивы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), смеси для наркоза (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хлоридин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,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хлорпропанамид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). Эти препараты индуцируют (в 2-3 раза выше спонтанного уровня) хромосомные аберрации у людей, регулярно принимающих или контактирующих с ними.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В отличие от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цитостатиков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, нет уверенности, что препараты указанных групп действуют на зародышевые клетки. Некоторые препараты, например, ацетилсалициловая кислота и амидопирин повышают частоту хромосомных аберраций, но только при больших дозах, применяемых при лечении ревматических болезней.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Существует группа препаратов, обладающих слабым мутагенным эффектом. Механизмы их действия на хромосомы неясны. К таким слабым мутагенам относят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метилксантины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(кофеин, теобромин,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теофиллин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,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паракзантин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, 1-, 3- и 7-метилксантины), психотропные средства (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трифгорпромазин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,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мажептил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,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галоперидол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), хлоралгидрат,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lastRenderedPageBreak/>
        <w:t>антишистосомальные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препараты (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гикантонфлюорат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,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мирацил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О), бактерицидные и дезинфицирующие средства (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трипофлавин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,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гексаметилен-тетрамин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,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этиленоксид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,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левамизол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,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резорцинол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,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фуросемид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). Несмотря на их слабое мутагенное действие, из-за их широкого применения необходимо вести тщательные наблюдения за генетическими эффектами этих соединений. Это касается не только больных, но и медицинского персонала, использующего препараты для дезинфекции, стерилизации, наркоза.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В связи с этим, нельзя принимать без совета с врачом незнакомые лекарственные препараты, особенно антибиотики, нельзя откладывать лечение хронических воспалительных заболеваний, это ослабляет ваш иммунитет и открывает дорогу мутагенам.</w:t>
      </w:r>
    </w:p>
    <w:p w:rsidR="00274129" w:rsidRPr="00743CBE" w:rsidRDefault="00274129" w:rsidP="00274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u w:val="single"/>
          <w:lang w:eastAsia="ru-RU"/>
        </w:rPr>
        <w:t>4. Компоненты пищи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Мутагенная активность пищи, приготовленной разными способами, различных пищевых продуктов изучалась в опытах на микроорганизмах и в экспериментах на культуре лимфоцитов периферической крови. Слабыми мутагенными свойствами обладают такие пищевые добавки, как сахарин,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производноенитрофурана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АР-2 (консервант), краситель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флоксин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и др.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К веществам пищи, обладающих мутагенной активностью, можно отнести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нитрозамины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, тяжелые металлы,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микотоксины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, алкалоиды, некоторые пищевые добавки, а также гетероциклические амины и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аминоимидазоазарены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, образующиеся в процессе кулинарной обработки мясных продуктов. В последнюю группу веще</w:t>
      </w:r>
      <w:proofErr w:type="gram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ств вх</w:t>
      </w:r>
      <w:proofErr w:type="gram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одят так называемые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пиролизатные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мутагены, выделенные первоначально из жареных, богатых белками, продуктов.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Содержание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нитрозосоединений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в продуктах питания довольно сильно варьирует и обусловлено, по-видимому, применением азотсодержащих удобрений, а также особенностями технологии приготовления пищи и использованием нитритов в качестве консервантов.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Наличие в пище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нитрозируемых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соединений впервые было обнаружено в 1983 г. при изучении мутагенной активности соевого соуса и пасты из соевых бобов. Позже было показано наличие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нитрозируемых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предшественников в ряде свежих и маринованных овощей.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proofErr w:type="gram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Для образования мутагенных соединений в желудке из поступающих вместе с овощами и другими продуктами необходимо наличие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нитрозирующего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компонента, в качестве которого выступают нитриты и нитраты.</w:t>
      </w:r>
      <w:proofErr w:type="gram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Основной источник нитратов и нитритов – это пищевые продукты.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Считают, что около 80% нитратов, поступающих в организм, – растительного происхождения. Из них около 70% содержится в овощах и картофеле, а 19% – в мясных продуктах.  Немаловажным источником нитрита являются консервированные продукты.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В организм человека постоянно вместе с пищей поступают предшественники </w:t>
      </w:r>
      <w:proofErr w:type="gram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мутагенных</w:t>
      </w:r>
      <w:proofErr w:type="gram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и канцерогенных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нитрозосоединений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.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Можно порекомендовать употреблять больше натуральных продуктов, избегать мясных консервов, копченостей, сладостей, соков и газированной воды с синтетическими красителями. Есть больше капусты, зелени, круп, хлеба с отрубями. Если есть признаки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дисбактериоза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- принимать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бифидумбактерин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,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лактобактерин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и другие препараты с "полезными" бактериями. Они обеспечат вам надежную защиту от мутагенов. Если не в порядке печень - регулярно пить желчегонные сборы.</w:t>
      </w:r>
    </w:p>
    <w:p w:rsidR="00274129" w:rsidRPr="00743CBE" w:rsidRDefault="00274129" w:rsidP="00274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u w:val="single"/>
          <w:lang w:eastAsia="ru-RU"/>
        </w:rPr>
        <w:t>5. Компоненты табачного дыма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Результаты эпидемиологических исследований показали, что в этиологии рака легкого наибольшее значение имеет курение. Было сделано заключение о том, что 70-95% случаев возникновения рака легкого связано с табачным дымом, который является канцерогеном. Относительный риск возникновения рака легкого зависит от количества выкуриваемых сигарет, однако продолжительность курения является более существенным фактором, чем количество ежедневно выкуриваемых сигарет.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lastRenderedPageBreak/>
        <w:t>В настоящее время большое внимание уделяется изучению мутагенной активности табачного дыма и его компонентов, это связано с необходимостью реальной оценки генетической опасности табачного дыма.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Сигаретный дым в газовой фазе вызывал в лимфоцитах человека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invitro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, митотические рекомбинации и мутации дыхательной </w:t>
      </w:r>
      <w:proofErr w:type="gram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недостаточности в дрожжах</w:t>
      </w:r>
      <w:proofErr w:type="gram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. Сигаретный дым и его конденсаты индуцировали рецессивные, сцепленные с полом, летальные мутации у дрозофилы.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Таким образом, в исследованиях генетической активности табачного дыма были получены многочисленные данные о том, что табачный дым содержит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генотоксичные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соединения, способные индуцировать мутации в соматических клетках, что может привести к развитию опухолей, а также в половых клетках, что может быть причиной наследуемых дефектов.</w:t>
      </w:r>
    </w:p>
    <w:p w:rsidR="00274129" w:rsidRPr="00743CBE" w:rsidRDefault="00274129" w:rsidP="00274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u w:val="single"/>
          <w:lang w:eastAsia="ru-RU"/>
        </w:rPr>
        <w:t>6. Аэрозоли воздуха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Изучение мутагенности загрязнителей, содержащихся в задымленном (городском) и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незадымленном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(сельском) воздухе на лимфоцитах человека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invitro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показало, что 1 м</w:t>
      </w: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vertAlign w:val="superscript"/>
          <w:lang w:eastAsia="ru-RU"/>
        </w:rPr>
        <w:t>3</w:t>
      </w: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 задымленного воздуха содержит больше мутагенных соединений, чем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незадымленного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. Кроме того, в задымленном воздухе обнаружены вещества, мутагенная активность которых зависит от метаболической активации.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Мутагенная активность компонентов аэрозолей воздуха зависит от его химического состава. Основными источниками загрязнений воздуха являются автотранспорт и теплоэлектростанции, выбросы металлургических и нефтеперерабатывающих заводов.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Экстракты загрязнителей воздуха вызывают хромосомные аберрации в культурах клеток человека и млекопитающих.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Полученные к настоящему времени данные свидетельствуют о том, что аэрозоли воздуха, особенно в задымленных районах, представляют собой источники мутагенов, поступающих в организм человека через органы дыхания.</w:t>
      </w:r>
    </w:p>
    <w:p w:rsidR="00274129" w:rsidRPr="00743CBE" w:rsidRDefault="00274129" w:rsidP="00274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u w:val="single"/>
          <w:lang w:eastAsia="ru-RU"/>
        </w:rPr>
        <w:t>7. Мутагены в быту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Большое внимание уделяют проверке на мутагенность красителей для волос. Многие компоненты красок вызывают мутации у микроорганизмов, а некоторые - в культуре лимфоцитов.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Мутагенные вещества в продуктах питания, в средствах бытовой химии выявлять трудно из-за незначительных концентраций, с которыми контактирует человек в реальных условиях. Однако если они индуцируют мутации в зародышевых клетках, то это приведет со временем к заметным популяционным эффектам, поскольку каждый человек получает какую-то дозу пищевых и бытовых мутагенов. Было бы неправильно думать, что эта группа мутагенов появилась только сейчас. Очевидно, что мутагенные свойства пищи (например,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афлатоксины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) и бытовой среды (например, дым) были и на ранних стадиях развития современного человека. Однако в настоящее время в наш быт вводится много новых синтетических веществ, именно эти химические соединения должны быть безопасны.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Человеческие популяции уже отягощены значительным грузом вредных мутаций. Поэтому было бы ошибкой устанавливать для генетических изменений какой-либо допустимый уровень, тем более что еще не ясен вопрос о последствиях популяционных изменений в результате повышения мутационного процесса. Для большинства химических мутагенов (если не для всех) отсутствует порог действия, можно полагать, что предельно допустимой «генетически-повреждающей» концентрации для химических мутагенов, как и дозы физических факторов, существовать не должно.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В целом, нужно стараться меньше употреблять бытовой химии, с моющими средствами работать в перчатках.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При оценке опасности мутагенеза, возникающего под влиянием факторов внешней среды, необходимо учитывать существование естественных антимутагенов (например, в </w:t>
      </w: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lastRenderedPageBreak/>
        <w:t xml:space="preserve">пище). В эту группу входят метаболиты растений и микроорганизмов – алкалоиды,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микотоксины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, антибиотики, 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флавоноиды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.</w:t>
      </w:r>
    </w:p>
    <w:p w:rsidR="00274129" w:rsidRPr="00743CBE" w:rsidRDefault="00274129" w:rsidP="002741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По материалам </w:t>
      </w:r>
      <w:proofErr w:type="spell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val="en-US" w:eastAsia="ru-RU"/>
        </w:rPr>
        <w:t>Interneta</w:t>
      </w:r>
      <w:proofErr w:type="spell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.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i/>
          <w:iCs/>
          <w:color w:val="0E0E0E"/>
          <w:sz w:val="24"/>
          <w:szCs w:val="24"/>
          <w:u w:val="single"/>
          <w:lang w:eastAsia="ru-RU"/>
        </w:rPr>
        <w:t>Задания:</w:t>
      </w:r>
    </w:p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1. Составьте таблицу «Источники мутагенов в окружающей среде и их влияние на организм человека»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4185"/>
        <w:gridCol w:w="5278"/>
      </w:tblGrid>
      <w:tr w:rsidR="00274129" w:rsidRPr="00743CBE" w:rsidTr="0002524A">
        <w:trPr>
          <w:trHeight w:val="33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29" w:rsidRPr="00743CBE" w:rsidRDefault="00274129" w:rsidP="0002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примеры мутагенов в среде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29" w:rsidRPr="00743CBE" w:rsidRDefault="00274129" w:rsidP="0002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последствия на организм человека</w:t>
            </w:r>
          </w:p>
        </w:tc>
      </w:tr>
      <w:tr w:rsidR="00274129" w:rsidRPr="00743CBE" w:rsidTr="0002524A">
        <w:trPr>
          <w:trHeight w:val="134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29" w:rsidRPr="00743CBE" w:rsidRDefault="00274129" w:rsidP="00025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29" w:rsidRPr="00743CBE" w:rsidRDefault="00274129" w:rsidP="00025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129" w:rsidRPr="00743CBE" w:rsidRDefault="00274129" w:rsidP="002741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</w:pPr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2. Используя текст, сделайте вывод о том насколько серьезно ваш организм подвергается воздействию мутагенов в окружающей </w:t>
      </w:r>
      <w:proofErr w:type="gramStart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>среде</w:t>
      </w:r>
      <w:proofErr w:type="gramEnd"/>
      <w:r w:rsidRPr="00743CBE">
        <w:rPr>
          <w:rFonts w:ascii="Times New Roman" w:eastAsia="Times New Roman" w:hAnsi="Times New Roman" w:cs="Times New Roman"/>
          <w:color w:val="0E0E0E"/>
          <w:sz w:val="24"/>
          <w:szCs w:val="24"/>
          <w:lang w:eastAsia="ru-RU"/>
        </w:rPr>
        <w:t xml:space="preserve"> и составьте рекомендации по уменьшению возможного влияния мутагенов на свой организм.</w:t>
      </w:r>
    </w:p>
    <w:p w:rsidR="00274129" w:rsidRPr="00743CBE" w:rsidRDefault="00274129" w:rsidP="00274129">
      <w:pPr>
        <w:autoSpaceDE w:val="0"/>
        <w:autoSpaceDN w:val="0"/>
        <w:adjustRightInd w:val="0"/>
        <w:spacing w:before="120" w:after="60" w:line="252" w:lineRule="auto"/>
        <w:rPr>
          <w:rFonts w:ascii="Times New Roman" w:hAnsi="Times New Roman" w:cs="Times New Roman"/>
          <w:position w:val="8"/>
          <w:sz w:val="24"/>
          <w:szCs w:val="24"/>
        </w:rPr>
      </w:pPr>
      <w:r w:rsidRPr="00743CBE">
        <w:rPr>
          <w:rFonts w:ascii="Times New Roman" w:hAnsi="Times New Roman" w:cs="Times New Roman"/>
          <w:sz w:val="24"/>
          <w:szCs w:val="24"/>
        </w:rPr>
        <w:t xml:space="preserve"> Закрепление.  Выполнить «Тест»</w:t>
      </w:r>
    </w:p>
    <w:p w:rsidR="00274129" w:rsidRPr="00743CBE" w:rsidRDefault="00274129" w:rsidP="00274129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3CBE">
        <w:rPr>
          <w:rFonts w:ascii="Times New Roman" w:hAnsi="Times New Roman" w:cs="Times New Roman"/>
          <w:i/>
          <w:iCs/>
          <w:sz w:val="24"/>
          <w:szCs w:val="24"/>
        </w:rPr>
        <w:t>1. Видами наследственной изменчивости являются:</w:t>
      </w:r>
    </w:p>
    <w:p w:rsidR="00274129" w:rsidRPr="00743CBE" w:rsidRDefault="00274129" w:rsidP="0027412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3CBE">
        <w:rPr>
          <w:rFonts w:ascii="Times New Roman" w:hAnsi="Times New Roman" w:cs="Times New Roman"/>
          <w:sz w:val="24"/>
          <w:szCs w:val="24"/>
        </w:rPr>
        <w:t>а) кроссинговер;</w:t>
      </w:r>
    </w:p>
    <w:p w:rsidR="00274129" w:rsidRPr="00743CBE" w:rsidRDefault="00274129" w:rsidP="0027412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3CBE">
        <w:rPr>
          <w:rFonts w:ascii="Times New Roman" w:hAnsi="Times New Roman" w:cs="Times New Roman"/>
          <w:sz w:val="24"/>
          <w:szCs w:val="24"/>
        </w:rPr>
        <w:t>б) комбинативная изменчивость;</w:t>
      </w:r>
    </w:p>
    <w:p w:rsidR="00274129" w:rsidRPr="00743CBE" w:rsidRDefault="00274129" w:rsidP="0027412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3CBE">
        <w:rPr>
          <w:rFonts w:ascii="Times New Roman" w:hAnsi="Times New Roman" w:cs="Times New Roman"/>
          <w:sz w:val="24"/>
          <w:szCs w:val="24"/>
        </w:rPr>
        <w:t>в) фенотипическая изменчивость;</w:t>
      </w:r>
    </w:p>
    <w:p w:rsidR="00274129" w:rsidRPr="00743CBE" w:rsidRDefault="00274129" w:rsidP="0027412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3CBE">
        <w:rPr>
          <w:rFonts w:ascii="Times New Roman" w:hAnsi="Times New Roman" w:cs="Times New Roman"/>
          <w:sz w:val="24"/>
          <w:szCs w:val="24"/>
        </w:rPr>
        <w:t>г) мутационная изменчивость.</w:t>
      </w:r>
    </w:p>
    <w:p w:rsidR="00274129" w:rsidRPr="00743CBE" w:rsidRDefault="00274129" w:rsidP="00274129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3CBE">
        <w:rPr>
          <w:rFonts w:ascii="Times New Roman" w:hAnsi="Times New Roman" w:cs="Times New Roman"/>
          <w:i/>
          <w:iCs/>
          <w:sz w:val="24"/>
          <w:szCs w:val="24"/>
        </w:rPr>
        <w:t xml:space="preserve">2. Пределы </w:t>
      </w:r>
      <w:proofErr w:type="spellStart"/>
      <w:r w:rsidRPr="00743CBE">
        <w:rPr>
          <w:rFonts w:ascii="Times New Roman" w:hAnsi="Times New Roman" w:cs="Times New Roman"/>
          <w:i/>
          <w:iCs/>
          <w:sz w:val="24"/>
          <w:szCs w:val="24"/>
        </w:rPr>
        <w:t>модификационной</w:t>
      </w:r>
      <w:proofErr w:type="spellEnd"/>
      <w:r w:rsidRPr="00743CBE">
        <w:rPr>
          <w:rFonts w:ascii="Times New Roman" w:hAnsi="Times New Roman" w:cs="Times New Roman"/>
          <w:i/>
          <w:iCs/>
          <w:sz w:val="24"/>
          <w:szCs w:val="24"/>
        </w:rPr>
        <w:t xml:space="preserve"> изменчивости называются:</w:t>
      </w:r>
    </w:p>
    <w:p w:rsidR="00274129" w:rsidRPr="00743CBE" w:rsidRDefault="00274129" w:rsidP="0027412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3CB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43CBE">
        <w:rPr>
          <w:rFonts w:ascii="Times New Roman" w:hAnsi="Times New Roman" w:cs="Times New Roman"/>
          <w:sz w:val="24"/>
          <w:szCs w:val="24"/>
        </w:rPr>
        <w:t>эпистазом</w:t>
      </w:r>
      <w:proofErr w:type="spellEnd"/>
      <w:r w:rsidRPr="00743CBE">
        <w:rPr>
          <w:rFonts w:ascii="Times New Roman" w:hAnsi="Times New Roman" w:cs="Times New Roman"/>
          <w:sz w:val="24"/>
          <w:szCs w:val="24"/>
        </w:rPr>
        <w:t>;</w:t>
      </w:r>
    </w:p>
    <w:p w:rsidR="00274129" w:rsidRPr="00743CBE" w:rsidRDefault="00274129" w:rsidP="0027412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3CBE">
        <w:rPr>
          <w:rFonts w:ascii="Times New Roman" w:hAnsi="Times New Roman" w:cs="Times New Roman"/>
          <w:sz w:val="24"/>
          <w:szCs w:val="24"/>
        </w:rPr>
        <w:t>б) нормой реакции;</w:t>
      </w:r>
    </w:p>
    <w:p w:rsidR="00274129" w:rsidRPr="00743CBE" w:rsidRDefault="00274129" w:rsidP="0027412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3CBE">
        <w:rPr>
          <w:rFonts w:ascii="Times New Roman" w:hAnsi="Times New Roman" w:cs="Times New Roman"/>
          <w:sz w:val="24"/>
          <w:szCs w:val="24"/>
        </w:rPr>
        <w:t>в) рекомбинацией;</w:t>
      </w:r>
    </w:p>
    <w:p w:rsidR="00274129" w:rsidRPr="00743CBE" w:rsidRDefault="00274129" w:rsidP="0027412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3CBE">
        <w:rPr>
          <w:rFonts w:ascii="Times New Roman" w:hAnsi="Times New Roman" w:cs="Times New Roman"/>
          <w:sz w:val="24"/>
          <w:szCs w:val="24"/>
        </w:rPr>
        <w:t>г) мутацией.</w:t>
      </w:r>
    </w:p>
    <w:p w:rsidR="00274129" w:rsidRPr="00743CBE" w:rsidRDefault="00274129" w:rsidP="00274129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3CBE">
        <w:rPr>
          <w:rFonts w:ascii="Times New Roman" w:hAnsi="Times New Roman" w:cs="Times New Roman"/>
          <w:i/>
          <w:iCs/>
          <w:sz w:val="24"/>
          <w:szCs w:val="24"/>
        </w:rPr>
        <w:t>3. Наиболее широкую норму реакции среди указанных признаков имеют признаки:</w:t>
      </w:r>
    </w:p>
    <w:p w:rsidR="00274129" w:rsidRPr="00743CBE" w:rsidRDefault="00274129" w:rsidP="0027412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3CBE">
        <w:rPr>
          <w:rFonts w:ascii="Times New Roman" w:hAnsi="Times New Roman" w:cs="Times New Roman"/>
          <w:sz w:val="24"/>
          <w:szCs w:val="24"/>
        </w:rPr>
        <w:t>а) молочность коров;</w:t>
      </w:r>
    </w:p>
    <w:p w:rsidR="00274129" w:rsidRPr="00743CBE" w:rsidRDefault="00274129" w:rsidP="0027412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3CBE">
        <w:rPr>
          <w:rFonts w:ascii="Times New Roman" w:hAnsi="Times New Roman" w:cs="Times New Roman"/>
          <w:sz w:val="24"/>
          <w:szCs w:val="24"/>
        </w:rPr>
        <w:t>б) запас питательных веществ в семенах ржи;</w:t>
      </w:r>
    </w:p>
    <w:p w:rsidR="00274129" w:rsidRPr="00743CBE" w:rsidRDefault="00274129" w:rsidP="0027412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3CBE">
        <w:rPr>
          <w:rFonts w:ascii="Times New Roman" w:hAnsi="Times New Roman" w:cs="Times New Roman"/>
          <w:sz w:val="24"/>
          <w:szCs w:val="24"/>
        </w:rPr>
        <w:t>в) окраска шерсти кроликов;</w:t>
      </w:r>
    </w:p>
    <w:p w:rsidR="00274129" w:rsidRPr="00743CBE" w:rsidRDefault="00274129" w:rsidP="0027412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3CBE">
        <w:rPr>
          <w:rFonts w:ascii="Times New Roman" w:hAnsi="Times New Roman" w:cs="Times New Roman"/>
          <w:sz w:val="24"/>
          <w:szCs w:val="24"/>
        </w:rPr>
        <w:t>г) форма рогов у козы.</w:t>
      </w:r>
    </w:p>
    <w:p w:rsidR="00274129" w:rsidRPr="00743CBE" w:rsidRDefault="00274129" w:rsidP="00274129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3CBE">
        <w:rPr>
          <w:rFonts w:ascii="Times New Roman" w:hAnsi="Times New Roman" w:cs="Times New Roman"/>
          <w:i/>
          <w:iCs/>
          <w:sz w:val="24"/>
          <w:szCs w:val="24"/>
        </w:rPr>
        <w:t xml:space="preserve">4. Причиной возникновения </w:t>
      </w:r>
      <w:proofErr w:type="spellStart"/>
      <w:r w:rsidRPr="00743CBE">
        <w:rPr>
          <w:rFonts w:ascii="Times New Roman" w:hAnsi="Times New Roman" w:cs="Times New Roman"/>
          <w:i/>
          <w:iCs/>
          <w:sz w:val="24"/>
          <w:szCs w:val="24"/>
        </w:rPr>
        <w:t>рекомбинантных</w:t>
      </w:r>
      <w:proofErr w:type="spellEnd"/>
      <w:r w:rsidRPr="00743CBE">
        <w:rPr>
          <w:rFonts w:ascii="Times New Roman" w:hAnsi="Times New Roman" w:cs="Times New Roman"/>
          <w:i/>
          <w:iCs/>
          <w:sz w:val="24"/>
          <w:szCs w:val="24"/>
        </w:rPr>
        <w:t xml:space="preserve"> хромосом является:</w:t>
      </w:r>
    </w:p>
    <w:p w:rsidR="00274129" w:rsidRPr="00743CBE" w:rsidRDefault="00274129" w:rsidP="0027412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3CBE">
        <w:rPr>
          <w:rFonts w:ascii="Times New Roman" w:hAnsi="Times New Roman" w:cs="Times New Roman"/>
          <w:sz w:val="24"/>
          <w:szCs w:val="24"/>
        </w:rPr>
        <w:t>а) плейотропия;</w:t>
      </w:r>
    </w:p>
    <w:p w:rsidR="00274129" w:rsidRPr="00743CBE" w:rsidRDefault="00274129" w:rsidP="0027412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3CBE">
        <w:rPr>
          <w:rFonts w:ascii="Times New Roman" w:hAnsi="Times New Roman" w:cs="Times New Roman"/>
          <w:sz w:val="24"/>
          <w:szCs w:val="24"/>
        </w:rPr>
        <w:t>б) изменчивость;</w:t>
      </w:r>
    </w:p>
    <w:p w:rsidR="00274129" w:rsidRPr="00743CBE" w:rsidRDefault="00274129" w:rsidP="0027412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3CBE">
        <w:rPr>
          <w:rFonts w:ascii="Times New Roman" w:hAnsi="Times New Roman" w:cs="Times New Roman"/>
          <w:sz w:val="24"/>
          <w:szCs w:val="24"/>
        </w:rPr>
        <w:t>в) мутация;</w:t>
      </w:r>
    </w:p>
    <w:p w:rsidR="00274129" w:rsidRPr="00743CBE" w:rsidRDefault="00274129" w:rsidP="0027412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3CBE">
        <w:rPr>
          <w:rFonts w:ascii="Times New Roman" w:hAnsi="Times New Roman" w:cs="Times New Roman"/>
          <w:sz w:val="24"/>
          <w:szCs w:val="24"/>
        </w:rPr>
        <w:t>г) кроссинговер.</w:t>
      </w:r>
    </w:p>
    <w:p w:rsidR="00274129" w:rsidRPr="00743CBE" w:rsidRDefault="00274129" w:rsidP="00274129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3CBE">
        <w:rPr>
          <w:rFonts w:ascii="Times New Roman" w:hAnsi="Times New Roman" w:cs="Times New Roman"/>
          <w:i/>
          <w:iCs/>
          <w:sz w:val="24"/>
          <w:szCs w:val="24"/>
        </w:rPr>
        <w:t>5. Причинами комбинативной изменчивости являются:</w:t>
      </w:r>
    </w:p>
    <w:p w:rsidR="00274129" w:rsidRPr="00743CBE" w:rsidRDefault="00274129" w:rsidP="0027412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3CB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43CBE">
        <w:rPr>
          <w:rFonts w:ascii="Times New Roman" w:hAnsi="Times New Roman" w:cs="Times New Roman"/>
          <w:sz w:val="24"/>
          <w:szCs w:val="24"/>
        </w:rPr>
        <w:t>комплементарность</w:t>
      </w:r>
      <w:proofErr w:type="spellEnd"/>
      <w:r w:rsidRPr="00743CBE">
        <w:rPr>
          <w:rFonts w:ascii="Times New Roman" w:hAnsi="Times New Roman" w:cs="Times New Roman"/>
          <w:sz w:val="24"/>
          <w:szCs w:val="24"/>
        </w:rPr>
        <w:t>;</w:t>
      </w:r>
    </w:p>
    <w:p w:rsidR="00274129" w:rsidRPr="00743CBE" w:rsidRDefault="00274129" w:rsidP="0027412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3CBE">
        <w:rPr>
          <w:rFonts w:ascii="Times New Roman" w:hAnsi="Times New Roman" w:cs="Times New Roman"/>
          <w:sz w:val="24"/>
          <w:szCs w:val="24"/>
        </w:rPr>
        <w:t>б) расхождение гомологичных хромосом по разным гаметам в процессе формирования половых клеток;</w:t>
      </w:r>
    </w:p>
    <w:p w:rsidR="00274129" w:rsidRPr="00743CBE" w:rsidRDefault="00274129" w:rsidP="0027412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3CBE">
        <w:rPr>
          <w:rFonts w:ascii="Times New Roman" w:hAnsi="Times New Roman" w:cs="Times New Roman"/>
          <w:sz w:val="24"/>
          <w:szCs w:val="24"/>
        </w:rPr>
        <w:t>в) случайный  характер  встреч  половых  клеток  в  процессе  оплодотворения;</w:t>
      </w:r>
    </w:p>
    <w:p w:rsidR="00274129" w:rsidRPr="00743CBE" w:rsidRDefault="00274129" w:rsidP="0027412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3CBE">
        <w:rPr>
          <w:rFonts w:ascii="Times New Roman" w:hAnsi="Times New Roman" w:cs="Times New Roman"/>
          <w:sz w:val="24"/>
          <w:szCs w:val="24"/>
        </w:rPr>
        <w:t>г) мутация;</w:t>
      </w:r>
    </w:p>
    <w:p w:rsidR="00274129" w:rsidRPr="00743CBE" w:rsidRDefault="00274129" w:rsidP="00274129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3CB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43CBE">
        <w:rPr>
          <w:rFonts w:ascii="Times New Roman" w:hAnsi="Times New Roman" w:cs="Times New Roman"/>
          <w:sz w:val="24"/>
          <w:szCs w:val="24"/>
        </w:rPr>
        <w:t>) кроссинговер.</w:t>
      </w:r>
    </w:p>
    <w:p w:rsidR="00274129" w:rsidRPr="00743CBE" w:rsidRDefault="00274129" w:rsidP="00274129">
      <w:pPr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CBE">
        <w:rPr>
          <w:rFonts w:ascii="Times New Roman" w:hAnsi="Times New Roman" w:cs="Times New Roman"/>
          <w:spacing w:val="45"/>
          <w:sz w:val="24"/>
          <w:szCs w:val="24"/>
        </w:rPr>
        <w:t>Ответы</w:t>
      </w:r>
      <w:r w:rsidRPr="00743CBE">
        <w:rPr>
          <w:rFonts w:ascii="Times New Roman" w:hAnsi="Times New Roman" w:cs="Times New Roman"/>
          <w:sz w:val="24"/>
          <w:szCs w:val="24"/>
        </w:rPr>
        <w:t>: 1 – б, г; 2 – б; 3 – а, б, 4 – г; 5 – б, в, д.</w:t>
      </w:r>
      <w:proofErr w:type="gramEnd"/>
    </w:p>
    <w:p w:rsidR="00274129" w:rsidRPr="00743CBE" w:rsidRDefault="00274129" w:rsidP="00274129">
      <w:pPr>
        <w:rPr>
          <w:rFonts w:ascii="Times New Roman" w:hAnsi="Times New Roman" w:cs="Times New Roman"/>
          <w:sz w:val="24"/>
          <w:szCs w:val="24"/>
        </w:rPr>
      </w:pPr>
    </w:p>
    <w:p w:rsidR="00274129" w:rsidRPr="00743CBE" w:rsidRDefault="00274129" w:rsidP="00274129">
      <w:pPr>
        <w:keepNext/>
        <w:autoSpaceDE w:val="0"/>
        <w:autoSpaceDN w:val="0"/>
        <w:adjustRightInd w:val="0"/>
        <w:spacing w:before="120" w:after="18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3CBE">
        <w:rPr>
          <w:rFonts w:ascii="Times New Roman" w:hAnsi="Times New Roman" w:cs="Times New Roman"/>
          <w:b/>
          <w:bCs/>
          <w:sz w:val="24"/>
          <w:szCs w:val="24"/>
        </w:rPr>
        <w:t xml:space="preserve">Домашнее задание: </w:t>
      </w:r>
      <w:r w:rsidRPr="00743CBE">
        <w:rPr>
          <w:rFonts w:ascii="Times New Roman" w:hAnsi="Times New Roman" w:cs="Times New Roman"/>
          <w:sz w:val="24"/>
          <w:szCs w:val="24"/>
        </w:rPr>
        <w:t>выучить § 46;47;48, записи в тетради;</w:t>
      </w:r>
    </w:p>
    <w:p w:rsidR="00274129" w:rsidRPr="00743CBE" w:rsidRDefault="00274129" w:rsidP="00274129">
      <w:pPr>
        <w:rPr>
          <w:rFonts w:ascii="Times New Roman" w:hAnsi="Times New Roman" w:cs="Times New Roman"/>
          <w:b/>
          <w:sz w:val="24"/>
          <w:szCs w:val="24"/>
        </w:rPr>
      </w:pPr>
    </w:p>
    <w:p w:rsidR="007B0B06" w:rsidRDefault="007B0B06"/>
    <w:sectPr w:rsidR="007B0B06" w:rsidSect="0034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129"/>
    <w:rsid w:val="00274129"/>
    <w:rsid w:val="00512DFD"/>
    <w:rsid w:val="00714BD6"/>
    <w:rsid w:val="007B0B06"/>
    <w:rsid w:val="00CB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29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14BD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BD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BD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4BD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4BD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BD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4BD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4BD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4BD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BD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14B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14B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14B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14BD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14BD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14BD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14BD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14BD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14BD6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714BD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714BD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14BD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714BD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14BD6"/>
    <w:rPr>
      <w:b/>
      <w:bCs/>
      <w:spacing w:val="0"/>
    </w:rPr>
  </w:style>
  <w:style w:type="character" w:styleId="a9">
    <w:name w:val="Emphasis"/>
    <w:uiPriority w:val="20"/>
    <w:qFormat/>
    <w:rsid w:val="00714BD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14BD6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714BD6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14BD6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14BD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14BD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14BD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14BD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14BD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14BD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14BD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14BD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14BD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2174</Words>
  <Characters>12395</Characters>
  <Application>Microsoft Office Word</Application>
  <DocSecurity>0</DocSecurity>
  <Lines>103</Lines>
  <Paragraphs>29</Paragraphs>
  <ScaleCrop>false</ScaleCrop>
  <Company>Microsoft</Company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2018-02-23T16:58:00Z</dcterms:created>
  <dcterms:modified xsi:type="dcterms:W3CDTF">2018-02-23T17:00:00Z</dcterms:modified>
</cp:coreProperties>
</file>