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C" w:rsidRDefault="00D320A8" w:rsidP="00647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0A8">
        <w:rPr>
          <w:rFonts w:ascii="Times New Roman" w:hAnsi="Times New Roman" w:cs="Times New Roman"/>
          <w:sz w:val="28"/>
          <w:szCs w:val="28"/>
        </w:rPr>
        <w:t>Викторина «Строение рыб»</w:t>
      </w:r>
    </w:p>
    <w:p w:rsidR="00C44AE1" w:rsidRPr="00C44AE1" w:rsidRDefault="00C44AE1" w:rsidP="00647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</w:p>
    <w:p w:rsidR="00F92292" w:rsidRDefault="00D320A8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форму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рыбы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(обтекаемую)</w:t>
      </w:r>
      <w:r w:rsidR="0034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FD" w:rsidRPr="00345FFD" w:rsidRDefault="00345FF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плавники спинные, хвостовой, анальный?  (непарные)</w:t>
      </w:r>
    </w:p>
    <w:p w:rsidR="00F92292" w:rsidRDefault="00F92292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придают спинной и анальный плавники рыбе?  (устойчивость)</w:t>
      </w:r>
    </w:p>
    <w:p w:rsidR="00F92292" w:rsidRDefault="00D320A8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292">
        <w:rPr>
          <w:rFonts w:ascii="Times New Roman" w:hAnsi="Times New Roman" w:cs="Times New Roman"/>
          <w:sz w:val="28"/>
          <w:szCs w:val="28"/>
        </w:rPr>
        <w:t>Что является опорой тела рыб?  (позвоночник)</w:t>
      </w:r>
    </w:p>
    <w:p w:rsidR="00F92292" w:rsidRDefault="00F92292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 способу питания добывания пищи рыбы делятся на какие группы?   (хищные и мирные)</w:t>
      </w:r>
    </w:p>
    <w:p w:rsidR="00D320A8" w:rsidRDefault="00F92292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320A8">
        <w:rPr>
          <w:rFonts w:ascii="Times New Roman" w:hAnsi="Times New Roman" w:cs="Times New Roman"/>
          <w:sz w:val="28"/>
          <w:szCs w:val="28"/>
        </w:rPr>
        <w:t xml:space="preserve"> </w:t>
      </w:r>
      <w:r w:rsidR="006470CD">
        <w:rPr>
          <w:rFonts w:ascii="Times New Roman" w:hAnsi="Times New Roman" w:cs="Times New Roman"/>
          <w:sz w:val="28"/>
          <w:szCs w:val="28"/>
        </w:rPr>
        <w:t>пищеварения</w:t>
      </w:r>
      <w:proofErr w:type="gramEnd"/>
      <w:r w:rsidR="006470CD">
        <w:rPr>
          <w:rFonts w:ascii="Times New Roman" w:hAnsi="Times New Roman" w:cs="Times New Roman"/>
          <w:sz w:val="28"/>
          <w:szCs w:val="28"/>
        </w:rPr>
        <w:t xml:space="preserve"> соединяющий ротовую полость и желудок?   (пищевод)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сосуды, по которым кровь выходит из сердца?  (артерии)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предсердия куда выталкивается кровь?   (в желудочек)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артерия?   (аорта)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препятствует обратному току крови по сосудам и сердцу?   (клапаны)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аорта направляется к жабрам?   (брюшная аорта)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в жабрах насыщается кровь?   (кислородом)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Венозная кровь собирается в вены и куда попадает?   (в предсердие)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кругов кровообращения у рыб?   (один)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наполнен плавательный пузырь?   (воздухом)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вид имеет центральная нервная система?   (вид трубочки)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развиты отделы мозга?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  мозг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мозжечок)</w:t>
      </w:r>
    </w:p>
    <w:p w:rsidR="006470CD" w:rsidRDefault="006470C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345FFD">
        <w:rPr>
          <w:rFonts w:ascii="Times New Roman" w:hAnsi="Times New Roman" w:cs="Times New Roman"/>
          <w:sz w:val="28"/>
          <w:szCs w:val="28"/>
        </w:rPr>
        <w:t>чувств у рыб?  (боковая линия)</w:t>
      </w:r>
    </w:p>
    <w:p w:rsidR="00345FFD" w:rsidRDefault="00345FF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нерест?   (процесс выбрасывания икры и семенной жидкости)</w:t>
      </w:r>
    </w:p>
    <w:p w:rsidR="00345FFD" w:rsidRPr="00D320A8" w:rsidRDefault="00345FFD" w:rsidP="00345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Личинка рыбы?   (малёк)</w:t>
      </w:r>
    </w:p>
    <w:sectPr w:rsidR="00345FFD" w:rsidRPr="00D320A8" w:rsidSect="00647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8EC"/>
    <w:multiLevelType w:val="hybridMultilevel"/>
    <w:tmpl w:val="F748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9"/>
    <w:rsid w:val="00345FFD"/>
    <w:rsid w:val="004C37B9"/>
    <w:rsid w:val="006470CD"/>
    <w:rsid w:val="00C01D8B"/>
    <w:rsid w:val="00C44AE1"/>
    <w:rsid w:val="00C86249"/>
    <w:rsid w:val="00D320A8"/>
    <w:rsid w:val="00EC25F6"/>
    <w:rsid w:val="00F50F2C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C01D9-F0DA-49C5-BCD7-26840FE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2017-10-13T02:29:00Z</dcterms:created>
  <dcterms:modified xsi:type="dcterms:W3CDTF">2017-12-02T05:45:00Z</dcterms:modified>
</cp:coreProperties>
</file>