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14" w:rsidRDefault="0046244B" w:rsidP="005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 начале педагогического пути.</w:t>
      </w:r>
    </w:p>
    <w:p w:rsidR="00D46ADA" w:rsidRPr="00511ED8" w:rsidRDefault="00086D14" w:rsidP="005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3808" w:rsidRPr="00511ED8">
        <w:rPr>
          <w:rFonts w:ascii="Times New Roman" w:hAnsi="Times New Roman" w:cs="Times New Roman"/>
          <w:b/>
          <w:sz w:val="24"/>
          <w:szCs w:val="24"/>
        </w:rPr>
        <w:t xml:space="preserve">Профессию учителя считаю самой главной на свете. Учительство это искусство, труд не </w:t>
      </w:r>
      <w:proofErr w:type="gramStart"/>
      <w:r w:rsidR="00B93808" w:rsidRPr="00511ED8">
        <w:rPr>
          <w:rFonts w:ascii="Times New Roman" w:hAnsi="Times New Roman" w:cs="Times New Roman"/>
          <w:b/>
          <w:sz w:val="24"/>
          <w:szCs w:val="24"/>
        </w:rPr>
        <w:t>менее творческий</w:t>
      </w:r>
      <w:proofErr w:type="gramEnd"/>
      <w:r w:rsidR="00B93808" w:rsidRPr="00511ED8">
        <w:rPr>
          <w:rFonts w:ascii="Times New Roman" w:hAnsi="Times New Roman" w:cs="Times New Roman"/>
          <w:b/>
          <w:sz w:val="24"/>
          <w:szCs w:val="24"/>
        </w:rPr>
        <w:t>, чем труд писателя 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миру.</w:t>
      </w:r>
    </w:p>
    <w:p w:rsidR="00B93808" w:rsidRPr="00026CB7" w:rsidRDefault="00B93808" w:rsidP="00511ED8">
      <w:pPr>
        <w:jc w:val="right"/>
        <w:rPr>
          <w:rFonts w:ascii="Times New Roman" w:hAnsi="Times New Roman" w:cs="Times New Roman"/>
          <w:sz w:val="24"/>
          <w:szCs w:val="24"/>
        </w:rPr>
      </w:pPr>
      <w:r w:rsidRPr="00511E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11ED8" w:rsidRPr="00511E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11ED8">
        <w:rPr>
          <w:rFonts w:ascii="Times New Roman" w:hAnsi="Times New Roman" w:cs="Times New Roman"/>
          <w:b/>
          <w:sz w:val="24"/>
          <w:szCs w:val="24"/>
        </w:rPr>
        <w:t>Д.С. Лихачев</w:t>
      </w:r>
      <w:r w:rsidRPr="00026CB7">
        <w:rPr>
          <w:rFonts w:ascii="Times New Roman" w:hAnsi="Times New Roman" w:cs="Times New Roman"/>
          <w:sz w:val="24"/>
          <w:szCs w:val="24"/>
        </w:rPr>
        <w:t>.</w:t>
      </w:r>
    </w:p>
    <w:p w:rsidR="00B93808" w:rsidRPr="00026CB7" w:rsidRDefault="00B93808" w:rsidP="005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t xml:space="preserve"> </w:t>
      </w:r>
      <w:r w:rsidR="00511ED8">
        <w:rPr>
          <w:rFonts w:ascii="Times New Roman" w:hAnsi="Times New Roman" w:cs="Times New Roman"/>
          <w:sz w:val="24"/>
          <w:szCs w:val="24"/>
        </w:rPr>
        <w:t xml:space="preserve">   </w:t>
      </w:r>
      <w:r w:rsidRPr="00026CB7">
        <w:rPr>
          <w:rFonts w:ascii="Times New Roman" w:hAnsi="Times New Roman" w:cs="Times New Roman"/>
          <w:sz w:val="24"/>
          <w:szCs w:val="24"/>
        </w:rPr>
        <w:t>Путь к профессии моет быть разным: случайным или осознанным, трудным или легким, удачным или ошибочным.</w:t>
      </w:r>
      <w:r w:rsidR="007A2D6D" w:rsidRPr="00026CB7">
        <w:rPr>
          <w:rFonts w:ascii="Times New Roman" w:hAnsi="Times New Roman" w:cs="Times New Roman"/>
          <w:sz w:val="24"/>
          <w:szCs w:val="24"/>
        </w:rPr>
        <w:t xml:space="preserve"> Выпускник  педагогического вуза или колледжа, придя работать по специальности, начинает в своем повседневном труде применять знания и практические навыки, полученные во время обучения</w:t>
      </w:r>
      <w:proofErr w:type="gramStart"/>
      <w:r w:rsidR="007A2D6D" w:rsidRPr="00026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11ED8">
        <w:rPr>
          <w:rFonts w:ascii="Times New Roman" w:hAnsi="Times New Roman" w:cs="Times New Roman"/>
          <w:sz w:val="24"/>
          <w:szCs w:val="24"/>
        </w:rPr>
        <w:t xml:space="preserve"> </w:t>
      </w:r>
      <w:r w:rsidR="007A2D6D" w:rsidRPr="00026CB7">
        <w:rPr>
          <w:rFonts w:ascii="Times New Roman" w:hAnsi="Times New Roman" w:cs="Times New Roman"/>
          <w:sz w:val="24"/>
          <w:szCs w:val="24"/>
        </w:rPr>
        <w:t>Однако на этом пути его дет множество проблем.</w:t>
      </w:r>
    </w:p>
    <w:p w:rsidR="007A2D6D" w:rsidRPr="00026CB7" w:rsidRDefault="00511ED8" w:rsidP="00511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D6D" w:rsidRPr="00026CB7">
        <w:rPr>
          <w:rFonts w:ascii="Times New Roman" w:hAnsi="Times New Roman" w:cs="Times New Roman"/>
          <w:sz w:val="24"/>
          <w:szCs w:val="24"/>
        </w:rPr>
        <w:t>Молодой учитель, начинающий свою педагогическую деятельность в школе, часто теряется. Тех теоретических знаний, полученных в вузе, часто не хватает. На практике зачастую эти знания применить очень сложно, так как молодой специалист сталкивается с непривычными для него ситуациями, а от недостатка педагогического опыта ему сложно справиться с трудностями.</w:t>
      </w:r>
    </w:p>
    <w:p w:rsidR="007A2D6D" w:rsidRPr="00511ED8" w:rsidRDefault="00203587">
      <w:pPr>
        <w:rPr>
          <w:rFonts w:ascii="Times New Roman" w:hAnsi="Times New Roman" w:cs="Times New Roman"/>
          <w:b/>
          <w:sz w:val="24"/>
          <w:szCs w:val="24"/>
        </w:rPr>
      </w:pPr>
      <w:r w:rsidRPr="00511ED8">
        <w:rPr>
          <w:rFonts w:ascii="Times New Roman" w:hAnsi="Times New Roman" w:cs="Times New Roman"/>
          <w:b/>
          <w:sz w:val="24"/>
          <w:szCs w:val="24"/>
        </w:rPr>
        <w:t xml:space="preserve">Самыми распространенными  проблемами молодого  специалиста являются: </w:t>
      </w:r>
    </w:p>
    <w:p w:rsidR="00C86F57" w:rsidRPr="00026CB7" w:rsidRDefault="00C86F57" w:rsidP="00471CFB">
      <w:pPr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3587" w:rsidRPr="00026CB7" w:rsidRDefault="002F5F56" w:rsidP="00656B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F57" w:rsidRPr="0002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587" w:rsidRPr="00026CB7">
        <w:rPr>
          <w:rFonts w:ascii="Times New Roman" w:hAnsi="Times New Roman" w:cs="Times New Roman"/>
          <w:sz w:val="24"/>
          <w:szCs w:val="24"/>
        </w:rPr>
        <w:t>Необходимость организовать урок так, чтобы он способствовал усвоению учебного материала, способствовал самостоятельной познавательной деятельности и умственному развитию всех учащихся. Здесь возникают проблемы в подготовке учебного материала, а также с выбором соответствующих методов обучения.</w:t>
      </w:r>
    </w:p>
    <w:p w:rsidR="00203587" w:rsidRPr="00026CB7" w:rsidRDefault="002F5F56" w:rsidP="00656B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F57" w:rsidRPr="00026CB7">
        <w:rPr>
          <w:rFonts w:ascii="Times New Roman" w:hAnsi="Times New Roman" w:cs="Times New Roman"/>
          <w:sz w:val="24"/>
          <w:szCs w:val="24"/>
        </w:rPr>
        <w:t xml:space="preserve">  </w:t>
      </w:r>
      <w:r w:rsidR="00203587" w:rsidRPr="00026CB7">
        <w:rPr>
          <w:rFonts w:ascii="Times New Roman" w:hAnsi="Times New Roman" w:cs="Times New Roman"/>
          <w:sz w:val="24"/>
          <w:szCs w:val="24"/>
        </w:rPr>
        <w:t>Подбор дидактического материала и нахождение способов и приемов создания таких учебных ситуаций, которые обеспечивали бы наиболее эффективную познавательную деятельность всех учащихся в меру их способностей и подготовленности.</w:t>
      </w:r>
    </w:p>
    <w:p w:rsidR="00203587" w:rsidRPr="00026CB7" w:rsidRDefault="002F5F56" w:rsidP="00656B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587" w:rsidRPr="00026CB7">
        <w:rPr>
          <w:rFonts w:ascii="Times New Roman" w:hAnsi="Times New Roman" w:cs="Times New Roman"/>
          <w:sz w:val="24"/>
          <w:szCs w:val="24"/>
        </w:rPr>
        <w:t>Необходимость комплексного примене</w:t>
      </w:r>
      <w:r w:rsidR="000F2ABF" w:rsidRPr="00026CB7">
        <w:rPr>
          <w:rFonts w:ascii="Times New Roman" w:hAnsi="Times New Roman" w:cs="Times New Roman"/>
          <w:sz w:val="24"/>
          <w:szCs w:val="24"/>
        </w:rPr>
        <w:t xml:space="preserve">ния различных средств </w:t>
      </w:r>
      <w:r w:rsidR="00203587" w:rsidRPr="00026CB7">
        <w:rPr>
          <w:rFonts w:ascii="Times New Roman" w:hAnsi="Times New Roman" w:cs="Times New Roman"/>
          <w:sz w:val="24"/>
          <w:szCs w:val="24"/>
        </w:rPr>
        <w:t>обучения,</w:t>
      </w:r>
      <w:r w:rsidR="000F2ABF" w:rsidRPr="00026CB7">
        <w:rPr>
          <w:rFonts w:ascii="Times New Roman" w:hAnsi="Times New Roman" w:cs="Times New Roman"/>
          <w:sz w:val="24"/>
          <w:szCs w:val="24"/>
        </w:rPr>
        <w:t xml:space="preserve"> </w:t>
      </w:r>
      <w:r w:rsidR="00203587" w:rsidRPr="00026CB7">
        <w:rPr>
          <w:rFonts w:ascii="Times New Roman" w:hAnsi="Times New Roman" w:cs="Times New Roman"/>
          <w:sz w:val="24"/>
          <w:szCs w:val="24"/>
        </w:rPr>
        <w:t>направленных на повышение темпа урока и экономию времени для усвоения нового учебного материала</w:t>
      </w:r>
      <w:proofErr w:type="gramStart"/>
      <w:r w:rsidR="000F2ABF" w:rsidRPr="00026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1CFB" w:rsidRPr="00026CB7" w:rsidRDefault="00203C09" w:rsidP="00656B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t xml:space="preserve"> </w:t>
      </w:r>
      <w:r w:rsidR="000F2ABF" w:rsidRPr="00026CB7">
        <w:rPr>
          <w:rFonts w:ascii="Times New Roman" w:hAnsi="Times New Roman" w:cs="Times New Roman"/>
          <w:sz w:val="24"/>
          <w:szCs w:val="24"/>
        </w:rPr>
        <w:t xml:space="preserve"> </w:t>
      </w:r>
      <w:r w:rsidR="002F5F56">
        <w:rPr>
          <w:rFonts w:ascii="Times New Roman" w:hAnsi="Times New Roman" w:cs="Times New Roman"/>
          <w:sz w:val="24"/>
          <w:szCs w:val="24"/>
        </w:rPr>
        <w:t>-</w:t>
      </w:r>
      <w:r w:rsidR="00C86F57" w:rsidRPr="00026CB7">
        <w:rPr>
          <w:rFonts w:ascii="Times New Roman" w:hAnsi="Times New Roman" w:cs="Times New Roman"/>
          <w:sz w:val="24"/>
          <w:szCs w:val="24"/>
        </w:rPr>
        <w:t xml:space="preserve">  </w:t>
      </w:r>
      <w:r w:rsidR="000F2ABF" w:rsidRPr="00026CB7">
        <w:rPr>
          <w:rFonts w:ascii="Times New Roman" w:hAnsi="Times New Roman" w:cs="Times New Roman"/>
          <w:sz w:val="24"/>
          <w:szCs w:val="24"/>
        </w:rPr>
        <w:t>Сложность формирования мотивов учения, активизация познавательного интереса учащихся на уроке, повышения их эмоционального настроения и обеспечение единства обучения, воспитания и развития.</w:t>
      </w:r>
    </w:p>
    <w:p w:rsidR="00471CFB" w:rsidRPr="00026CB7" w:rsidRDefault="00471CFB" w:rsidP="00656B96">
      <w:pPr>
        <w:jc w:val="both"/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t xml:space="preserve">       </w:t>
      </w:r>
      <w:r w:rsidR="002F5F56">
        <w:rPr>
          <w:rFonts w:ascii="Times New Roman" w:hAnsi="Times New Roman" w:cs="Times New Roman"/>
          <w:sz w:val="24"/>
          <w:szCs w:val="24"/>
        </w:rPr>
        <w:t>-</w:t>
      </w:r>
      <w:r w:rsidRPr="00026CB7">
        <w:rPr>
          <w:rFonts w:ascii="Times New Roman" w:hAnsi="Times New Roman" w:cs="Times New Roman"/>
          <w:sz w:val="24"/>
          <w:szCs w:val="24"/>
        </w:rPr>
        <w:t xml:space="preserve">  Адаптация в новом коллективе, трудности в общении с учащимися.</w:t>
      </w:r>
    </w:p>
    <w:p w:rsidR="002F5F56" w:rsidRDefault="002F5F56" w:rsidP="002F5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471CFB" w:rsidRPr="00026CB7">
        <w:rPr>
          <w:rFonts w:ascii="Times New Roman" w:hAnsi="Times New Roman" w:cs="Times New Roman"/>
          <w:sz w:val="24"/>
          <w:szCs w:val="24"/>
        </w:rPr>
        <w:t>Установ</w:t>
      </w:r>
      <w:r w:rsidR="0046244B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471CFB" w:rsidRPr="00026CB7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591EC5">
        <w:rPr>
          <w:rFonts w:ascii="Times New Roman" w:hAnsi="Times New Roman" w:cs="Times New Roman"/>
          <w:sz w:val="24"/>
          <w:szCs w:val="24"/>
        </w:rPr>
        <w:t>ическ</w:t>
      </w:r>
      <w:r w:rsidR="0046244B">
        <w:rPr>
          <w:rFonts w:ascii="Times New Roman" w:hAnsi="Times New Roman" w:cs="Times New Roman"/>
          <w:sz w:val="24"/>
          <w:szCs w:val="24"/>
        </w:rPr>
        <w:t>ого</w:t>
      </w:r>
      <w:r w:rsidR="00591EC5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46244B">
        <w:rPr>
          <w:rFonts w:ascii="Times New Roman" w:hAnsi="Times New Roman" w:cs="Times New Roman"/>
          <w:sz w:val="24"/>
          <w:szCs w:val="24"/>
        </w:rPr>
        <w:t>а</w:t>
      </w:r>
      <w:r w:rsidR="00591EC5">
        <w:rPr>
          <w:rFonts w:ascii="Times New Roman" w:hAnsi="Times New Roman" w:cs="Times New Roman"/>
          <w:sz w:val="24"/>
          <w:szCs w:val="24"/>
        </w:rPr>
        <w:t xml:space="preserve"> с учениками, в </w:t>
      </w:r>
      <w:r w:rsidR="00471CFB" w:rsidRPr="00026CB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="00471CFB" w:rsidRPr="00026C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1CFB" w:rsidRPr="00026C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CFB" w:rsidRPr="00026CB7" w:rsidRDefault="002F5F56" w:rsidP="002F5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CFB" w:rsidRPr="00026CB7">
        <w:rPr>
          <w:rFonts w:ascii="Times New Roman" w:hAnsi="Times New Roman" w:cs="Times New Roman"/>
          <w:sz w:val="24"/>
          <w:szCs w:val="24"/>
        </w:rPr>
        <w:t xml:space="preserve">трудными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CFB" w:rsidRPr="00026CB7">
        <w:rPr>
          <w:rFonts w:ascii="Times New Roman" w:hAnsi="Times New Roman" w:cs="Times New Roman"/>
          <w:sz w:val="24"/>
          <w:szCs w:val="24"/>
        </w:rPr>
        <w:t>детьми.</w:t>
      </w:r>
    </w:p>
    <w:p w:rsidR="00471CFB" w:rsidRPr="00026CB7" w:rsidRDefault="00471CFB" w:rsidP="00656B96">
      <w:pPr>
        <w:jc w:val="both"/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t xml:space="preserve">       </w:t>
      </w:r>
      <w:r w:rsidR="002F5F56">
        <w:rPr>
          <w:rFonts w:ascii="Times New Roman" w:hAnsi="Times New Roman" w:cs="Times New Roman"/>
          <w:sz w:val="24"/>
          <w:szCs w:val="24"/>
        </w:rPr>
        <w:t>-</w:t>
      </w:r>
      <w:r w:rsidRPr="00026CB7">
        <w:rPr>
          <w:rFonts w:ascii="Times New Roman" w:hAnsi="Times New Roman" w:cs="Times New Roman"/>
          <w:sz w:val="24"/>
          <w:szCs w:val="24"/>
        </w:rPr>
        <w:t xml:space="preserve"> Установление контакта  с родителями.</w:t>
      </w:r>
    </w:p>
    <w:p w:rsidR="00471CFB" w:rsidRPr="00026CB7" w:rsidRDefault="00471CFB" w:rsidP="00656B96">
      <w:pPr>
        <w:jc w:val="both"/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F5F56">
        <w:rPr>
          <w:rFonts w:ascii="Times New Roman" w:hAnsi="Times New Roman" w:cs="Times New Roman"/>
          <w:sz w:val="24"/>
          <w:szCs w:val="24"/>
        </w:rPr>
        <w:t xml:space="preserve"> </w:t>
      </w:r>
      <w:r w:rsidRPr="00026CB7">
        <w:rPr>
          <w:rFonts w:ascii="Times New Roman" w:hAnsi="Times New Roman" w:cs="Times New Roman"/>
          <w:sz w:val="24"/>
          <w:szCs w:val="24"/>
        </w:rPr>
        <w:t xml:space="preserve">  </w:t>
      </w:r>
      <w:r w:rsidR="002F5F56">
        <w:rPr>
          <w:rFonts w:ascii="Times New Roman" w:hAnsi="Times New Roman" w:cs="Times New Roman"/>
          <w:sz w:val="24"/>
          <w:szCs w:val="24"/>
        </w:rPr>
        <w:t>-</w:t>
      </w:r>
      <w:r w:rsidRPr="00026CB7">
        <w:rPr>
          <w:rFonts w:ascii="Times New Roman" w:hAnsi="Times New Roman" w:cs="Times New Roman"/>
          <w:sz w:val="24"/>
          <w:szCs w:val="24"/>
        </w:rPr>
        <w:t xml:space="preserve">   Проблема дисциплин</w:t>
      </w:r>
      <w:r w:rsidR="00591EC5">
        <w:rPr>
          <w:rFonts w:ascii="Times New Roman" w:hAnsi="Times New Roman" w:cs="Times New Roman"/>
          <w:sz w:val="24"/>
          <w:szCs w:val="24"/>
        </w:rPr>
        <w:t>ы.</w:t>
      </w:r>
    </w:p>
    <w:p w:rsidR="00471CFB" w:rsidRPr="00026CB7" w:rsidRDefault="00471CFB" w:rsidP="00656B96">
      <w:pPr>
        <w:jc w:val="both"/>
        <w:rPr>
          <w:rFonts w:ascii="Times New Roman" w:hAnsi="Times New Roman" w:cs="Times New Roman"/>
          <w:sz w:val="24"/>
          <w:szCs w:val="24"/>
        </w:rPr>
      </w:pPr>
      <w:r w:rsidRPr="00026CB7">
        <w:rPr>
          <w:rFonts w:ascii="Times New Roman" w:hAnsi="Times New Roman" w:cs="Times New Roman"/>
          <w:sz w:val="24"/>
          <w:szCs w:val="24"/>
        </w:rPr>
        <w:t xml:space="preserve"> </w:t>
      </w:r>
      <w:r w:rsidR="00656B96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CB7">
        <w:rPr>
          <w:rFonts w:ascii="Times New Roman" w:hAnsi="Times New Roman" w:cs="Times New Roman"/>
          <w:sz w:val="24"/>
          <w:szCs w:val="24"/>
        </w:rPr>
        <w:t>Если говорить о школе, то там должен царить свободный, открытый обмен мнениями опытом.</w:t>
      </w:r>
      <w:r w:rsidR="00FF294D" w:rsidRPr="00026CB7">
        <w:rPr>
          <w:rFonts w:ascii="Times New Roman" w:hAnsi="Times New Roman" w:cs="Times New Roman"/>
          <w:sz w:val="24"/>
          <w:szCs w:val="24"/>
        </w:rPr>
        <w:t xml:space="preserve"> Квалифицированный педагог   </w:t>
      </w:r>
      <w:proofErr w:type="gramStart"/>
      <w:r w:rsidR="00FF294D" w:rsidRPr="00026CB7">
        <w:rPr>
          <w:rFonts w:ascii="Times New Roman" w:hAnsi="Times New Roman" w:cs="Times New Roman"/>
          <w:sz w:val="24"/>
          <w:szCs w:val="24"/>
        </w:rPr>
        <w:t>долен</w:t>
      </w:r>
      <w:proofErr w:type="gramEnd"/>
      <w:r w:rsidR="00FF294D" w:rsidRPr="00026CB7">
        <w:rPr>
          <w:rFonts w:ascii="Times New Roman" w:hAnsi="Times New Roman" w:cs="Times New Roman"/>
          <w:sz w:val="24"/>
          <w:szCs w:val="24"/>
        </w:rPr>
        <w:t xml:space="preserve"> помогать менее опытному. В школе  важна благоприятная, дружелюбная атмосфера, очень важно чувствовать поддержку и понимание в новом коллективе.</w:t>
      </w:r>
    </w:p>
    <w:p w:rsidR="00026CB7" w:rsidRPr="00026CB7" w:rsidRDefault="00ED4C3D" w:rsidP="00ED4C3D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26CB7" w:rsidRPr="00026CB7">
        <w:rPr>
          <w:color w:val="000000"/>
        </w:rPr>
        <w:t>Учителю важно любить всех детей одинаково: шалуна и послушного, сообразительного и тугодума, ленивого и примерного, а многим помочь стать лучше. Надо делить доброту души поровну между своими воспитанниками. Доброта и любовь к детям должны быть главным стимулом педагогической деятельности, общения с ребёнком. Доброе отношение к детям не должно ущемлять самолюбие и достоинство детей, оно помогает учителю вовремя прийти на помощь ученику.</w:t>
      </w:r>
    </w:p>
    <w:p w:rsidR="00026CB7" w:rsidRPr="00026CB7" w:rsidRDefault="00026CB7" w:rsidP="00ED4C3D">
      <w:pPr>
        <w:pStyle w:val="a4"/>
        <w:jc w:val="both"/>
        <w:rPr>
          <w:color w:val="000000"/>
        </w:rPr>
      </w:pPr>
      <w:r w:rsidRPr="00026CB7">
        <w:rPr>
          <w:color w:val="000000"/>
        </w:rPr>
        <w:t xml:space="preserve">   Учитель должен быть человеком большого сердца, огромного трудолюбия, неиссякаемой энергии. К каждому из детей он должен найти подход: одному дать добрый совет, с другого строго спросить, к третьему подойти по-матерински ласково. Прикоснуться, обнять, поправить взъерошенные волосы, застегнуть туго набитый портфель, дать совет, выслушать секрет и называть детей только по именам. Все это занимает какие-то секунды, но это важно в жизни каждого человека. В учителе должно сливаться воедино и доброта, и простота, и строгость, и требовательность. Не только детям, но и всем людям, учитель должен дарить частички своей </w:t>
      </w:r>
      <w:proofErr w:type="spellStart"/>
      <w:r w:rsidRPr="00026CB7">
        <w:rPr>
          <w:color w:val="000000"/>
        </w:rPr>
        <w:t>дущи</w:t>
      </w:r>
      <w:proofErr w:type="spellEnd"/>
      <w:r w:rsidRPr="00026CB7">
        <w:rPr>
          <w:color w:val="000000"/>
        </w:rPr>
        <w:t>. В нём должно уживаться терпение, мудрость, сила воли, оптимизм.</w:t>
      </w:r>
    </w:p>
    <w:p w:rsidR="00026CB7" w:rsidRPr="00026CB7" w:rsidRDefault="00026CB7" w:rsidP="00ED4C3D">
      <w:pPr>
        <w:pStyle w:val="a4"/>
        <w:jc w:val="both"/>
        <w:rPr>
          <w:color w:val="000000"/>
        </w:rPr>
      </w:pPr>
      <w:r w:rsidRPr="00026CB7">
        <w:rPr>
          <w:color w:val="000000"/>
        </w:rPr>
        <w:t>  </w:t>
      </w:r>
      <w:r w:rsidRPr="00026CB7">
        <w:rPr>
          <w:rStyle w:val="apple-converted-space"/>
          <w:color w:val="000000"/>
        </w:rPr>
        <w:t> </w:t>
      </w:r>
      <w:r w:rsidRPr="00026CB7">
        <w:rPr>
          <w:color w:val="000000"/>
        </w:rPr>
        <w:t>Чтобы научить детей учиться, надо хорошо знать своих учеников, быть внимательным к ним, уметь вовремя заметить усталость,  знать физическое состояние ребёнка на момент урока, уметь переключить их внимание, чтобы сохранить работоспособность.</w:t>
      </w:r>
    </w:p>
    <w:p w:rsidR="00026CB7" w:rsidRPr="00026CB7" w:rsidRDefault="00026CB7" w:rsidP="00026CB7">
      <w:pPr>
        <w:pStyle w:val="a4"/>
        <w:rPr>
          <w:color w:val="000000"/>
        </w:rPr>
      </w:pPr>
      <w:r w:rsidRPr="00026CB7">
        <w:rPr>
          <w:color w:val="000000"/>
        </w:rPr>
        <w:t>  </w:t>
      </w:r>
      <w:r w:rsidRPr="00026CB7">
        <w:rPr>
          <w:rStyle w:val="apple-converted-space"/>
          <w:color w:val="000000"/>
        </w:rPr>
        <w:t> </w:t>
      </w:r>
      <w:r w:rsidRPr="00026CB7">
        <w:rPr>
          <w:color w:val="000000"/>
        </w:rPr>
        <w:t>Добрая улыбка, негромкий мягкий голос завораживает детей. Доброжелательный тон, педагогический такт, эмоциональность, загадочность, неожиданность - вот творчество учителя. Стремление к творчеству может зажечь в детях лишь тот учитель, который работает сам творчески.</w:t>
      </w:r>
    </w:p>
    <w:p w:rsidR="00026CB7" w:rsidRPr="00ED4C3D" w:rsidRDefault="00ED4C3D" w:rsidP="00ED4C3D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26CB7" w:rsidRPr="00026CB7">
        <w:rPr>
          <w:color w:val="000000"/>
        </w:rPr>
        <w:t>У учителя не должно быть уроков главных и второстепенных. Все задания на уроках должны носить не только обучающий, но и развивающий характер. Любой вопрос на уроке</w:t>
      </w:r>
      <w:r w:rsidR="00026CB7" w:rsidRPr="00026CB7">
        <w:rPr>
          <w:rStyle w:val="apple-converted-space"/>
          <w:color w:val="000000"/>
        </w:rPr>
        <w:t> </w:t>
      </w:r>
      <w:r w:rsidR="00026CB7" w:rsidRPr="00026CB7">
        <w:rPr>
          <w:color w:val="000000"/>
        </w:rPr>
        <w:t> - почему, дети воспринимают как игру, но на самой деле учатся рассуждать, доказывать Работа должна строиться с учётом личности ребёнка, его потенциалов и возможностей. Учитель начальных классов не только должен учить письму и счёту, но и добру, отзывчивости, сопереживанию, сотрудничеству, потому что « кто не познал</w:t>
      </w:r>
      <w:r w:rsidR="00026CB7" w:rsidRPr="00026CB7">
        <w:rPr>
          <w:rStyle w:val="apple-converted-space"/>
          <w:color w:val="000000"/>
        </w:rPr>
        <w:t> </w:t>
      </w:r>
      <w:r w:rsidR="00026CB7" w:rsidRPr="00026CB7">
        <w:rPr>
          <w:color w:val="000000"/>
        </w:rPr>
        <w:t> науку добра, тому всякая иная наука будет во вред». Учить детей быть людьми, учить любить и понимать родную природу, учить уважать старши</w:t>
      </w:r>
      <w:r>
        <w:rPr>
          <w:color w:val="000000"/>
        </w:rPr>
        <w:t>х, учить быть хорошим товарищем.</w:t>
      </w:r>
    </w:p>
    <w:p w:rsidR="00FF294D" w:rsidRDefault="00ED4C3D" w:rsidP="00ED4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94D" w:rsidRPr="00ED4C3D">
        <w:rPr>
          <w:rFonts w:ascii="Times New Roman" w:hAnsi="Times New Roman" w:cs="Times New Roman"/>
          <w:sz w:val="24"/>
          <w:szCs w:val="24"/>
        </w:rPr>
        <w:t>Безусловно, неотъемлемой частью успеха молодого специалиста является самообразование. Он просто обязан постоянно совершенствовать свои знания, личные качества.</w:t>
      </w:r>
    </w:p>
    <w:p w:rsidR="0046244B" w:rsidRPr="00ED4C3D" w:rsidRDefault="0046244B" w:rsidP="00ED4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много всего! Как </w:t>
      </w:r>
      <w:r w:rsidR="00FC095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тому соответствовать? Но все еще впереди! Я смогу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09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в начале пути!</w:t>
      </w:r>
    </w:p>
    <w:p w:rsidR="00FF294D" w:rsidRDefault="00086D14" w:rsidP="0047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86D14" w:rsidRPr="00026CB7" w:rsidRDefault="00086D14" w:rsidP="0047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Учитель начальных классов  Гордеева Ю. С.</w:t>
      </w:r>
    </w:p>
    <w:sectPr w:rsidR="00086D14" w:rsidRPr="0002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784"/>
    <w:multiLevelType w:val="hybridMultilevel"/>
    <w:tmpl w:val="AA5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3"/>
    <w:rsid w:val="00026CB7"/>
    <w:rsid w:val="00086D14"/>
    <w:rsid w:val="000E55A4"/>
    <w:rsid w:val="000F2ABF"/>
    <w:rsid w:val="00203587"/>
    <w:rsid w:val="00203C09"/>
    <w:rsid w:val="002F5F56"/>
    <w:rsid w:val="0046244B"/>
    <w:rsid w:val="00471CFB"/>
    <w:rsid w:val="00511ED8"/>
    <w:rsid w:val="00591EC5"/>
    <w:rsid w:val="00656B96"/>
    <w:rsid w:val="007A2D6D"/>
    <w:rsid w:val="00B93808"/>
    <w:rsid w:val="00B94BD3"/>
    <w:rsid w:val="00C86F57"/>
    <w:rsid w:val="00D46ADA"/>
    <w:rsid w:val="00ED4C3D"/>
    <w:rsid w:val="00FC095A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12</cp:revision>
  <cp:lastPrinted>2017-09-18T09:56:00Z</cp:lastPrinted>
  <dcterms:created xsi:type="dcterms:W3CDTF">2017-06-18T13:11:00Z</dcterms:created>
  <dcterms:modified xsi:type="dcterms:W3CDTF">2017-09-18T09:58:00Z</dcterms:modified>
</cp:coreProperties>
</file>