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>Г.ВЯЗЬМЫ СМОЛЕНСКОЙ ОБЛАСТИ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E30231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«УСЛОВНЫЕ ОБОЗНАЧЕНИЯ НА КАРТЕ</w:t>
      </w:r>
      <w:r w:rsidR="00243CF4">
        <w:rPr>
          <w:rFonts w:ascii="Times New Roman" w:hAnsi="Times New Roman" w:cs="Times New Roman"/>
          <w:sz w:val="28"/>
        </w:rPr>
        <w:t xml:space="preserve"> </w:t>
      </w:r>
      <w:r w:rsidR="00133B0A">
        <w:rPr>
          <w:rFonts w:ascii="Times New Roman" w:hAnsi="Times New Roman" w:cs="Times New Roman"/>
          <w:sz w:val="28"/>
        </w:rPr>
        <w:t>МЕСТНОСТИ</w:t>
      </w:r>
      <w:r w:rsidR="00933124" w:rsidRPr="002C6CB4">
        <w:rPr>
          <w:rFonts w:ascii="Times New Roman" w:hAnsi="Times New Roman" w:cs="Times New Roman"/>
          <w:sz w:val="28"/>
        </w:rPr>
        <w:t>»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>Методическое пособие.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933124" w:rsidRPr="002C6CB4" w:rsidRDefault="00933124" w:rsidP="00933124">
      <w:pPr>
        <w:rPr>
          <w:rFonts w:ascii="Times New Roman" w:hAnsi="Times New Roman" w:cs="Times New Roman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Pr="002C6CB4" w:rsidRDefault="00933124" w:rsidP="00933124">
      <w:pPr>
        <w:rPr>
          <w:rFonts w:ascii="Times New Roman" w:hAnsi="Times New Roman" w:cs="Times New Roman"/>
        </w:rPr>
      </w:pPr>
    </w:p>
    <w:p w:rsidR="00933124" w:rsidRPr="002C6CB4" w:rsidRDefault="00933124" w:rsidP="00933124">
      <w:pPr>
        <w:rPr>
          <w:rFonts w:ascii="Times New Roman" w:hAnsi="Times New Roman" w:cs="Times New Roman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</w:rPr>
      </w:pPr>
      <w:r w:rsidRPr="002C6CB4">
        <w:rPr>
          <w:rFonts w:ascii="Times New Roman" w:hAnsi="Times New Roman" w:cs="Times New Roman"/>
          <w:sz w:val="28"/>
          <w:szCs w:val="28"/>
        </w:rPr>
        <w:t>г. Вязьма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  <w:szCs w:val="28"/>
        </w:rPr>
      </w:pPr>
      <w:r w:rsidRPr="002C6CB4"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933124" w:rsidRPr="002C6CB4" w:rsidRDefault="002C6CB4" w:rsidP="00933124">
      <w:pPr>
        <w:jc w:val="center"/>
        <w:rPr>
          <w:rFonts w:ascii="Times New Roman" w:hAnsi="Times New Roman" w:cs="Times New Roman"/>
          <w:sz w:val="28"/>
          <w:szCs w:val="20"/>
        </w:rPr>
      </w:pPr>
      <w:r w:rsidRPr="002C6CB4">
        <w:rPr>
          <w:rFonts w:ascii="Times New Roman" w:hAnsi="Times New Roman" w:cs="Times New Roman"/>
          <w:sz w:val="28"/>
        </w:rPr>
        <w:t>2021</w:t>
      </w:r>
      <w:r w:rsidR="00933124" w:rsidRPr="002C6CB4">
        <w:rPr>
          <w:rFonts w:ascii="Times New Roman" w:hAnsi="Times New Roman" w:cs="Times New Roman"/>
          <w:sz w:val="28"/>
        </w:rPr>
        <w:t xml:space="preserve"> год</w:t>
      </w:r>
    </w:p>
    <w:p w:rsidR="00243CF4" w:rsidRPr="00E30231" w:rsidRDefault="00243CF4" w:rsidP="00243CF4">
      <w:pPr>
        <w:pStyle w:val="1"/>
        <w:spacing w:before="288" w:after="168" w:line="336" w:lineRule="atLeast"/>
        <w:rPr>
          <w:rFonts w:ascii="Times New Roman" w:hAnsi="Times New Roman" w:cs="Times New Roman"/>
          <w:bCs w:val="0"/>
          <w:color w:val="2E2E2E"/>
          <w:sz w:val="45"/>
          <w:szCs w:val="45"/>
        </w:rPr>
      </w:pPr>
      <w:r w:rsidRPr="00E30231">
        <w:rPr>
          <w:rFonts w:ascii="Times New Roman" w:hAnsi="Times New Roman" w:cs="Times New Roman"/>
          <w:bCs w:val="0"/>
          <w:color w:val="2E2E2E"/>
          <w:sz w:val="45"/>
          <w:szCs w:val="45"/>
        </w:rPr>
        <w:lastRenderedPageBreak/>
        <w:t xml:space="preserve">Условные обозначения на </w:t>
      </w:r>
      <w:r w:rsidR="00E30231" w:rsidRPr="00E30231">
        <w:rPr>
          <w:rFonts w:ascii="Times New Roman" w:hAnsi="Times New Roman" w:cs="Times New Roman"/>
          <w:bCs w:val="0"/>
          <w:color w:val="2E2E2E"/>
          <w:sz w:val="45"/>
          <w:szCs w:val="45"/>
        </w:rPr>
        <w:t>карте</w:t>
      </w:r>
      <w:r w:rsidRPr="00E30231">
        <w:rPr>
          <w:rFonts w:ascii="Times New Roman" w:hAnsi="Times New Roman" w:cs="Times New Roman"/>
          <w:bCs w:val="0"/>
          <w:color w:val="2E2E2E"/>
          <w:sz w:val="45"/>
          <w:szCs w:val="45"/>
        </w:rPr>
        <w:t xml:space="preserve"> местности</w:t>
      </w:r>
    </w:p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0" w:name="_Toc455464742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НАСЕЛЕННЫЕ ПУНКТЫ</w:t>
      </w:r>
      <w:bookmarkEnd w:id="0"/>
    </w:p>
    <w:p w:rsidR="00E30231" w:rsidRPr="00E30231" w:rsidRDefault="00E30231" w:rsidP="00E30231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b/>
          <w:bCs/>
          <w:noProof/>
          <w:color w:val="2E2E2E"/>
          <w:sz w:val="30"/>
          <w:szCs w:val="30"/>
        </w:rPr>
        <w:drawing>
          <wp:inline distT="0" distB="0" distL="0" distR="0">
            <wp:extent cx="3952875" cy="1809750"/>
            <wp:effectExtent l="19050" t="0" r="9525" b="0"/>
            <wp:docPr id="361" name="Рисунок 1" descr="http://ligis.ru/card_topog/oboz/img/image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gis.ru/card_topog/oboz/img/image75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231" w:rsidRPr="00E30231" w:rsidRDefault="00E30231" w:rsidP="00E30231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E30231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Города </w:t>
      </w:r>
      <w:r w:rsidRPr="00E30231">
        <w:rPr>
          <w:rFonts w:ascii="Georgia" w:eastAsia="Times New Roman" w:hAnsi="Georgia" w:cs="Times New Roman"/>
          <w:color w:val="2E2E2E"/>
          <w:sz w:val="30"/>
          <w:szCs w:val="30"/>
        </w:rPr>
        <w:t>1:25000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98"/>
        <w:gridCol w:w="2333"/>
      </w:tblGrid>
      <w:tr w:rsidR="00E30231" w:rsidRPr="00E30231" w:rsidTr="00E3023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003"/>
            <w:r w:rsidRPr="00E302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50000 жителей и более</w:t>
            </w:r>
          </w:p>
        </w:tc>
        <w:tc>
          <w:tcPr>
            <w:tcW w:w="0" w:type="auto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2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менее 50000 жителей</w:t>
            </w:r>
          </w:p>
        </w:tc>
      </w:tr>
    </w:tbl>
    <w:bookmarkEnd w:id="1"/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r>
        <w:rPr>
          <w:rFonts w:ascii="Georgia" w:eastAsia="Times New Roman" w:hAnsi="Georgia" w:cs="Times New Roman"/>
          <w:b/>
          <w:bCs/>
          <w:noProof/>
          <w:color w:val="2E2E2E"/>
          <w:sz w:val="30"/>
          <w:szCs w:val="30"/>
          <w:shd w:val="clear" w:color="auto" w:fill="F7F7F7"/>
        </w:rPr>
        <w:drawing>
          <wp:inline distT="0" distB="0" distL="0" distR="0">
            <wp:extent cx="3933825" cy="1762125"/>
            <wp:effectExtent l="19050" t="0" r="9525" b="0"/>
            <wp:docPr id="360" name="Рисунок 2" descr="http://ligis.ru/card_topog/oboz/img/image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gis.ru/card_topog/oboz/img/image76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r w:rsidRPr="00E30231">
        <w:rPr>
          <w:rFonts w:ascii="Georgia" w:eastAsia="Times New Roman" w:hAnsi="Georgia" w:cs="Times New Roman"/>
          <w:b/>
          <w:bCs/>
          <w:color w:val="2E2E2E"/>
          <w:sz w:val="30"/>
          <w:szCs w:val="30"/>
          <w:shd w:val="clear" w:color="auto" w:fill="F7F7F7"/>
        </w:rPr>
        <w:t>1:50000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98"/>
        <w:gridCol w:w="2333"/>
      </w:tblGrid>
      <w:tr w:rsidR="00E30231" w:rsidRPr="00E30231" w:rsidTr="00E3023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2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50000 жителей и более</w:t>
            </w:r>
          </w:p>
        </w:tc>
        <w:tc>
          <w:tcPr>
            <w:tcW w:w="0" w:type="auto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2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менее 50000 жителей</w:t>
            </w:r>
          </w:p>
        </w:tc>
      </w:tr>
    </w:tbl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r>
        <w:rPr>
          <w:rFonts w:ascii="Georgia" w:eastAsia="Times New Roman" w:hAnsi="Georgia" w:cs="Times New Roman"/>
          <w:b/>
          <w:bCs/>
          <w:noProof/>
          <w:color w:val="2E2E2E"/>
          <w:sz w:val="30"/>
          <w:szCs w:val="30"/>
          <w:shd w:val="clear" w:color="auto" w:fill="F7F7F7"/>
        </w:rPr>
        <w:drawing>
          <wp:inline distT="0" distB="0" distL="0" distR="0">
            <wp:extent cx="3886200" cy="1752600"/>
            <wp:effectExtent l="19050" t="0" r="0" b="0"/>
            <wp:docPr id="359" name="Рисунок 3" descr="http://ligis.ru/card_topog/oboz/img/image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gis.ru/card_topog/oboz/img/image77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231" w:rsidRPr="00E30231" w:rsidRDefault="00E30231" w:rsidP="00E30231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E30231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1:100000</w:t>
      </w:r>
    </w:p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r w:rsidRPr="00E30231">
        <w:rPr>
          <w:rFonts w:ascii="Georgia" w:eastAsia="Times New Roman" w:hAnsi="Georgia" w:cs="Times New Roman"/>
          <w:b/>
          <w:bCs/>
          <w:color w:val="2E2E2E"/>
          <w:sz w:val="30"/>
          <w:szCs w:val="30"/>
          <w:shd w:val="clear" w:color="auto" w:fill="F7F7F7"/>
        </w:rPr>
        <w:lastRenderedPageBreak/>
        <w:t>Поселки сельского типа</w:t>
      </w:r>
    </w:p>
    <w:p w:rsidR="00E30231" w:rsidRPr="00E30231" w:rsidRDefault="00E30231" w:rsidP="00E30231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b/>
          <w:bCs/>
          <w:noProof/>
          <w:color w:val="2E2E2E"/>
          <w:sz w:val="30"/>
          <w:szCs w:val="30"/>
        </w:rPr>
        <w:drawing>
          <wp:inline distT="0" distB="0" distL="0" distR="0">
            <wp:extent cx="3876675" cy="1533525"/>
            <wp:effectExtent l="19050" t="0" r="9525" b="0"/>
            <wp:docPr id="358" name="Рисунок 4" descr="http://ligis.ru/card_topog/oboz/img/image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gis.ru/card_topog/oboz/img/image78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r w:rsidRPr="00E30231">
        <w:rPr>
          <w:rFonts w:ascii="Georgia" w:eastAsia="Times New Roman" w:hAnsi="Georgia" w:cs="Times New Roman"/>
          <w:b/>
          <w:bCs/>
          <w:color w:val="2E2E2E"/>
          <w:sz w:val="30"/>
          <w:szCs w:val="30"/>
          <w:shd w:val="clear" w:color="auto" w:fill="F7F7F7"/>
        </w:rPr>
        <w:t>1:25000</w:t>
      </w:r>
    </w:p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r>
        <w:rPr>
          <w:rFonts w:ascii="Georgia" w:eastAsia="Times New Roman" w:hAnsi="Georgia" w:cs="Times New Roman"/>
          <w:b/>
          <w:bCs/>
          <w:noProof/>
          <w:color w:val="2E2E2E"/>
          <w:sz w:val="30"/>
          <w:szCs w:val="30"/>
          <w:shd w:val="clear" w:color="auto" w:fill="F7F7F7"/>
        </w:rPr>
        <w:drawing>
          <wp:inline distT="0" distB="0" distL="0" distR="0">
            <wp:extent cx="3952875" cy="1552575"/>
            <wp:effectExtent l="19050" t="0" r="9525" b="0"/>
            <wp:docPr id="357" name="Рисунок 5" descr="http://ligis.ru/card_topog/oboz/img/image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gis.ru/card_topog/oboz/img/image79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r w:rsidRPr="00E30231">
        <w:rPr>
          <w:rFonts w:ascii="Georgia" w:eastAsia="Times New Roman" w:hAnsi="Georgia" w:cs="Times New Roman"/>
          <w:b/>
          <w:bCs/>
          <w:color w:val="2E2E2E"/>
          <w:sz w:val="30"/>
          <w:szCs w:val="30"/>
          <w:shd w:val="clear" w:color="auto" w:fill="F7F7F7"/>
        </w:rPr>
        <w:t>1:50000 </w:t>
      </w:r>
      <w:bookmarkStart w:id="2" w:name="004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1</w:t>
      </w:r>
      <w:bookmarkEnd w:id="2"/>
      <w:r w:rsidRPr="00E30231">
        <w:rPr>
          <w:rFonts w:ascii="Georgia" w:eastAsia="Times New Roman" w:hAnsi="Georgia" w:cs="Times New Roman"/>
          <w:b/>
          <w:bCs/>
          <w:color w:val="2E2E2E"/>
          <w:sz w:val="30"/>
          <w:szCs w:val="30"/>
          <w:shd w:val="clear" w:color="auto" w:fill="F7F7F7"/>
        </w:rPr>
        <w:t>:100000</w:t>
      </w:r>
    </w:p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r w:rsidRPr="00E30231">
        <w:rPr>
          <w:rFonts w:ascii="Georgia" w:eastAsia="Times New Roman" w:hAnsi="Georgia" w:cs="Times New Roman"/>
          <w:b/>
          <w:bCs/>
          <w:color w:val="2E2E2E"/>
          <w:sz w:val="30"/>
          <w:szCs w:val="30"/>
          <w:shd w:val="clear" w:color="auto" w:fill="F7F7F7"/>
        </w:rPr>
        <w:t>Поселки дачного типа</w:t>
      </w:r>
    </w:p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r>
        <w:rPr>
          <w:rFonts w:ascii="Georgia" w:eastAsia="Times New Roman" w:hAnsi="Georgia" w:cs="Times New Roman"/>
          <w:b/>
          <w:bCs/>
          <w:noProof/>
          <w:color w:val="2E2E2E"/>
          <w:sz w:val="30"/>
          <w:szCs w:val="30"/>
          <w:shd w:val="clear" w:color="auto" w:fill="F7F7F7"/>
        </w:rPr>
        <w:drawing>
          <wp:inline distT="0" distB="0" distL="0" distR="0">
            <wp:extent cx="2381250" cy="1752600"/>
            <wp:effectExtent l="19050" t="0" r="0" b="0"/>
            <wp:docPr id="356" name="Рисунок 6" descr="http://ligis.ru/card_topog/oboz/img/image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gis.ru/card_topog/oboz/img/image80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r w:rsidRPr="00E30231">
        <w:rPr>
          <w:rFonts w:ascii="Georgia" w:eastAsia="Times New Roman" w:hAnsi="Georgia" w:cs="Times New Roman"/>
          <w:b/>
          <w:bCs/>
          <w:color w:val="2E2E2E"/>
          <w:sz w:val="30"/>
          <w:szCs w:val="30"/>
          <w:shd w:val="clear" w:color="auto" w:fill="F7F7F7"/>
        </w:rPr>
        <w:t>Пос</w:t>
      </w:r>
      <w:bookmarkStart w:id="3" w:name="005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е</w:t>
      </w:r>
      <w:bookmarkEnd w:id="3"/>
      <w:r w:rsidRPr="00E30231">
        <w:rPr>
          <w:rFonts w:ascii="Georgia" w:eastAsia="Times New Roman" w:hAnsi="Georgia" w:cs="Times New Roman"/>
          <w:b/>
          <w:bCs/>
          <w:color w:val="2E2E2E"/>
          <w:sz w:val="30"/>
          <w:szCs w:val="30"/>
          <w:shd w:val="clear" w:color="auto" w:fill="F7F7F7"/>
        </w:rPr>
        <w:t>лки с бессистемной застройкой</w:t>
      </w:r>
    </w:p>
    <w:p w:rsidR="00E30231" w:rsidRPr="00E30231" w:rsidRDefault="00E30231" w:rsidP="00E30231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b/>
          <w:bCs/>
          <w:noProof/>
          <w:color w:val="2E2E2E"/>
          <w:sz w:val="30"/>
          <w:szCs w:val="30"/>
        </w:rPr>
        <w:drawing>
          <wp:inline distT="0" distB="0" distL="0" distR="0">
            <wp:extent cx="2400300" cy="1695450"/>
            <wp:effectExtent l="19050" t="0" r="0" b="0"/>
            <wp:docPr id="355" name="Рисунок 7" descr="http://ligis.ru/card_topog/oboz/img/image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gis.ru/card_topog/oboz/img/image8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r w:rsidRPr="00E30231">
        <w:rPr>
          <w:rFonts w:ascii="Georgia" w:eastAsia="Times New Roman" w:hAnsi="Georgia" w:cs="Times New Roman"/>
          <w:b/>
          <w:bCs/>
          <w:color w:val="2E2E2E"/>
          <w:sz w:val="30"/>
          <w:szCs w:val="30"/>
          <w:shd w:val="clear" w:color="auto" w:fill="F7F7F7"/>
        </w:rPr>
        <w:t>Поселки рассредоточенного типа</w:t>
      </w:r>
    </w:p>
    <w:p w:rsidR="00E30231" w:rsidRPr="00E30231" w:rsidRDefault="00E30231" w:rsidP="00E30231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b/>
          <w:bCs/>
          <w:noProof/>
          <w:color w:val="2E2E2E"/>
          <w:sz w:val="30"/>
          <w:szCs w:val="30"/>
        </w:rPr>
        <w:lastRenderedPageBreak/>
        <w:drawing>
          <wp:inline distT="0" distB="0" distL="0" distR="0">
            <wp:extent cx="2400300" cy="1695450"/>
            <wp:effectExtent l="19050" t="0" r="0" b="0"/>
            <wp:docPr id="354" name="Рисунок 8" descr="http://ligis.ru/card_topog/oboz/img/image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gis.ru/card_topog/oboz/img/image82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73"/>
        <w:gridCol w:w="30"/>
        <w:gridCol w:w="30"/>
        <w:gridCol w:w="4039"/>
        <w:gridCol w:w="3373"/>
      </w:tblGrid>
      <w:tr w:rsidR="00E30231" w:rsidRPr="00E30231" w:rsidTr="00E30231">
        <w:trPr>
          <w:tblCellSpacing w:w="15" w:type="dxa"/>
        </w:trPr>
        <w:tc>
          <w:tcPr>
            <w:tcW w:w="0" w:type="auto"/>
            <w:gridSpan w:val="5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bookmarkStart w:id="4" w:name="_Toc455464743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Изображение кварталов</w:t>
            </w:r>
            <w:bookmarkEnd w:id="4"/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00125" cy="285750"/>
                  <wp:effectExtent l="19050" t="0" r="9525" b="0"/>
                  <wp:docPr id="353" name="Рисунок 9" descr="http://ligis.ru/card_topog/oboz/img/image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igis.ru/card_topog/oboz/img/image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4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Кварталы с преобладанием огнестойких строений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90600" cy="295275"/>
                  <wp:effectExtent l="19050" t="0" r="0" b="0"/>
                  <wp:docPr id="102" name="Рисунок 10" descr="http://ligis.ru/card_topog/oboz/img/image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igis.ru/card_topog/oboz/img/image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4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Кварталы с преобладанием неогнестойких строений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5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1440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Примечание. На карте масштаба 1:100000 огнестойкость не показывается; фоновая закраска оранжевого цвета на изображении городов с населением 50000 жителей и более отображает кварталы с плотной застройкой.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00100" cy="533400"/>
                  <wp:effectExtent l="19050" t="0" r="0" b="0"/>
                  <wp:docPr id="101" name="Рисунок 11" descr="http://ligis.ru/card_topog/oboz/img/image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ligis.ru/card_topog/oboz/img/image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Разрушен</w:t>
            </w:r>
            <w:bookmarkStart w:id="5" w:name="006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н</w:t>
            </w:r>
            <w:bookmarkEnd w:id="5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ые и полуразру</w:t>
            </w:r>
            <w:bookmarkStart w:id="6" w:name="007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ш</w:t>
            </w:r>
            <w:bookmarkEnd w:id="6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енные </w:t>
            </w:r>
            <w:bookmarkStart w:id="7" w:name="008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к</w:t>
            </w:r>
            <w:bookmarkEnd w:id="7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варталы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66750" cy="619125"/>
                  <wp:effectExtent l="19050" t="0" r="0" b="0"/>
                  <wp:docPr id="12" name="Рисунок 12" descr="http://ligis.ru/card_topog/oboz/img/image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ligis.ru/card_topog/oboz/img/image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Непроезжие участки улиц (показы</w:t>
            </w:r>
            <w:bookmarkStart w:id="8" w:name="009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в</w:t>
            </w:r>
            <w:bookmarkEnd w:id="8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аются только на карте масштаба 1:25000)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5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Изображени</w:t>
            </w:r>
            <w:bookmarkStart w:id="9" w:name="010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е</w:t>
            </w:r>
            <w:bookmarkEnd w:id="9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отдельных строений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3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19200" cy="628650"/>
                  <wp:effectExtent l="19050" t="0" r="0" b="0"/>
                  <wp:docPr id="11" name="Рисунок 13" descr="http://ligis.ru/card_topog/oboz/img/image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ligis.ru/card_topog/oboz/img/image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Выдающиеся огнестойкие строения (показываются только на картах масштабов 1:25000 и 1:50000).</w:t>
            </w:r>
          </w:p>
        </w:tc>
        <w:tc>
          <w:tcPr>
            <w:tcW w:w="0" w:type="auto"/>
            <w:vMerge w:val="restart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1) Выражающиеся в масштабе карты; 2) не выражающиеся в масштабе карты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3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09675" cy="571500"/>
                  <wp:effectExtent l="19050" t="0" r="9525" b="0"/>
                  <wp:docPr id="10" name="Рисунок 14" descr="http://ligis.ru/card_topog/oboz/img/image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ligis.ru/card_topog/oboz/img/image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Жилые и нежилые строения</w:t>
            </w:r>
          </w:p>
        </w:tc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3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09675" cy="419100"/>
                  <wp:effectExtent l="19050" t="0" r="9525" b="0"/>
                  <wp:docPr id="9" name="Рисунок 15" descr="http://ligis.ru/card_topog/oboz/img/image8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ligis.ru/card_topog/oboz/img/image8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Разрушенные и полуразрушенные строения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 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3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57175" cy="247650"/>
                  <wp:effectExtent l="19050" t="0" r="9525" b="0"/>
                  <wp:docPr id="8" name="Рисунок 16" descr="http://ligis.ru/card_topog/oboz/img/image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ligis.ru/card_topog/oboz/img/image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Отдельно расположенные дворы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 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3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71475" cy="171450"/>
                  <wp:effectExtent l="19050" t="0" r="9525" b="0"/>
                  <wp:docPr id="7" name="Рисунок 17" descr="http://ligis.ru/card_topog/oboz/img/image9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ligis.ru/card_topog/oboz/img/image9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Стоянки юрт, чумов и т. </w:t>
            </w:r>
            <w:bookmarkStart w:id="10" w:name="011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п.</w:t>
            </w:r>
            <w:bookmarkEnd w:id="10"/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 </w:t>
            </w:r>
          </w:p>
        </w:tc>
      </w:tr>
    </w:tbl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11" w:name="_Toc455464744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Подписи названий населенных пунктов</w:t>
      </w:r>
      <w:bookmarkEnd w:id="11"/>
    </w:p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12" w:name="_Toc455464751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Поселки городского типа (рабочие, курортные и пр.)</w:t>
      </w:r>
      <w:bookmarkEnd w:id="12"/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62"/>
        <w:gridCol w:w="6883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КОДЖОРИ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2000 жителей и </w:t>
            </w: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более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ДУБКИ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менее 2000 жителей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bookmarkStart w:id="13" w:name="_Toc455464752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Поселки при промышленных предприятиях, железнодорожных станциях, пристанях и т. п.</w:t>
            </w:r>
            <w:bookmarkEnd w:id="13"/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Майский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более 1000 жителей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Артенмший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от 100 до 1000 жителей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Рудничный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мене</w:t>
            </w:r>
            <w:bookmarkStart w:id="14" w:name="013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е</w:t>
            </w:r>
            <w:bookmarkEnd w:id="14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100 жи</w:t>
            </w:r>
            <w:bookmarkStart w:id="15" w:name="014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т</w:t>
            </w:r>
            <w:bookmarkEnd w:id="15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елей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bookmarkStart w:id="16" w:name="_Toc455464753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Поселки сельского и дачного типа</w:t>
            </w:r>
            <w:bookmarkEnd w:id="16"/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bookmarkStart w:id="17" w:name="_Toc455464754"/>
            <w:bookmarkStart w:id="18" w:name="015"/>
            <w:bookmarkEnd w:id="18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ЛАбИНСКАЯ</w:t>
            </w:r>
            <w:bookmarkEnd w:id="17"/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более 200 домов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bookmarkStart w:id="19" w:name="016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Гончаровка</w:t>
            </w:r>
            <w:bookmarkEnd w:id="19"/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от </w:t>
            </w:r>
            <w:bookmarkStart w:id="20" w:name="017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l</w:t>
            </w:r>
            <w:bookmarkEnd w:id="20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oo до 200 домов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Юрьев</w:t>
            </w:r>
            <w:bookmarkStart w:id="21" w:name="018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к</w:t>
            </w:r>
            <w:bookmarkEnd w:id="21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от 20 до 100 домов </w:t>
            </w:r>
            <w:bookmarkStart w:id="22" w:name="019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Лотошино</w:t>
            </w:r>
            <w:bookmarkEnd w:id="22"/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Лотошин</w:t>
            </w: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о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менее 20 до</w:t>
            </w:r>
            <w:bookmarkStart w:id="23" w:name="020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м</w:t>
            </w:r>
            <w:bookmarkEnd w:id="23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ов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bookmarkStart w:id="24" w:name="021"/>
            <w:r w:rsidRPr="00E30231">
              <w:rPr>
                <w:rFonts w:ascii="Georgia" w:eastAsia="Times New Roman" w:hAnsi="Georgia" w:cs="Times New Roman"/>
                <w:i/>
                <w:iCs/>
                <w:sz w:val="24"/>
                <w:szCs w:val="24"/>
              </w:rPr>
              <w:t>Динскя</w:t>
            </w:r>
            <w:bookmarkEnd w:id="24"/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Отдельные дворы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bookmarkStart w:id="25" w:name="_Toc455464755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Железнодорожные станции</w:t>
            </w:r>
            <w:bookmarkEnd w:id="25"/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Горбачево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Узловые и бо</w:t>
            </w:r>
            <w:bookmarkStart w:id="26" w:name="025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л</w:t>
            </w:r>
            <w:bookmarkEnd w:id="26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ьшие станции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Навтлуг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Станции, разъезды, платформы и остановочные пункты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2160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Примечание. Если на </w:t>
            </w:r>
            <w:bookmarkStart w:id="27" w:name="026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н</w:t>
            </w:r>
            <w:bookmarkEnd w:id="27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арте на</w:t>
            </w:r>
            <w:bookmarkStart w:id="28" w:name="027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з</w:t>
            </w:r>
            <w:bookmarkEnd w:id="28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вание населенного пункта подчер</w:t>
            </w:r>
            <w:bookmarkStart w:id="29" w:name="028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к</w:t>
            </w:r>
            <w:bookmarkEnd w:id="29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нуто, то оно относится и к ближайшей железнодорожной станции или речной пристани,</w:t>
            </w:r>
          </w:p>
        </w:tc>
      </w:tr>
    </w:tbl>
    <w:p w:rsidR="00E30231" w:rsidRPr="00E30231" w:rsidRDefault="00E30231" w:rsidP="00E302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5"/>
        <w:gridCol w:w="2669"/>
        <w:gridCol w:w="30"/>
        <w:gridCol w:w="4721"/>
      </w:tblGrid>
      <w:tr w:rsidR="00E30231" w:rsidRPr="00E30231" w:rsidTr="00E30231">
        <w:trPr>
          <w:tblCellSpacing w:w="15" w:type="dxa"/>
        </w:trPr>
        <w:tc>
          <w:tcPr>
            <w:tcW w:w="0" w:type="auto"/>
            <w:gridSpan w:val="4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bookmarkStart w:id="30" w:name="_Toc455464756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ОТДЕЛЬНЫЕ МЕСТНЫЕ ПРЕДМЕТЫ</w:t>
            </w:r>
            <w:bookmarkEnd w:id="30"/>
          </w:p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(Промышленные, сельскохозяйственные и социально-культурные объекты)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52425" cy="542925"/>
                  <wp:effectExtent l="19050" t="0" r="9525" b="0"/>
                  <wp:docPr id="6" name="Рисунок 18" descr="http://ligis.ru/card_topog/oboz/img/image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ligis.ru/card_topog/oboz/img/image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28675" cy="771525"/>
                  <wp:effectExtent l="19050" t="0" r="9525" b="0"/>
                  <wp:docPr id="4" name="Рисунок 19" descr="http://ligis.ru/card_topog/oboz/img/image9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ligis.ru/card_topog/oboz/img/image9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Заводские и фабричные трубы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81075" cy="742950"/>
                  <wp:effectExtent l="19050" t="0" r="9525" b="0"/>
                  <wp:docPr id="2" name="Рисунок 20" descr="http://ligis.ru/card_topog/oboz/img/image9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ligis.ru/card_topog/oboz/img/image9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47725" cy="704850"/>
                  <wp:effectExtent l="19050" t="0" r="9525" b="0"/>
                  <wp:docPr id="1" name="Рисунок 21" descr="http://ligis.ru/card_topog/oboz/img/image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ligis.ru/card_topog/oboz/img/image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Нефтяные и газовые вышки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09650" cy="600075"/>
                  <wp:effectExtent l="19050" t="0" r="0" b="0"/>
                  <wp:docPr id="22" name="Рисунок 22" descr="http://ligis.ru/card_topog/oboz/img/image9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ligis.ru/card_topog/oboz/img/image9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33450" cy="800100"/>
                  <wp:effectExtent l="19050" t="0" r="0" b="0"/>
                  <wp:docPr id="23" name="Рисунок 23" descr="http://ligis.ru/card_topog/oboz/img/image9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ligis.ru/card_topog/oboz/img/image9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1)Телевизионные башни ( 508— высота башни в метрах);</w:t>
            </w:r>
          </w:p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2) радиомачты, телевизи-онные и радиорелейные мачты (5О-высота мачты в метрах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09550" cy="495300"/>
                  <wp:effectExtent l="19050" t="0" r="0" b="0"/>
                  <wp:docPr id="24" name="Рисунок 24" descr="http://ligis.ru/card_topog/oboz/img/image9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ligis.ru/card_topog/oboz/img/image9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38200" cy="752475"/>
                  <wp:effectExtent l="19050" t="0" r="0" b="0"/>
                  <wp:docPr id="25" name="Рисунок 25" descr="http://ligis.ru/card_topog/oboz/img/image9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ligis.ru/card_topog/oboz/img/image9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Капитальные сооружения башенного типа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38125" cy="523875"/>
                  <wp:effectExtent l="19050" t="0" r="9525" b="0"/>
                  <wp:docPr id="26" name="Рисунок 26" descr="http://ligis.ru/card_topog/oboz/img/image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ligis.ru/card_topog/oboz/img/image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28675" cy="742950"/>
                  <wp:effectExtent l="19050" t="0" r="9525" b="0"/>
                  <wp:docPr id="27" name="Рисунок 27" descr="http://ligis.ru/card_topog/oboz/img/image1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ligis.ru/card_topog/oboz/img/image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Вышни легкого типа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28650" cy="1276350"/>
                  <wp:effectExtent l="19050" t="0" r="0" b="0"/>
                  <wp:docPr id="28" name="Рисунок 28" descr="http://ligis.ru/card_topog/oboz/img/image1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ligis.ru/card_topog/oboz/img/image1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62025" cy="828675"/>
                  <wp:effectExtent l="19050" t="0" r="9525" b="0"/>
                  <wp:docPr id="29" name="Рисунок 29" descr="http://ligis.ru/card_topog/oboz/img/image1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ligis.ru/card_topog/oboz/img/image1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Терриконы» отвалы (25 и 15—высоты в метрах):</w:t>
            </w:r>
          </w:p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1) выражающиеся в масштабе карты;</w:t>
            </w:r>
          </w:p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2) не выражающиеся в масштабе нарты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47650" cy="485775"/>
                  <wp:effectExtent l="19050" t="0" r="0" b="0"/>
                  <wp:docPr id="30" name="Рисунок 30" descr="http://ligis.ru/card_topog/oboz/img/image1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ligis.ru/card_topog/oboz/img/image1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00125" cy="857250"/>
                  <wp:effectExtent l="19050" t="0" r="9525" b="0"/>
                  <wp:docPr id="31" name="Рисунок 31" descr="http://ligis.ru/card_topog/oboz/img/image1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ligis.ru/card_topog/oboz/img/image1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Будки трансформаторные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52425" cy="504825"/>
                  <wp:effectExtent l="19050" t="0" r="9525" b="0"/>
                  <wp:docPr id="32" name="Рисунок 32" descr="http://ligis.ru/card_topog/oboz/img/image1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ligis.ru/card_topog/oboz/img/image1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47750" cy="895350"/>
                  <wp:effectExtent l="19050" t="0" r="0" b="0"/>
                  <wp:docPr id="33" name="Рисунок 33" descr="http://ligis.ru/card_topog/oboz/img/image1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ligis.ru/card_topog/oboz/img/image1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Ветряные двигатели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81000" cy="428625"/>
                  <wp:effectExtent l="19050" t="0" r="0" b="0"/>
                  <wp:docPr id="34" name="Рисунок 34" descr="http://ligis.ru/card_topog/oboz/img/image1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ligis.ru/card_topog/oboz/img/image1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85850" cy="933450"/>
                  <wp:effectExtent l="19050" t="0" r="0" b="0"/>
                  <wp:docPr id="35" name="Рисунок 35" descr="http://ligis.ru/card_topog/oboz/img/image1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ligis.ru/card_topog/oboz/img/image1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Водяные мельницы и лесопильни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47725" cy="381000"/>
                  <wp:effectExtent l="19050" t="0" r="9525" b="0"/>
                  <wp:docPr id="36" name="Рисунок 36" descr="http://ligis.ru/card_topog/oboz/img/image1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ligis.ru/card_topog/oboz/img/image1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38225" cy="885825"/>
                  <wp:effectExtent l="19050" t="0" r="9525" b="0"/>
                  <wp:docPr id="37" name="Рисунок 37" descr="http://ligis.ru/card_topog/oboz/img/image1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igis.ru/card_topog/oboz/img/image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Печи для' обжига извести, древесного угля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19200" cy="514350"/>
                  <wp:effectExtent l="19050" t="0" r="0" b="0"/>
                  <wp:docPr id="38" name="Рисунок 38" descr="http://ligis.ru/card_topog/oboz/img/image1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ligis.ru/card_topog/oboz/img/image1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Заводы, фабрики и мельницы с трубами</w:t>
            </w:r>
          </w:p>
        </w:tc>
        <w:tc>
          <w:tcPr>
            <w:tcW w:w="0" w:type="auto"/>
            <w:vMerge w:val="restart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1) Выражающиеся в масштабе карты; 2) не выражающиеся в масштабе нарты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66800" cy="542925"/>
                  <wp:effectExtent l="19050" t="0" r="0" b="0"/>
                  <wp:docPr id="39" name="Рисунок 39" descr="http://ligis.ru/card_topog/oboz/img/image1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ligis.ru/card_topog/oboz/img/image1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Заводы, фабрики и мельницы без труб</w:t>
            </w:r>
          </w:p>
        </w:tc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</w:tr>
    </w:tbl>
    <w:p w:rsidR="00E30231" w:rsidRPr="00E30231" w:rsidRDefault="00E30231" w:rsidP="00E302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5"/>
        <w:gridCol w:w="3177"/>
        <w:gridCol w:w="4243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61950" cy="371475"/>
                  <wp:effectExtent l="19050" t="0" r="0" b="0"/>
                  <wp:docPr id="40" name="Рисунок 40" descr="http://ligis.ru/card_topog/oboz/img/image1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ligis.ru/card_topog/oboz/img/image1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720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Шахты и штольни действующие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61950" cy="371475"/>
                  <wp:effectExtent l="19050" t="0" r="0" b="0"/>
                  <wp:docPr id="41" name="Рисунок 41" descr="http://ligis.ru/card_topog/oboz/img/image1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ligis.ru/card_topog/oboz/img/image1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720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Шахты и штольни недействующие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09675" cy="390525"/>
                  <wp:effectExtent l="19050" t="0" r="9525" b="0"/>
                  <wp:docPr id="42" name="Рисунок 42" descr="http://ligis.ru/card_topog/oboz/img/image1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ligis.ru/card_topog/oboz/img/image1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720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Открытые соляные разработки</w:t>
            </w:r>
          </w:p>
        </w:tc>
        <w:tc>
          <w:tcPr>
            <w:tcW w:w="0" w:type="auto"/>
            <w:vMerge w:val="restart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1) Выражающиеся </w:t>
            </w: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в</w:t>
            </w: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масштабе карты; 2) не выражающиеся в масштабе карты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19200" cy="428625"/>
                  <wp:effectExtent l="19050" t="0" r="0" b="0"/>
                  <wp:docPr id="43" name="Рисунок 43" descr="http://ligis.ru/card_topog/oboz/img/image1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ligis.ru/card_topog/oboz/img/image1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720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Торфоразработки</w:t>
            </w:r>
          </w:p>
        </w:tc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19200" cy="428625"/>
                  <wp:effectExtent l="19050" t="0" r="0" b="0"/>
                  <wp:docPr id="44" name="Рисунок 44" descr="http://ligis.ru/card_topog/oboz/img/image1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ligis.ru/card_topog/oboz/img/image1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720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Электростанции</w:t>
            </w:r>
          </w:p>
        </w:tc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14425" cy="314325"/>
                  <wp:effectExtent l="19050" t="0" r="9525" b="0"/>
                  <wp:docPr id="45" name="Рисунок 45" descr="http://ligis.ru/card_topog/oboz/img/image1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ligis.ru/card_topog/oboz/img/image1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720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Нефтяные и газовые скважины без вышек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04800" cy="304800"/>
                  <wp:effectExtent l="19050" t="0" r="0" b="0"/>
                  <wp:docPr id="46" name="Рисунок 46" descr="http://ligis.ru/card_topog/oboz/img/image1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ligis.ru/card_topog/oboz/img/image1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720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Склады горючего и газгольдеры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57175" cy="438150"/>
                  <wp:effectExtent l="19050" t="0" r="9525" b="0"/>
                  <wp:docPr id="47" name="Рисунок 47" descr="http://ligis.ru/card_topog/oboz/img/image1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ligis.ru/card_topog/oboz/img/image1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720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Бензоколонки и заправочные станции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19075" cy="552450"/>
                  <wp:effectExtent l="19050" t="0" r="9525" b="0"/>
                  <wp:docPr id="48" name="Рисунок 48" descr="http://ligis.ru/card_topog/oboz/img/image1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ligis.ru/card_topog/oboz/img/image1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720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Радиостанции и телевизионные центры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14325" cy="428625"/>
                  <wp:effectExtent l="19050" t="0" r="9525" b="0"/>
                  <wp:docPr id="49" name="Рисунок 49" descr="http://ligis.ru/card_topog/oboz/img/image1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ligis.ru/card_topog/oboz/img/image1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720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Ветряные мельницы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09675" cy="542925"/>
                  <wp:effectExtent l="19050" t="0" r="9525" b="0"/>
                  <wp:docPr id="50" name="Рисунок 50" descr="http://ligis.ru/card_topog/oboz/img/image1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ligis.ru/card_topog/oboz/img/image1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numPr>
                <w:ilvl w:val="0"/>
                <w:numId w:val="12"/>
              </w:numPr>
              <w:spacing w:before="48" w:after="48" w:line="240" w:lineRule="auto"/>
              <w:ind w:left="0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Аэродромы и гидроаэродромы;</w:t>
            </w:r>
          </w:p>
          <w:p w:rsidR="00E30231" w:rsidRPr="00E30231" w:rsidRDefault="00E30231" w:rsidP="00E30231">
            <w:pPr>
              <w:numPr>
                <w:ilvl w:val="0"/>
                <w:numId w:val="12"/>
              </w:numPr>
              <w:spacing w:before="48" w:after="48" w:line="240" w:lineRule="auto"/>
              <w:ind w:left="0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2) посадочные площадки (на суше и на воде)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23850" cy="409575"/>
                  <wp:effectExtent l="19050" t="0" r="0" b="0"/>
                  <wp:docPr id="51" name="Рисунок 51" descr="http://ligis.ru/card_topog/oboz/img/image1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ligis.ru/card_topog/oboz/img/image1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720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Телеграфные, радиотелеграфные конторы и отделения телефонных станций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33375" cy="438150"/>
                  <wp:effectExtent l="19050" t="0" r="9525" b="0"/>
                  <wp:docPr id="52" name="Рисунок 52" descr="http://ligis.ru/card_topog/oboz/img/image1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ligis.ru/card_topog/oboz/img/image1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720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Метеорологические станции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00050" cy="304800"/>
                  <wp:effectExtent l="19050" t="0" r="0" b="0"/>
                  <wp:docPr id="53" name="Рисунок 53" descr="http://ligis.ru/card_topog/oboz/img/image1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ligis.ru/card_topog/oboz/img/image1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720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Памятники, монументы, братские могилы; туры и каменные столбы высотой более 1 м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71475" cy="314325"/>
                  <wp:effectExtent l="19050" t="0" r="9525" b="0"/>
                  <wp:docPr id="54" name="Рисунок 54" descr="http://ligis.ru/card_topog/oboz/img/image1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ligis.ru/card_topog/oboz/img/image1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720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Дома лесников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42900" cy="390525"/>
                  <wp:effectExtent l="19050" t="0" r="0" b="0"/>
                  <wp:docPr id="55" name="Рисунок 55" descr="http://ligis.ru/card_topog/oboz/img/image1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ligis.ru/card_topog/oboz/img/image1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720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Церкви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8600" cy="466725"/>
                  <wp:effectExtent l="19050" t="0" r="0" b="0"/>
                  <wp:docPr id="56" name="Рисунок 56" descr="http://ligis.ru/card_topog/oboz/img/image1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ligis.ru/card_topog/oboz/img/image1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720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Часовни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47650" cy="447675"/>
                  <wp:effectExtent l="19050" t="0" r="0" b="0"/>
                  <wp:docPr id="57" name="Рисунок 57" descr="http://ligis.ru/card_topog/oboz/img/image1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ligis.ru/card_topog/oboz/img/image1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720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Мечети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33375" cy="390525"/>
                  <wp:effectExtent l="19050" t="0" r="9525" b="0"/>
                  <wp:docPr id="58" name="Рисунок 58" descr="http://ligis.ru/card_topog/oboz/img/image1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ligis.ru/card_topog/oboz/img/image1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720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Буддийские монастыри, храмы и пагоды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57175" cy="466725"/>
                  <wp:effectExtent l="19050" t="0" r="9525" b="0"/>
                  <wp:docPr id="59" name="Рисунок 59" descr="http://ligis.ru/card_topog/oboz/img/image1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ligis.ru/card_topog/oboz/img/image1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720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Мазары, субурганы, обо</w:t>
            </w:r>
          </w:p>
        </w:tc>
      </w:tr>
    </w:tbl>
    <w:p w:rsidR="00E30231" w:rsidRPr="00E30231" w:rsidRDefault="00E30231" w:rsidP="00E302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5"/>
        <w:gridCol w:w="2646"/>
        <w:gridCol w:w="4774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19200" cy="600075"/>
                  <wp:effectExtent l="19050" t="0" r="0" b="0"/>
                  <wp:docPr id="60" name="Рисунок 60" descr="http://ligis.ru/card_topog/oboz/img/image1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ligis.ru/card_topog/oboz/img/image1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Кладбища</w:t>
            </w:r>
          </w:p>
        </w:tc>
        <w:tc>
          <w:tcPr>
            <w:tcW w:w="0" w:type="auto"/>
            <w:vMerge w:val="restart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</w:t>
            </w:r>
          </w:p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1) Выражающиеся в масштабе карты,</w:t>
            </w:r>
          </w:p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2) </w:t>
            </w: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не</w:t>
            </w: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выражающиеся в масштабе карты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09675" cy="523875"/>
                  <wp:effectExtent l="19050" t="0" r="9525" b="0"/>
                  <wp:docPr id="61" name="Рисунок 61" descr="http://ligis.ru/card_topog/oboz/img/image1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ligis.ru/card_topog/oboz/img/image1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Кладбища с деревьями</w:t>
            </w:r>
          </w:p>
        </w:tc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47650" cy="352425"/>
                  <wp:effectExtent l="19050" t="0" r="0" b="0"/>
                  <wp:docPr id="62" name="Рисунок 62" descr="http://ligis.ru/card_topog/oboz/img/image1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ligis.ru/card_topog/oboz/img/image1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Скотомогильники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47650" cy="257175"/>
                  <wp:effectExtent l="19050" t="0" r="0" b="0"/>
                  <wp:docPr id="63" name="Рисунок 63" descr="http://ligis.ru/card_topog/oboz/img/image1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ligis.ru/card_topog/oboz/img/image1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Загоны для скота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47650" cy="257175"/>
                  <wp:effectExtent l="19050" t="0" r="0" b="0"/>
                  <wp:docPr id="64" name="Рисунок 64" descr="http://ligis.ru/card_topog/oboz/img/image1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ligis.ru/card_topog/oboz/img/image1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Пасеки (показываются только на карте масштаба 1:25000)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19200" cy="95250"/>
                  <wp:effectExtent l="19050" t="0" r="0" b="0"/>
                  <wp:docPr id="65" name="Рисунок 65" descr="http://ligis.ru/card_topog/oboz/img/image1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ligis.ru/card_topog/oboz/img/image1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Линии связи (телефонные, телеграфные, радиотрансляции)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19200" cy="123825"/>
                  <wp:effectExtent l="19050" t="0" r="0" b="0"/>
                  <wp:docPr id="66" name="Рисунок 66" descr="http://ligis.ru/card_topog/oboz/img/image1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ligis.ru/card_topog/oboz/img/image14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Линии электропередачи на деревянных, опорах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00150" cy="190500"/>
                  <wp:effectExtent l="19050" t="0" r="0" b="0"/>
                  <wp:docPr id="67" name="Рисунок 67" descr="http://ligis.ru/card_topog/oboz/img/image1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ligis.ru/card_topog/oboz/img/image1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Линии электропередачи на металлических или железобетонных опорах (25—высота опоры в метрах)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19200" cy="323850"/>
                  <wp:effectExtent l="19050" t="0" r="0" b="0"/>
                  <wp:docPr id="68" name="Рисунок 68" descr="http://ligis.ru/card_topog/oboz/img/image1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ligis.ru/card_topog/oboz/img/image1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Нефтепроводы наземные и станции перекачки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19200" cy="133350"/>
                  <wp:effectExtent l="19050" t="0" r="0" b="0"/>
                  <wp:docPr id="69" name="Рисунок 69" descr="http://ligis.ru/card_topog/oboz/img/image1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ligis.ru/card_topog/oboz/img/image1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Нефтепроводы подземные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19200" cy="257175"/>
                  <wp:effectExtent l="19050" t="0" r="0" b="0"/>
                  <wp:docPr id="70" name="Рисунок 70" descr="http://ligis.ru/card_topog/oboz/img/image14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ligis.ru/card_topog/oboz/img/image14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Газопроводы и компрессорные станции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09675" cy="266700"/>
                  <wp:effectExtent l="19050" t="0" r="9525" b="0"/>
                  <wp:docPr id="71" name="Рисунок 71" descr="http://ligis.ru/card_topog/oboz/img/image14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ligis.ru/card_topog/oboz/img/image14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Древние исторические стены (5—высота стены в метрах)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19200" cy="95250"/>
                  <wp:effectExtent l="19050" t="0" r="0" b="0"/>
                  <wp:docPr id="72" name="Рисунок 72" descr="http://ligis.ru/card_topog/oboz/img/image14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ligis.ru/card_topog/oboz/img/image14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Каменные, кирпичные стены и металлические ограды</w:t>
            </w:r>
          </w:p>
        </w:tc>
      </w:tr>
    </w:tbl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31" w:name="_Toc455464757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Положение главной точки вне масштабных условных знаков</w:t>
      </w:r>
      <w:bookmarkEnd w:id="31"/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05"/>
        <w:gridCol w:w="5496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Условные знаки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Место главной точки условного знака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76425" cy="533400"/>
                  <wp:effectExtent l="19050" t="0" r="9525" b="0"/>
                  <wp:docPr id="73" name="Рисунок 73" descr="http://ligis.ru/card_topog/oboz/img/image14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ligis.ru/card_topog/oboz/img/image14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Геометрический центр фигуры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76425" cy="638175"/>
                  <wp:effectExtent l="19050" t="0" r="9525" b="0"/>
                  <wp:docPr id="74" name="Рисунок 74" descr="http://ligis.ru/card_topog/oboz/img/image1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ligis.ru/card_topog/oboz/img/image1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Середина основания энака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95475" cy="638175"/>
                  <wp:effectExtent l="19050" t="0" r="9525" b="0"/>
                  <wp:docPr id="75" name="Рисунок 75" descr="http://ligis.ru/card_topog/oboz/img/image1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ligis.ru/card_topog/oboz/img/image1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Вершина прямого угла у основания знака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85950" cy="1019175"/>
                  <wp:effectExtent l="19050" t="0" r="0" b="0"/>
                  <wp:docPr id="76" name="Рисунок 76" descr="http://ligis.ru/card_topog/oboz/img/image1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ligis.ru/card_topog/oboz/img/image15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Геометрический центр нижней фигуры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95475" cy="342900"/>
                  <wp:effectExtent l="19050" t="0" r="9525" b="0"/>
                  <wp:docPr id="77" name="Рисунок 77" descr="http://ligis.ru/card_topog/oboz/img/image1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ligis.ru/card_topog/oboz/img/image1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Геометрическая ось знака</w:t>
            </w:r>
          </w:p>
        </w:tc>
      </w:tr>
    </w:tbl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32" w:name="_Toc455464758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ГЕОДЕЗИЧЕСКИЕ ПУНКТЫ</w:t>
      </w:r>
      <w:bookmarkEnd w:id="32"/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95"/>
        <w:gridCol w:w="2460"/>
        <w:gridCol w:w="4990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76275" cy="266700"/>
                  <wp:effectExtent l="19050" t="0" r="9525" b="0"/>
                  <wp:docPr id="78" name="Рисунок 78" descr="http://ligis.ru/card_topog/oboz/img/image1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ligis.ru/card_topog/oboz/img/image1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04950" cy="876300"/>
                  <wp:effectExtent l="19050" t="0" r="0" b="0"/>
                  <wp:docPr id="79" name="Рисунок 79" descr="http://ligis.ru/card_topog/oboz/img/image1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ligis.ru/card_topog/oboz/img/image1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Пункты государственной геодезической сети (91,6—высота основания пункта над уровнем моря)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04900" cy="333375"/>
                  <wp:effectExtent l="19050" t="0" r="0" b="0"/>
                  <wp:docPr id="80" name="Рисунок 80" descr="http://ligis.ru/card_topog/oboz/img/image1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ligis.ru/card_topog/oboz/img/image1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То же на курганах (2—высота кургана в метрах)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90625" cy="504825"/>
                  <wp:effectExtent l="19050" t="0" r="9525" b="0"/>
                  <wp:docPr id="81" name="Рисунок 81" descr="http://ligis.ru/card_topog/oboz/img/image1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ligis.ru/card_topog/oboz/img/image1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1) То же на зданиях (на карте масштаба 1:100000 не показываются), 2) то же на церквах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42950" cy="304800"/>
                  <wp:effectExtent l="19050" t="0" r="0" b="0"/>
                  <wp:docPr id="82" name="Рисунок 82" descr="http://ligis.ru/card_topog/oboz/img/image1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ligis.ru/card_topog/oboz/img/image1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Точки съемочной сети, закрепленные на местности центрами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28650" cy="381000"/>
                  <wp:effectExtent l="19050" t="0" r="0" b="0"/>
                  <wp:docPr id="83" name="Рисунок 83" descr="http://ligis.ru/card_topog/oboz/img/image1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ligis.ru/card_topog/oboz/img/image15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То же на курганах (2—высота кургана в метрах)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90625" cy="409575"/>
                  <wp:effectExtent l="19050" t="0" r="9525" b="0"/>
                  <wp:docPr id="84" name="Рисунок 84" descr="http://ligis.ru/card_topog/oboz/img/image1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ligis.ru/card_topog/oboz/img/image15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Астрономические пункты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09625" cy="342900"/>
                  <wp:effectExtent l="19050" t="0" r="9525" b="0"/>
                  <wp:docPr id="85" name="Рисунок 85" descr="http://ligis.ru/card_topog/oboz/img/image1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ligis.ru/card_topog/oboz/img/image1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Нивелирные марки и реперы (грунтовые)</w:t>
            </w:r>
          </w:p>
        </w:tc>
      </w:tr>
    </w:tbl>
    <w:p w:rsidR="00E30231" w:rsidRPr="00E30231" w:rsidRDefault="00E30231" w:rsidP="00E30231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</w:rPr>
      </w:pPr>
      <w:bookmarkStart w:id="33" w:name="_Toc455464759"/>
      <w:r w:rsidRPr="00E30231">
        <w:rPr>
          <w:rFonts w:ascii="Georgia" w:eastAsia="Times New Roman" w:hAnsi="Georgia" w:cs="Times New Roman"/>
          <w:color w:val="2E2E2E"/>
          <w:sz w:val="30"/>
          <w:szCs w:val="30"/>
        </w:rPr>
        <w:t>ДОРОЖНАЯ</w:t>
      </w:r>
      <w:r w:rsidRPr="00E30231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 СЕТЬ</w:t>
      </w:r>
      <w:bookmarkEnd w:id="33"/>
    </w:p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34" w:name="_Toc455464760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Железные дороги</w:t>
      </w:r>
      <w:bookmarkEnd w:id="34"/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82"/>
        <w:gridCol w:w="1867"/>
        <w:gridCol w:w="5696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 условных знаках 1963 г.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 условных знаках 1959 г.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04875" cy="381000"/>
                  <wp:effectExtent l="19050" t="0" r="9525" b="0"/>
                  <wp:docPr id="86" name="Рисунок 86" descr="http://ligis.ru/card_topog/oboz/img/image1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ligis.ru/card_topog/oboz/img/image1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47725" cy="333375"/>
                  <wp:effectExtent l="19050" t="0" r="9525" b="0"/>
                  <wp:docPr id="87" name="Рисунок 87" descr="http://ligis.ru/card_topog/oboz/img/image1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ligis.ru/card_topog/oboz/img/image1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Трехпутные железные дороги, семафоры и светофоры, поворотные круги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14400" cy="104775"/>
                  <wp:effectExtent l="19050" t="0" r="0" b="0"/>
                  <wp:docPr id="88" name="Рисунок 88" descr="http://ligis.ru/card_topog/oboz/img/image16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ligis.ru/card_topog/oboz/img/image16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47725" cy="123825"/>
                  <wp:effectExtent l="19050" t="0" r="9525" b="0"/>
                  <wp:docPr id="89" name="Рисунок 89" descr="http://ligis.ru/card_topog/oboz/img/image1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ligis.ru/card_topog/oboz/img/image1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Двухпутные железные дороги станции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04875" cy="85725"/>
                  <wp:effectExtent l="19050" t="0" r="9525" b="0"/>
                  <wp:docPr id="90" name="Рисунок 90" descr="http://ligis.ru/card_topog/oboz/img/image16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ligis.ru/card_topog/oboz/img/image16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38200" cy="95250"/>
                  <wp:effectExtent l="19050" t="0" r="0" b="0"/>
                  <wp:docPr id="91" name="Рисунок 91" descr="http://ligis.ru/card_topog/oboz/img/image1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ligis.ru/card_topog/oboz/img/image1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 xml:space="preserve">Однопутные железные дороги, разъезды, платформы и остановочные пункты на </w:t>
            </w: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lastRenderedPageBreak/>
              <w:t>ширококолейных железных дорогах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904875" cy="228600"/>
                  <wp:effectExtent l="19050" t="0" r="9525" b="0"/>
                  <wp:docPr id="92" name="Рисунок 92" descr="http://ligis.ru/card_topog/oboz/img/image1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ligis.ru/card_topog/oboz/img/image16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Расположение главного здания станции: 1) сбоку путей; 2) между путями; 3) расположение неизвестно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04875" cy="352425"/>
                  <wp:effectExtent l="19050" t="0" r="9525" b="0"/>
                  <wp:docPr id="93" name="Рисунок 93" descr="http://ligis.ru/card_topog/oboz/img/image1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ligis.ru/card_topog/oboz/img/image1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28675" cy="171450"/>
                  <wp:effectExtent l="19050" t="0" r="9525" b="0"/>
                  <wp:docPr id="94" name="Рисунок 94" descr="http://ligis.ru/card_topog/oboz/img/image16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ligis.ru/card_topog/oboz/img/image16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Электрифицированные железные дороги: 1) трехпутные: 2) двухпутные; 3) однопутные; 4) блокпосты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04875" cy="361950"/>
                  <wp:effectExtent l="19050" t="0" r="9525" b="0"/>
                  <wp:docPr id="95" name="Рисунок 95" descr="http://ligis.ru/card_topog/oboz/img/image1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ligis.ru/card_topog/oboz/img/image1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Путевые посты, погрузочно-разгрузочные площадки, тупики и подъездные пути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04875" cy="419100"/>
                  <wp:effectExtent l="19050" t="0" r="9525" b="0"/>
                  <wp:docPr id="96" name="Рисунок 96" descr="http://ligis.ru/card_topog/oboz/img/image17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ligis.ru/card_topog/oboz/img/image17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1) Насыпи; 2) выемки (4—высота или глубина в метрах); 3) участки с большими уклонами—более 0,020 (только в горных районах)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 условных знаках 1963 г.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 условных знаках 1959 г.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04875" cy="57150"/>
                  <wp:effectExtent l="19050" t="0" r="9525" b="0"/>
                  <wp:docPr id="97" name="Рисунок 97" descr="http://ligis.ru/card_topog/oboz/img/image17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ligis.ru/card_topog/oboz/img/image17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04875" cy="66675"/>
                  <wp:effectExtent l="19050" t="0" r="9525" b="0"/>
                  <wp:docPr id="98" name="Рисунок 98" descr="http://ligis.ru/card_topog/oboz/img/image17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ligis.ru/card_topog/oboz/img/image17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Строящиеся ширококолейные железные дороги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47725" cy="85725"/>
                  <wp:effectExtent l="19050" t="0" r="9525" b="0"/>
                  <wp:docPr id="99" name="Рисунок 99" descr="http://ligis.ru/card_topog/oboz/img/image17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ligis.ru/card_topog/oboz/img/image17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38200" cy="95250"/>
                  <wp:effectExtent l="19050" t="0" r="0" b="0"/>
                  <wp:docPr id="100" name="Рисунок 100" descr="http://ligis.ru/card_topog/oboz/img/image1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ligis.ru/card_topog/oboz/img/image17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Полотно разобранных железных дорог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1.25pt;height:6.75pt"/>
              </w:pic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pict>
                <v:shape id="_x0000_i1026" type="#_x0000_t75" alt="" style="width:66pt;height:12pt"/>
              </w:pic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Узкоколейные железные дороги и станции на них, трамвайные линии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04875" cy="76200"/>
                  <wp:effectExtent l="19050" t="0" r="9525" b="0"/>
                  <wp:docPr id="103" name="Рисунок 103" descr="http://ligis.ru/card_topog/oboz/img/image1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ligis.ru/card_topog/oboz/img/image1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38200" cy="47625"/>
                  <wp:effectExtent l="19050" t="0" r="0" b="0"/>
                  <wp:docPr id="104" name="Рисунок 104" descr="http://ligis.ru/card_topog/oboz/img/image1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ligis.ru/card_topog/oboz/img/image17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Строящиеся узкоколейные железные дороги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04875" cy="314325"/>
                  <wp:effectExtent l="19050" t="0" r="9525" b="0"/>
                  <wp:docPr id="105" name="Рисунок 105" descr="http://ligis.ru/card_topog/oboz/img/image1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ligis.ru/card_topog/oboz/img/image1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1) Станции метрополитена, 2) выходы линий метрополитена на поверхность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14400" cy="438150"/>
                  <wp:effectExtent l="19050" t="0" r="0" b="0"/>
                  <wp:docPr id="106" name="Рисунок 106" descr="http://ligis.ru/card_topog/oboz/img/image1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ligis.ru/card_topog/oboz/img/image1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Депо, вокзалы, станционные пути, выражающиеся в масштабе карты, переходные мостики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38200" cy="247650"/>
                  <wp:effectExtent l="19050" t="0" r="0" b="0"/>
                  <wp:docPr id="107" name="Рисунок 107" descr="http://ligis.ru/card_topog/oboz/img/image1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ligis.ru/card_topog/oboz/img/image1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1) Трубы; 2) эстакады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904875" cy="104775"/>
                  <wp:effectExtent l="19050" t="0" r="9525" b="0"/>
                  <wp:docPr id="108" name="Рисунок 108" descr="http://ligis.ru/card_topog/oboz/img/image1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ligis.ru/card_topog/oboz/img/image1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38200" cy="723900"/>
                  <wp:effectExtent l="19050" t="0" r="0" b="0"/>
                  <wp:docPr id="109" name="Рисунок 109" descr="http://ligis.ru/card_topog/oboz/img/image1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ligis.ru/card_topog/oboz/img/image1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Подвесные дороги</w:t>
            </w:r>
          </w:p>
        </w:tc>
      </w:tr>
    </w:tbl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35" w:name="_Toc455464761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Шоссейные и грунтовые дороги</w:t>
      </w:r>
      <w:bookmarkEnd w:id="35"/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95"/>
        <w:gridCol w:w="2425"/>
        <w:gridCol w:w="5325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81075" cy="419100"/>
                  <wp:effectExtent l="19050" t="0" r="9525" b="0"/>
                  <wp:docPr id="110" name="Рисунок 110" descr="http://ligis.ru/card_topog/oboz/img/image1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ligis.ru/card_topog/oboz/img/image1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Автострады: 8—ширина одной полосы в метрах, 2—количество полос, Ц—материал покрытия (Ц—це-ментобетон, А—асфальтобетон); насыпи (4—высота насыпи в метрах)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81075" cy="285750"/>
                  <wp:effectExtent l="19050" t="0" r="9525" b="0"/>
                  <wp:docPr id="111" name="Рисунок 111" descr="http://ligis.ru/card_topog/oboz/img/image1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ligis.ru/card_topog/oboz/img/image1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Усовершенствованные шоссе: 8—ширина покрытой части; 10—ширина всей дороги от канавы до канавы в метрах, А—материал покрытия (А—асфальтобетон, Ц—цементобетон, Бр—брусчатка, Кл— клинкер), выемки (5—глубина выемки в метрах)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00125" cy="161925"/>
                  <wp:effectExtent l="19050" t="0" r="9525" b="0"/>
                  <wp:docPr id="112" name="Рисунок 112" descr="http://ligis.ru/card_topog/oboz/img/image1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ligis.ru/card_topog/oboz/img/image1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Шоссе: 5—ширина покрытой части) 8—ширина всей дороги от канавы до канавы в метрах; Б—материал покрытия (Б—булыжник, Г—гравий, К — камень колотый, Шл—шлак, Щ—щебень); обсадки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00125" cy="381000"/>
                  <wp:effectExtent l="19050" t="0" r="9525" b="0"/>
                  <wp:docPr id="113" name="Рисунок 113" descr="http://ligis.ru/card_topog/oboz/img/image1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ligis.ru/card_topog/oboz/img/image1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1) Легкие придорожные сооружения (павильоны, навесы); 2) съезды; 3) участки дорог с малым радиусом поворота (менее 25 м)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81075" cy="247650"/>
                  <wp:effectExtent l="19050" t="0" r="9525" b="0"/>
                  <wp:docPr id="114" name="Рисунок 114" descr="http://ligis.ru/card_topog/oboz/img/image18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ligis.ru/card_topog/oboz/img/image18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Улучшенные грунтовые дороги (8—ширина проезжей части в метрах) и трудно проезжие участки дорог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81075" cy="495300"/>
                  <wp:effectExtent l="19050" t="0" r="9525" b="0"/>
                  <wp:docPr id="115" name="Рисунок 115" descr="http://ligis.ru/card_topog/oboz/img/image1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ligis.ru/card_topog/oboz/img/image1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Строящиеся дороги: 1) автострады; 2) усовершенствованные шоссе; 3) шоссе, 4) улучшенные грунтовые дороги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90600" cy="247650"/>
                  <wp:effectExtent l="19050" t="0" r="0" b="0"/>
                  <wp:docPr id="116" name="Рисунок 116" descr="http://ligis.ru/card_topog/oboz/img/image19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ligis.ru/card_topog/oboz/img/image19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1) Мосты через незначительные препятствия'</w:t>
            </w:r>
          </w:p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2) участки дорог с большими уклонами </w:t>
            </w: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(8%</w:t>
            </w: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и более),</w:t>
            </w:r>
          </w:p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3) номера автомобильных дорог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42950" cy="419100"/>
                  <wp:effectExtent l="19050" t="0" r="0" b="0"/>
                  <wp:docPr id="117" name="Рисунок 117" descr="http://ligis.ru/card_topog/oboz/img/image1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ligis.ru/card_topog/oboz/img/image1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71550" cy="828675"/>
                  <wp:effectExtent l="19050" t="0" r="0" b="0"/>
                  <wp:docPr id="118" name="Рисунок 118" descr="http://ligis.ru/card_topog/oboz/img/image19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ligis.ru/card_topog/oboz/img/image19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Перевалы, отметки их высот и время действия</w:t>
            </w:r>
          </w:p>
        </w:tc>
      </w:tr>
    </w:tbl>
    <w:p w:rsidR="00E30231" w:rsidRPr="00E30231" w:rsidRDefault="00E30231" w:rsidP="00E30231">
      <w:pPr>
        <w:shd w:val="clear" w:color="auto" w:fill="F7F7F7"/>
        <w:spacing w:before="240" w:after="240" w:line="240" w:lineRule="auto"/>
        <w:ind w:left="2880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E30231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Примечание: Условные знаки, отмеченные б</w:t>
      </w:r>
      <w:bookmarkStart w:id="36" w:name="022"/>
      <w:r w:rsidRPr="00E30231">
        <w:rPr>
          <w:rFonts w:ascii="Georgia" w:eastAsia="Times New Roman" w:hAnsi="Georgia" w:cs="Times New Roman"/>
          <w:color w:val="2E2E2E"/>
          <w:sz w:val="30"/>
          <w:szCs w:val="30"/>
        </w:rPr>
        <w:t>у</w:t>
      </w:r>
      <w:bookmarkEnd w:id="36"/>
      <w:r w:rsidRPr="00E30231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квой „а"; применял</w:t>
      </w:r>
      <w:bookmarkStart w:id="37" w:name="023"/>
      <w:r w:rsidRPr="00E30231">
        <w:rPr>
          <w:rFonts w:ascii="Georgia" w:eastAsia="Times New Roman" w:hAnsi="Georgia" w:cs="Times New Roman"/>
          <w:color w:val="2E2E2E"/>
          <w:sz w:val="30"/>
          <w:szCs w:val="30"/>
        </w:rPr>
        <w:t>и</w:t>
      </w:r>
      <w:bookmarkEnd w:id="37"/>
      <w:r w:rsidRPr="00E30231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сь до 1963 г.</w:t>
      </w: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65"/>
        <w:gridCol w:w="1710"/>
        <w:gridCol w:w="4570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933575" cy="104775"/>
                  <wp:effectExtent l="19050" t="0" r="9525" b="0"/>
                  <wp:docPr id="119" name="Рисунок 119" descr="http://ligis.ru/card_topog/oboz/img/image19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ligis.ru/card_topog/oboz/img/image19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Грунтовые дороги и трудно проезжие участки дорог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905000" cy="57150"/>
                  <wp:effectExtent l="19050" t="0" r="0" b="0"/>
                  <wp:docPr id="120" name="Рисунок 120" descr="http://ligis.ru/card_topog/oboz/img/image1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ligis.ru/card_topog/oboz/img/image1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Полевые и лесные дороги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95475" cy="66675"/>
                  <wp:effectExtent l="19050" t="0" r="9525" b="0"/>
                  <wp:docPr id="121" name="Рисунок 121" descr="http://ligis.ru/card_topog/oboz/img/image19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ligis.ru/card_topog/oboz/img/image19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Караванные пути и вьючные тропы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95475" cy="85725"/>
                  <wp:effectExtent l="19050" t="0" r="9525" b="0"/>
                  <wp:docPr id="122" name="Рисунок 122" descr="http://ligis.ru/card_topog/oboz/img/image19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ligis.ru/card_topog/oboz/img/image19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Пешеходные тропы и пешеходные мосты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95475" cy="142875"/>
                  <wp:effectExtent l="19050" t="0" r="9525" b="0"/>
                  <wp:docPr id="123" name="Рисунок 123" descr="http://ligis.ru/card_topog/oboz/img/image19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ligis.ru/card_topog/oboz/img/image19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Зимние дороги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95475" cy="152400"/>
                  <wp:effectExtent l="19050" t="0" r="9525" b="0"/>
                  <wp:docPr id="124" name="Рисунок 124" descr="http://ligis.ru/card_topog/oboz/img/image19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ligis.ru/card_topog/oboz/img/image19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Дороги с деревянным покрытием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905000" cy="209550"/>
                  <wp:effectExtent l="19050" t="0" r="0" b="0"/>
                  <wp:docPr id="125" name="Рисунок 125" descr="http://ligis.ru/card_topog/oboz/img/image2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ligis.ru/card_topog/oboz/img/image2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Фашинные участки дорог, гати и гребли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95475" cy="400050"/>
                  <wp:effectExtent l="19050" t="0" r="9525" b="0"/>
                  <wp:docPr id="126" name="Рисунок 126" descr="http://ligis.ru/card_topog/oboz/img/image2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ligis.ru/card_topog/oboz/img/image2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Каменные, кирпичные стены и металлические ограды вдоль дорог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85950" cy="142875"/>
                  <wp:effectExtent l="19050" t="0" r="0" b="0"/>
                  <wp:docPr id="127" name="Рисунок 127" descr="http://ligis.ru/card_topog/oboz/img/image2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ligis.ru/card_topog/oboz/img/image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Лотки для спуска леса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95475" cy="590550"/>
                  <wp:effectExtent l="19050" t="0" r="9525" b="0"/>
                  <wp:docPr id="128" name="Рисунок 128" descr="http://ligis.ru/card_topog/oboz/img/image2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ligis.ru/card_topog/oboz/img/image2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Участки троп на искусственных карнизах—овринги (в числителе—наименьшая ширина, в знаменателе— длина карниза в метрах)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85950" cy="333375"/>
                  <wp:effectExtent l="19050" t="0" r="0" b="0"/>
                  <wp:docPr id="129" name="Рисунок 129" descr="http://ligis.ru/card_topog/oboz/img/image2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ligis.ru/card_topog/oboz/img/image2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Граница смены материала покрытия на шоссейных дорогах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95475" cy="390525"/>
                  <wp:effectExtent l="19050" t="0" r="9525" b="0"/>
                  <wp:docPr id="130" name="Рисунок 130" descr="http://ligis.ru/card_topog/oboz/img/image2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ligis.ru/card_topog/oboz/img/image2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76300" cy="752475"/>
                  <wp:effectExtent l="19050" t="0" r="0" b="0"/>
                  <wp:docPr id="131" name="Рисунок 131" descr="http://ligis.ru/card_topog/oboz/img/image2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ligis.ru/card_topog/oboz/img/image2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Километровые знаки, подписи числа километров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85850" cy="771525"/>
                  <wp:effectExtent l="19050" t="0" r="0" b="0"/>
                  <wp:docPr id="132" name="Рисунок 132" descr="http://ligis.ru/card_topog/oboz/img/image2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ligis.ru/card_topog/oboz/img/image2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09650" cy="866775"/>
                  <wp:effectExtent l="19050" t="0" r="0" b="0"/>
                  <wp:docPr id="133" name="Рисунок 133" descr="http://ligis.ru/card_topog/oboz/img/image2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ligis.ru/card_topog/oboz/img/image2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Путепроводы над железной дорогой: К—каменный (материал постройки), в числителе-длина и ширина проезжей части в метрах, в знаменателе-грузоподъемность в тоннах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76325" cy="733425"/>
                  <wp:effectExtent l="19050" t="0" r="9525" b="0"/>
                  <wp:docPr id="134" name="Рисунок 134" descr="http://ligis.ru/card_topog/oboz/img/image2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ligis.ru/card_topog/oboz/img/image2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28700" cy="876300"/>
                  <wp:effectExtent l="19050" t="0" r="0" b="0"/>
                  <wp:docPr id="135" name="Рисунок 135" descr="http://ligis.ru/card_topog/oboz/img/image2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ligis.ru/card_topog/oboz/img/image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Путепроводы над шоссейной дорогой (пр.—проезд под путепроводом: 5—высота, 9—ширина проезда в метрах)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85850" cy="800100"/>
                  <wp:effectExtent l="19050" t="0" r="0" b="0"/>
                  <wp:docPr id="136" name="Рисунок 136" descr="http://ligis.ru/card_topog/oboz/img/image2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ligis.ru/card_topog/oboz/img/image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52500" cy="790575"/>
                  <wp:effectExtent l="19050" t="0" r="0" b="0"/>
                  <wp:docPr id="137" name="Рисунок 137" descr="http://ligis.ru/card_topog/oboz/img/image2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ligis.ru/card_topog/oboz/img/image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Переезды на одном уровне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85850" cy="409575"/>
                  <wp:effectExtent l="19050" t="0" r="0" b="0"/>
                  <wp:docPr id="138" name="Рисунок 138" descr="http://ligis.ru/card_topog/oboz/img/image2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ligis.ru/card_topog/oboz/img/image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09650" cy="876300"/>
                  <wp:effectExtent l="19050" t="0" r="0" b="0"/>
                  <wp:docPr id="139" name="Рисунок 139" descr="http://ligis.ru/card_topog/oboz/img/image2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ligis.ru/card_topog/oboz/img/image2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Туннели (в числителе—высота и ширина, в знаменателе—длина в метрах)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38200" cy="609600"/>
                  <wp:effectExtent l="19050" t="0" r="0" b="0"/>
                  <wp:docPr id="140" name="Рисунок 140" descr="http://ligis.ru/card_topog/oboz/img/image2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ligis.ru/card_topog/oboz/img/image2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09650" cy="876300"/>
                  <wp:effectExtent l="19050" t="0" r="0" b="0"/>
                  <wp:docPr id="141" name="Рисунок 141" descr="http://ligis.ru/card_topog/oboz/img/image2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ligis.ru/card_topog/oboz/img/image2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Акведуки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85850" cy="676275"/>
                  <wp:effectExtent l="19050" t="0" r="0" b="0"/>
                  <wp:docPr id="142" name="Рисунок 142" descr="http://ligis.ru/card_topog/oboz/img/image2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ligis.ru/card_topog/oboz/img/image2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42975" cy="809625"/>
                  <wp:effectExtent l="19050" t="0" r="9525" b="0"/>
                  <wp:docPr id="143" name="Рисунок 143" descr="http://ligis.ru/card_topog/oboz/img/image2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ligis.ru/card_topog/oboz/img/image2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Мосты двухъярусные: 1) шоссе под' железной дорогой; 2) шоссе над железной дорогой</w:t>
            </w:r>
          </w:p>
        </w:tc>
      </w:tr>
    </w:tbl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38" w:name="_Toc455464762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ГИДРОГРАФИЯ</w:t>
      </w:r>
      <w:bookmarkEnd w:id="38"/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35"/>
        <w:gridCol w:w="3405"/>
        <w:gridCol w:w="3205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66875" cy="561975"/>
                  <wp:effectExtent l="19050" t="0" r="9525" b="0"/>
                  <wp:docPr id="144" name="Рисунок 144" descr="http://ligis.ru/card_topog/oboz/img/image2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ligis.ru/card_topog/oboz/img/image2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Береговая пиния постоянная и определенная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66875" cy="485775"/>
                  <wp:effectExtent l="19050" t="0" r="9525" b="0"/>
                  <wp:docPr id="145" name="Рисунок 145" descr="http://ligis.ru/card_topog/oboz/img/image2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ligis.ru/card_topog/oboz/img/image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Береговая линия непостоянная и неопределенная (пересыхающие реки и озера, озера на болотах, мигрирующие озера)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47825" cy="590550"/>
                  <wp:effectExtent l="19050" t="0" r="9525" b="0"/>
                  <wp:docPr id="146" name="Рисунок 146" descr="http://ligis.ru/card_topog/oboz/img/image2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ligis.ru/card_topog/oboz/img/image2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Береговые отмели и мели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47825" cy="571500"/>
                  <wp:effectExtent l="19050" t="0" r="9525" b="0"/>
                  <wp:docPr id="147" name="Рисунок 147" descr="http://ligis.ru/card_topog/oboz/img/image2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ligis.ru/card_topog/oboz/img/image2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Берега опасные (характер опасности неизвестен)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57350" cy="581025"/>
                  <wp:effectExtent l="19050" t="0" r="0" b="0"/>
                  <wp:docPr id="148" name="Рисунок 148" descr="http://ligis.ru/card_topog/oboz/img/image2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ligis.ru/card_topog/oboz/img/image2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Берега осыхающие (приливо-отливные полосы)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песчаные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57350" cy="542925"/>
                  <wp:effectExtent l="19050" t="0" r="0" b="0"/>
                  <wp:docPr id="149" name="Рисунок 149" descr="http://ligis.ru/card_topog/oboz/img/image2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ligis.ru/card_topog/oboz/img/image2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песчано-каменистые и галечно-гравийные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47825" cy="647700"/>
                  <wp:effectExtent l="19050" t="0" r="9525" b="0"/>
                  <wp:docPr id="150" name="Рисунок 150" descr="http://ligis.ru/card_topog/oboz/img/image2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ligis.ru/card_topog/oboz/img/image2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илистые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66875" cy="561975"/>
                  <wp:effectExtent l="19050" t="0" r="9525" b="0"/>
                  <wp:docPr id="151" name="Рисунок 151" descr="http://ligis.ru/card_topog/oboz/img/image2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ligis.ru/card_topog/oboz/img/image2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скалистые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28775" cy="914400"/>
                  <wp:effectExtent l="19050" t="0" r="9525" b="0"/>
                  <wp:docPr id="152" name="Рисунок 152" descr="http://ligis.ru/card_topog/oboz/img/image2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ligis.ru/card_topog/oboz/img/image2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Берега обрывистые: 1) без пляжа; 2) с пляжем, не выражающимся в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704975" cy="647700"/>
                  <wp:effectExtent l="19050" t="0" r="9525" b="0"/>
                  <wp:docPr id="153" name="Рисунок 153" descr="http://ligis.ru/card_topog/oboz/img/image2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ligis.ru/card_topog/oboz/img/image2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Береговые валы, озы и другие гряды, не выражающиеся в масштабе карты (3—высота в метрах)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724025" cy="609600"/>
                  <wp:effectExtent l="19050" t="0" r="9525" b="0"/>
                  <wp:docPr id="154" name="Рисунок 154" descr="http://ligis.ru/card_topog/oboz/img/image2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ligis.ru/card_topog/oboz/img/image2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Реки и ручьи, В две линии изображаются реки шириной 5м и более—на картах масштабов 1:25000 и 1:50 000, 10м и более— на карте масштаба 1:100 000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714500" cy="514350"/>
                  <wp:effectExtent l="19050" t="0" r="0" b="0"/>
                  <wp:docPr id="155" name="Рисунок 155" descr="http://ligis.ru/card_topog/oboz/img/image2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ligis.ru/card_topog/oboz/img/image2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Подписи 'названий судоходных рек и каналов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704975" cy="438150"/>
                  <wp:effectExtent l="19050" t="0" r="9525" b="0"/>
                  <wp:docPr id="156" name="Рисунок 156" descr="http://ligis.ru/card_topog/oboz/img/image2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ligis.ru/card_topog/oboz/img/image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Подписи названий несудоходных рек, ручьев и каналов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28775" cy="257175"/>
                  <wp:effectExtent l="19050" t="0" r="9525" b="0"/>
                  <wp:docPr id="157" name="Рисунок 157" descr="http://ligis.ru/card_topog/oboz/img/image2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ligis.ru/card_topog/oboz/img/image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Подземные и пропадающие участки рек (по болотам и т. п.)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714500" cy="152400"/>
                  <wp:effectExtent l="19050" t="0" r="0" b="0"/>
                  <wp:docPr id="158" name="Рисунок 158" descr="http://ligis.ru/card_topog/oboz/img/image2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ligis.ru/card_topog/oboz/img/image2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 xml:space="preserve">Каналы шириной от 10 до 15м—на карте масштаба 1:35000, до 30м—на карте масштаба </w:t>
            </w: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lastRenderedPageBreak/>
              <w:t>1:50000, до 60м - на карте масштаба 1:100000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14500" cy="476250"/>
                  <wp:effectExtent l="19050" t="0" r="0" b="0"/>
                  <wp:docPr id="159" name="Рисунок 159" descr="http://ligis.ru/card_topog/oboz/img/image2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ligis.ru/card_topog/oboz/img/image2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Каналы шириной от 3 до 10м; водораспределительные устройства: 1) отвод воды в обе стороны; 2) отвод воды в одну сторону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724025" cy="428625"/>
                  <wp:effectExtent l="19050" t="0" r="9525" b="0"/>
                  <wp:docPr id="160" name="Рисунок 160" descr="http://ligis.ru/card_topog/oboz/img/image2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ligis.ru/card_topog/oboz/img/image2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Каналы и канавы шириной до 3 м; деревья и кусты вдоль рек, каналов и канав.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724025" cy="161925"/>
                  <wp:effectExtent l="19050" t="0" r="9525" b="0"/>
                  <wp:docPr id="161" name="Рисунок 161" descr="http://ligis.ru/card_topog/oboz/img/image2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ligis.ru/card_topog/oboz/img/image2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Каналы подземные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724025" cy="142875"/>
                  <wp:effectExtent l="19050" t="0" r="9525" b="0"/>
                  <wp:docPr id="162" name="Рисунок 162" descr="http://ligis.ru/card_topog/oboz/img/image2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ligis.ru/card_topog/oboz/img/image2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Каналы строящиеся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43050" cy="314325"/>
                  <wp:effectExtent l="19050" t="0" r="0" b="0"/>
                  <wp:docPr id="163" name="Рисунок 163" descr="http://ligis.ru/card_topog/oboz/img/image2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ligis.ru/card_topog/oboz/img/image2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Сухие канавы: 1) шириной менее 3 м; 2) шириной 3 м; и более (5-ширина канавы в метрах)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76375" cy="552450"/>
                  <wp:effectExtent l="19050" t="0" r="9525" b="0"/>
                  <wp:docPr id="164" name="Рисунок 164" descr="http://ligis.ru/card_topog/oboz/img/image2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ligis.ru/card_topog/oboz/img/image2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Реки, каналы и канавы с дамбами с одной и с двух сторон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76375" cy="314325"/>
                  <wp:effectExtent l="19050" t="0" r="9525" b="0"/>
                  <wp:docPr id="165" name="Рисунок 165" descr="http://ligis.ru/card_topog/oboz/img/image2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ligis.ru/card_topog/oboz/img/image2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Дамбы и искусственные валы (2—высота в метрах)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14425" cy="628650"/>
                  <wp:effectExtent l="19050" t="0" r="9525" b="0"/>
                  <wp:docPr id="166" name="Рисунок 166" descr="http://ligis.ru/card_topog/oboz/img/image2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ligis.ru/card_topog/oboz/img/image24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Озера: 1) пресные; 2) соленые; 3) горько-соленые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 w:val="restart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52525" cy="3676650"/>
                  <wp:effectExtent l="19050" t="0" r="9525" b="0"/>
                  <wp:docPr id="167" name="Рисунок 167" descr="http://ligis.ru/card_topog/oboz/img/image2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ligis.ru/card_topog/oboz/img/image2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367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Отметки урезов воды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Стрелки, показывающие направление течения рек (0,2—скорость течения в м/сек)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Характеристика рек и каналов: 170—ширина, 1,7— глубина в метрах, П—характер грунта дна (П—песчаный, Т—твердый, В—вязкий, К—каменистый)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Броды: 1,2—глубина, 180—длина в метрах, Т—характер грунта, 0,5—скорость течения в м/сек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Перевозы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Паромы: 195—ширина реки; 4х3—размеры парома в метрах; 8—грузоподъемность в тоннах</w:t>
            </w:r>
          </w:p>
        </w:tc>
      </w:tr>
    </w:tbl>
    <w:p w:rsidR="00E30231" w:rsidRPr="00E30231" w:rsidRDefault="00E30231" w:rsidP="00E302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85"/>
        <w:gridCol w:w="30"/>
        <w:gridCol w:w="4316"/>
        <w:gridCol w:w="3014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1:25000</w:t>
            </w:r>
          </w:p>
        </w:tc>
        <w:tc>
          <w:tcPr>
            <w:tcW w:w="0" w:type="auto"/>
            <w:gridSpan w:val="3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1:50000, 1:100000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vMerge w:val="restart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09675" cy="2905125"/>
                  <wp:effectExtent l="19050" t="0" r="9525" b="0"/>
                  <wp:docPr id="168" name="Рисунок 168" descr="http://ligis.ru/card_topog/oboz/img/image2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ligis.ru/card_topog/oboz/img/image2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Мосты деревянные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Мосты металлические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Мосты каменные и железобетонные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Мосты деревянные</w:t>
            </w:r>
          </w:p>
        </w:tc>
        <w:tc>
          <w:tcPr>
            <w:tcW w:w="0" w:type="auto"/>
            <w:vMerge w:val="restart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Подъемные и разводные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Мосты металлические</w:t>
            </w:r>
          </w:p>
        </w:tc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Мосты каменные и железобетонные</w:t>
            </w:r>
          </w:p>
        </w:tc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vMerge w:val="restart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76350" cy="1733550"/>
                  <wp:effectExtent l="19050" t="0" r="0" b="0"/>
                  <wp:docPr id="169" name="Рисунок 169" descr="http://ligis.ru/card_topog/oboz/img/image2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ligis.ru/card_topog/oboz/img/image2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Наплавные мосты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Мосты двухъярусные каменные и железобетонные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Мосты цепные и канатные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76350" cy="733425"/>
                  <wp:effectExtent l="19050" t="0" r="0" b="0"/>
                  <wp:docPr id="170" name="Рисунок 170" descr="http://ligis.ru/card_topog/oboz/img/image24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ligis.ru/card_topog/oboz/img/image24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Характеристика мостов: К — материал постройки (К — каменный, М — металлический, ЖБ — железобетонный, Д —деревянный); 8 — высота над уровнем воды (на судоходных реках); 370 — длина моста, 10 —ширина проезжей части в метрах, 60 —грузоподъемность в тоннах</w:t>
            </w:r>
          </w:p>
        </w:tc>
      </w:tr>
    </w:tbl>
    <w:p w:rsidR="00E30231" w:rsidRPr="00E30231" w:rsidRDefault="00E30231" w:rsidP="00E302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95"/>
        <w:gridCol w:w="7750"/>
      </w:tblGrid>
      <w:tr w:rsidR="00E30231" w:rsidRPr="00E30231" w:rsidTr="00E30231">
        <w:trPr>
          <w:tblCellSpacing w:w="15" w:type="dxa"/>
        </w:trPr>
        <w:tc>
          <w:tcPr>
            <w:tcW w:w="0" w:type="auto"/>
            <w:vMerge w:val="restart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90575" cy="1571625"/>
                  <wp:effectExtent l="19050" t="0" r="9525" b="0"/>
                  <wp:docPr id="171" name="Рисунок 171" descr="http://ligis.ru/card_topog/oboz/img/image24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ligis.ru/card_topog/oboz/img/image24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Мосты длиной 3 м и более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Мосты через незначительные препятствия (длиной менее 3 м)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 w:val="restart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09625" cy="2514600"/>
                  <wp:effectExtent l="19050" t="0" r="9525" b="0"/>
                  <wp:docPr id="172" name="Рисунок 172" descr="http://ligis.ru/card_topog/oboz/img/image24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ligis.ru/card_topog/oboz/img/image24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Шлюзы, выражающиеся в масштабе карты (1—камера, 2—ворота шлюза), и их характеристика по основному ходу: 3'—количество камер, 170—длина камеры в метрах, 15—ширина ворот, 3,5—глубина на пороге ворот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Шлюзы, не выражающиеся в масштабе карты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Набережные: 1) каменные; 2) деревянные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Берега с укрепленными откосами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 w:val="restart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90600" cy="1743075"/>
                  <wp:effectExtent l="19050" t="0" r="0" b="0"/>
                  <wp:docPr id="173" name="Рисунок 173" descr="http://ligis.ru/card_topog/oboz/img/image24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ligis.ru/card_topog/oboz/img/image24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Водопады и пороги (5—высота падения воды в метрах)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Границы и площади разливов крупных рек и озер при продолжительности затопления местности более двух месяцев; границы и площади строящихся водохранилищ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 w:val="restart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00125" cy="990600"/>
                  <wp:effectExtent l="19050" t="0" r="9525" b="0"/>
                  <wp:docPr id="174" name="Рисунок 174" descr="http://ligis.ru/card_topog/oboz/img/image2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ligis.ru/card_topog/oboz/img/image2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Водомерные посты и футштоки</w:t>
            </w:r>
          </w:p>
        </w:tc>
      </w:tr>
      <w:tr w:rsidR="00E30231" w:rsidRPr="00E30231" w:rsidTr="00E30231">
        <w:trPr>
          <w:trHeight w:val="273"/>
          <w:tblCellSpacing w:w="15" w:type="dxa"/>
        </w:trPr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Плотины: 1) проезжие; 2) непроезжие; К—материал сооружения (К—каменные, Бет.—бетонные, ЖБ— железобетонные, Д—деревянные, Зем.—земляные)' 250—длина, 8—ширина плотины по верху в метрах; в числителе—отметка верхнего уровня зоды, в знаменателе—нижнего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00125" cy="400050"/>
                  <wp:effectExtent l="19050" t="0" r="9525" b="0"/>
                  <wp:docPr id="175" name="Рисунок 175" descr="http://ligis.ru/card_topog/oboz/img/image2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ligis.ru/card_topog/oboz/img/image2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90600" cy="476250"/>
                  <wp:effectExtent l="19050" t="0" r="0" b="0"/>
                  <wp:docPr id="176" name="Рисунок 176" descr="http://ligis.ru/card_topog/oboz/img/image2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ligis.ru/card_topog/oboz/img/image25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Плотины подводные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09650" cy="76200"/>
                  <wp:effectExtent l="19050" t="0" r="0" b="0"/>
                  <wp:docPr id="177" name="Рисунок 177" descr="http://ligis.ru/card_topog/oboz/img/image2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ligis.ru/card_topog/oboz/img/image2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Водопроводы наземные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00125" cy="66675"/>
                  <wp:effectExtent l="19050" t="0" r="9525" b="0"/>
                  <wp:docPr id="178" name="Рисунок 178" descr="http://ligis.ru/card_topog/oboz/img/image2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ligis.ru/card_topog/oboz/img/image2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Водопроводы подземные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00125" cy="57150"/>
                  <wp:effectExtent l="19050" t="0" r="9525" b="0"/>
                  <wp:docPr id="179" name="Рисунок 179" descr="http://ligis.ru/card_topog/oboz/img/image2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ligis.ru/card_topog/oboz/img/image2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Кяризы действующие (ряд колодцев, соединенных подземным каналом)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90600" cy="66675"/>
                  <wp:effectExtent l="19050" t="0" r="0" b="0"/>
                  <wp:docPr id="180" name="Рисунок 180" descr="http://ligis.ru/card_topog/oboz/img/image2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ligis.ru/card_topog/oboz/img/image2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Кяризы недействующие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90600" cy="295275"/>
                  <wp:effectExtent l="19050" t="0" r="0" b="0"/>
                  <wp:docPr id="181" name="Рисунок 181" descr="http://ligis.ru/card_topog/oboz/img/image2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ligis.ru/card_topog/oboz/img/image2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Главные колодцы в степных и пустынных районах:51,1 отметка уровня земли, 25—глубина колодца в метрах, 20— наполняемость 8 литрочасах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52425" cy="371475"/>
                  <wp:effectExtent l="19050" t="0" r="9525" b="0"/>
                  <wp:docPr id="182" name="Рисунок 182" descr="http://ligis.ru/card_topog/oboz/img/image2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ligis.ru/card_topog/oboz/img/image2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Колодцы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00125" cy="619125"/>
                  <wp:effectExtent l="19050" t="0" r="9525" b="0"/>
                  <wp:docPr id="183" name="Рисунок 183" descr="http://ligis.ru/card_topog/oboz/img/image2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ligis.ru/card_topog/oboz/img/image25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Колодцы: 1) с ветряным двигателем; 2) бетонированные с механиче</w:t>
            </w:r>
            <w:bookmarkStart w:id="39" w:name="024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с</w:t>
            </w:r>
            <w:bookmarkEnd w:id="39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ким подъемом воды</w:t>
            </w:r>
          </w:p>
        </w:tc>
      </w:tr>
    </w:tbl>
    <w:p w:rsidR="00E30231" w:rsidRPr="00E30231" w:rsidRDefault="00E30231" w:rsidP="00E302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45"/>
        <w:gridCol w:w="7900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04875" cy="209550"/>
                  <wp:effectExtent l="19050" t="0" r="9525" b="0"/>
                  <wp:docPr id="184" name="Рисунок 184" descr="http://ligis.ru/card_topog/oboz/img/image2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ligis.ru/card_topog/oboz/img/image25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Артезианские колодцы гидрологические скважины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28625" cy="438150"/>
                  <wp:effectExtent l="19050" t="0" r="9525" b="0"/>
                  <wp:docPr id="185" name="Рисунок 185" descr="http://ligis.ru/card_topog/oboz/img/image2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ligis.ru/card_topog/oboz/img/image2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Чигири (водоподъемные сооружения)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71450" cy="152400"/>
                  <wp:effectExtent l="19050" t="0" r="0" b="0"/>
                  <wp:docPr id="186" name="Рисунок 186" descr="http://ligis.ru/card_topog/oboz/img/image2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ligis.ru/card_topog/oboz/img/image2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Водохранилища и дождевые ямы, не выражающиеся в масштабе карты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14400" cy="390525"/>
                  <wp:effectExtent l="19050" t="0" r="0" b="0"/>
                  <wp:docPr id="187" name="Рисунок 187" descr="http://ligis.ru/card_topog/oboz/img/image2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ligis.ru/card_topog/oboz/img/image2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1) Источники (ключи, родники); 2) оборудованные источники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38125" cy="438150"/>
                  <wp:effectExtent l="19050" t="0" r="9525" b="0"/>
                  <wp:docPr id="188" name="Рисунок 188" descr="http://ligis.ru/card_topog/oboz/img/image26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ligis.ru/card_topog/oboz/img/image26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Гейзеры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14400" cy="361950"/>
                  <wp:effectExtent l="19050" t="0" r="0" b="0"/>
                  <wp:docPr id="189" name="Рисунок 189" descr="http://ligis.ru/card_topog/oboz/img/image2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ligis.ru/card_topog/oboz/img/image2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Железнодорожные паромы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 w:val="restart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04875" cy="1314450"/>
                  <wp:effectExtent l="19050" t="0" r="9525" b="0"/>
                  <wp:docPr id="190" name="Рисунок 190" descr="http://ligis.ru/card_topog/oboz/img/image26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ligis.ru/card_topog/oboz/img/image26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Якорные стоянки и пристани без оборудованных причалов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Пристани </w:t>
            </w: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с</w:t>
            </w: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оборудованными причалами, не выражающиеся в масштабе карты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14400" cy="342900"/>
                  <wp:effectExtent l="19050" t="0" r="0" b="0"/>
                  <wp:docPr id="191" name="Рисунок 191" descr="http://ligis.ru/card_topog/oboz/img/image2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ligis.ru/card_topog/oboz/img/image2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Молы и причалы: 1) выражающиеся в масштабе карты' 2) не выражающиеся в масштабе карты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14400" cy="447675"/>
                  <wp:effectExtent l="19050" t="0" r="0" b="0"/>
                  <wp:docPr id="192" name="Рисунок 192" descr="http://ligis.ru/card_topog/oboz/img/image2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ligis.ru/card_topog/oboz/img/image26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Волноломы и буны</w:t>
            </w:r>
          </w:p>
        </w:tc>
      </w:tr>
    </w:tbl>
    <w:p w:rsidR="00E30231" w:rsidRPr="00E30231" w:rsidRDefault="00E30231" w:rsidP="00E302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95"/>
        <w:gridCol w:w="2590"/>
        <w:gridCol w:w="5160"/>
      </w:tblGrid>
      <w:tr w:rsidR="00E30231" w:rsidRPr="00E30231" w:rsidTr="00E30231">
        <w:trPr>
          <w:tblCellSpacing w:w="15" w:type="dxa"/>
        </w:trPr>
        <w:tc>
          <w:tcPr>
            <w:tcW w:w="0" w:type="auto"/>
            <w:vMerge w:val="restart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00125" cy="6124575"/>
                  <wp:effectExtent l="19050" t="0" r="9525" b="0"/>
                  <wp:docPr id="193" name="Рисунок 193" descr="http://ligis.ru/card_topog/oboz/img/image2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ligis.ru/card_topog/oboz/img/image2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12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Банки малого размера (5—глубина в метрах)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Камни подводные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Камни надводные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Камни осыхающие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Скалы надводные (12—высота скалы над водой в метрах)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Рифы: 1) подводиые; 2)осыхаю1цие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Морские каналы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Изобаты и их подписи, отметки глубин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Водоросли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Места скопления плавника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90525" cy="409575"/>
                  <wp:effectExtent l="19050" t="0" r="9525" b="0"/>
                  <wp:docPr id="194" name="Рисунок 194" descr="http://ligis.ru/card_topog/oboz/img/image26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ligis.ru/card_topog/oboz/img/image26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38225" cy="876300"/>
                  <wp:effectExtent l="19050" t="0" r="9525" b="0"/>
                  <wp:docPr id="195" name="Рисунок 195" descr="http://ligis.ru/card_topog/oboz/img/image2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ligis.ru/card_topog/oboz/img/image2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Маяки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71475" cy="390525"/>
                  <wp:effectExtent l="19050" t="0" r="9525" b="0"/>
                  <wp:docPr id="196" name="Рисунок 196" descr="http://ligis.ru/card_topog/oboz/img/image27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ligis.ru/card_topog/oboz/img/image27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38225" cy="876300"/>
                  <wp:effectExtent l="19050" t="0" r="9525" b="0"/>
                  <wp:docPr id="197" name="Рисунок 197" descr="http://ligis.ru/card_topog/oboz/img/image27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ligis.ru/card_topog/oboz/img/image27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Огни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04825" cy="485775"/>
                  <wp:effectExtent l="19050" t="0" r="9525" b="0"/>
                  <wp:docPr id="198" name="Рисунок 198" descr="http://ligis.ru/card_topog/oboz/img/image27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ligis.ru/card_topog/oboz/img/image27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57275" cy="923925"/>
                  <wp:effectExtent l="19050" t="0" r="9525" b="0"/>
                  <wp:docPr id="199" name="Рисунок 199" descr="http://ligis.ru/card_topog/oboz/img/image27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ligis.ru/card_topog/oboz/img/image27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Светящие буи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90525" cy="466725"/>
                  <wp:effectExtent l="19050" t="0" r="9525" b="0"/>
                  <wp:docPr id="200" name="Рисунок 200" descr="http://ligis.ru/card_topog/oboz/img/image2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ligis.ru/card_topog/oboz/img/image27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19175" cy="876300"/>
                  <wp:effectExtent l="19050" t="0" r="9525" b="0"/>
                  <wp:docPr id="201" name="Рисунок 201" descr="http://ligis.ru/card_topog/oboz/img/image2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ligis.ru/card_topog/oboz/img/image2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Плавучие маяки и плавучие огни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28625" cy="447675"/>
                  <wp:effectExtent l="19050" t="0" r="9525" b="0"/>
                  <wp:docPr id="202" name="Рисунок 202" descr="http://ligis.ru/card_topog/oboz/img/image27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ligis.ru/card_topog/oboz/img/image27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Постоянные знаки береговой речной сигнализации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52475" cy="542925"/>
                  <wp:effectExtent l="19050" t="0" r="9525" b="0"/>
                  <wp:docPr id="203" name="Рисунок 203" descr="http://ligis.ru/card_topog/oboz/img/image2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ligis.ru/card_topog/oboz/img/image2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Сухие доки, не выражающиеся в масштабе нарты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57225" cy="428625"/>
                  <wp:effectExtent l="19050" t="0" r="9525" b="0"/>
                  <wp:docPr id="204" name="Рисунок 204" descr="http://ligis.ru/card_topog/oboz/img/image2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ligis.ru/card_topog/oboz/img/image27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Эллинги, слипы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19150" cy="600075"/>
                  <wp:effectExtent l="19050" t="0" r="0" b="0"/>
                  <wp:docPr id="205" name="Рисунок 205" descr="http://ligis.ru/card_topog/oboz/img/image2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ligis.ru/card_topog/oboz/img/image2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Приливо-отливные течения (стрелки с оперением - приливы, без оперения—отливы)</w:t>
            </w:r>
          </w:p>
        </w:tc>
      </w:tr>
    </w:tbl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40" w:name="_Toc455464763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РЕЛЬЕФ</w:t>
      </w:r>
      <w:bookmarkEnd w:id="40"/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15"/>
        <w:gridCol w:w="2347"/>
        <w:gridCol w:w="4983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76350" cy="657225"/>
                  <wp:effectExtent l="19050" t="0" r="0" b="0"/>
                  <wp:docPr id="206" name="Рисунок 206" descr="http://ligis.ru/card_topog/oboz/img/image2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ligis.ru/card_topog/oboz/img/image2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Горизонтали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76350" cy="428625"/>
                  <wp:effectExtent l="19050" t="0" r="0" b="0"/>
                  <wp:docPr id="207" name="Рисунок 207" descr="http://ligis.ru/card_topog/oboz/img/image2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ligis.ru/card_topog/oboz/img/image2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Подписи горизонталей в метрах и указатели направления скатов (бергштрихи)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66825" cy="342900"/>
                  <wp:effectExtent l="19050" t="0" r="9525" b="0"/>
                  <wp:docPr id="208" name="Рисунок 208" descr="http://ligis.ru/card_topog/oboz/img/image2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ligis.ru/card_topog/oboz/img/image2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Сухие русла рек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19150" cy="295275"/>
                  <wp:effectExtent l="19050" t="0" r="0" b="0"/>
                  <wp:docPr id="209" name="Рисунок 209" descr="http://ligis.ru/card_topog/oboz/img/image2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ligis.ru/card_topog/oboz/img/image2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Отметки командных высот; 2) отметки высот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09625" cy="238125"/>
                  <wp:effectExtent l="19050" t="0" r="9525" b="0"/>
                  <wp:docPr id="210" name="Рисунок 210" descr="http://ligis.ru/card_topog/oboz/img/image2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ligis.ru/card_topog/oboz/img/image2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Отметки высот у ориентиров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66825" cy="657225"/>
                  <wp:effectExtent l="19050" t="0" r="9525" b="0"/>
                  <wp:docPr id="211" name="Рисунок 211" descr="http://ligis.ru/card_topog/oboz/img/image2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ligis.ru/card_topog/oboz/img/image2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Овраги и промоины: 1) шириной </w:t>
            </w: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в</w:t>
            </w: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масштабе карты более 1 мм; 2) шириной 1 мм и менее (в числителе— ширина между бровками, в знаменателе—глубина в метрах)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76350" cy="647700"/>
                  <wp:effectExtent l="19050" t="0" r="0" b="0"/>
                  <wp:docPr id="212" name="Рисунок 212" descr="http://ligis.ru/card_topog/oboz/img/image2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ligis.ru/card_topog/oboz/img/image2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1) Обрывы (21—высота в метрах); 2) укрепленные уступы полей на террасированных участках склонов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09650" cy="466725"/>
                  <wp:effectExtent l="19050" t="0" r="0" b="0"/>
                  <wp:docPr id="213" name="Рисунок 213" descr="http://ligis.ru/card_topog/oboz/img/image2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ligis.ru/card_topog/oboz/img/image2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Курганы: 1) выражающиеся в масштабе карты (5— высота в метрах); 2) не выражающиеся в масштабе карты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00125" cy="533400"/>
                  <wp:effectExtent l="19050" t="0" r="9525" b="0"/>
                  <wp:docPr id="214" name="Рисунок 214" descr="http://ligis.ru/card_topog/oboz/img/image28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ligis.ru/card_topog/oboz/img/image28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Ямы: 1) выражающиеся в масштабе карты (5—глубина в метрах); 2) не выражающиеся в масштабе карты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85800" cy="381000"/>
                  <wp:effectExtent l="19050" t="0" r="0" b="0"/>
                  <wp:docPr id="215" name="Рисунок 215" descr="http://ligis.ru/card_topog/oboz/img/image2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ligis.ru/card_topog/oboz/img/image2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47750" cy="914400"/>
                  <wp:effectExtent l="19050" t="0" r="0" b="0"/>
                  <wp:docPr id="216" name="Рисунок 216" descr="http://ligis.ru/card_topog/oboz/img/image29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ligis.ru/card_topog/oboz/img/image29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Скалы -останцы (10—высота в метрах)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19175" cy="247650"/>
                  <wp:effectExtent l="19050" t="0" r="9525" b="0"/>
                  <wp:docPr id="217" name="Рисунок 217" descr="http://ligis.ru/card_topog/oboz/img/image2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ligis.ru/card_topog/oboz/img/image2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23950" cy="1000125"/>
                  <wp:effectExtent l="19050" t="0" r="0" b="0"/>
                  <wp:docPr id="218" name="Рисунок 218" descr="http://ligis.ru/card_topog/oboz/img/image29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://ligis.ru/card_topog/oboz/img/image29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Дайки (крутостенные гряды из твердых горных пород)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61950" cy="371475"/>
                  <wp:effectExtent l="19050" t="0" r="0" b="0"/>
                  <wp:docPr id="219" name="Рисунок 219" descr="http://ligis.ru/card_topog/oboz/img/image29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ligis.ru/card_topog/oboz/img/image29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33475" cy="981075"/>
                  <wp:effectExtent l="19050" t="0" r="9525" b="0"/>
                  <wp:docPr id="220" name="Рисунок 220" descr="http://ligis.ru/card_topog/oboz/img/image2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ligis.ru/card_topog/oboz/img/image2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Кратеры вулканов, не выражающиеся в масштабе карты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04850" cy="552450"/>
                  <wp:effectExtent l="19050" t="0" r="0" b="0"/>
                  <wp:docPr id="221" name="Рисунок 221" descr="http://ligis.ru/card_topog/oboz/img/image29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ligis.ru/card_topog/oboz/img/image29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Кратеры грязевых вулканов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19150" cy="361950"/>
                  <wp:effectExtent l="19050" t="0" r="0" b="0"/>
                  <wp:docPr id="222" name="Рисунок 222" descr="http://ligis.ru/card_topog/oboz/img/image29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ligis.ru/card_topog/oboz/img/image29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1) Отдельно лежащие камни (3—высота в метрах);</w:t>
            </w:r>
          </w:p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2) скопления камней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71500" cy="571500"/>
                  <wp:effectExtent l="19050" t="0" r="0" b="0"/>
                  <wp:docPr id="223" name="Рисунок 223" descr="http://ligis.ru/card_topog/oboz/img/image29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ligis.ru/card_topog/oboz/img/image29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Карстовые воронки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19150" cy="219075"/>
                  <wp:effectExtent l="19050" t="0" r="0" b="0"/>
                  <wp:docPr id="224" name="Рисунок 224" descr="http://ligis.ru/card_topog/oboz/img/image29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ligis.ru/card_topog/oboz/img/image29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Входы в пещеры и гроты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09625" cy="419100"/>
                  <wp:effectExtent l="19050" t="0" r="9525" b="0"/>
                  <wp:docPr id="225" name="Рисунок 225" descr="http://ligis.ru/card_topog/oboz/img/image3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ligis.ru/card_topog/oboz/img/image3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Лавовые потоки</w:t>
            </w:r>
          </w:p>
        </w:tc>
      </w:tr>
    </w:tbl>
    <w:p w:rsidR="00E30231" w:rsidRPr="00E30231" w:rsidRDefault="00E30231" w:rsidP="00E30231">
      <w:pPr>
        <w:shd w:val="clear" w:color="auto" w:fill="F7F7F7"/>
        <w:spacing w:before="240" w:after="240" w:line="240" w:lineRule="auto"/>
        <w:ind w:left="1440"/>
        <w:rPr>
          <w:rFonts w:ascii="Georgia" w:eastAsia="Times New Roman" w:hAnsi="Georgia" w:cs="Times New Roman"/>
          <w:color w:val="2E2E2E"/>
          <w:sz w:val="30"/>
          <w:szCs w:val="30"/>
        </w:rPr>
      </w:pPr>
      <w:bookmarkStart w:id="41" w:name="_Toc455464764"/>
      <w:r w:rsidRPr="00E30231">
        <w:rPr>
          <w:rFonts w:ascii="Georgia" w:eastAsia="Times New Roman" w:hAnsi="Georgia" w:cs="Times New Roman"/>
          <w:color w:val="2E2E2E"/>
          <w:sz w:val="30"/>
          <w:szCs w:val="30"/>
        </w:rPr>
        <w:t>Изображение некоторых элементов рельефа на картах</w:t>
      </w:r>
      <w:bookmarkEnd w:id="41"/>
    </w:p>
    <w:p w:rsidR="00E30231" w:rsidRPr="00E30231" w:rsidRDefault="00E30231" w:rsidP="00E30231">
      <w:pPr>
        <w:shd w:val="clear" w:color="auto" w:fill="F7F7F7"/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b/>
          <w:bCs/>
          <w:noProof/>
          <w:color w:val="2E2E2E"/>
          <w:sz w:val="30"/>
          <w:szCs w:val="30"/>
        </w:rPr>
        <w:lastRenderedPageBreak/>
        <w:drawing>
          <wp:inline distT="0" distB="0" distL="0" distR="0">
            <wp:extent cx="3952875" cy="3181350"/>
            <wp:effectExtent l="19050" t="0" r="9525" b="0"/>
            <wp:docPr id="226" name="Рисунок 226" descr="http://ligis.ru/card_topog/oboz/img/image3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ligis.ru/card_topog/oboz/img/image301.gif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r w:rsidRPr="00E30231">
        <w:rPr>
          <w:rFonts w:ascii="Georgia" w:eastAsia="Times New Roman" w:hAnsi="Georgia" w:cs="Times New Roman"/>
          <w:b/>
          <w:bCs/>
          <w:color w:val="2E2E2E"/>
          <w:sz w:val="30"/>
          <w:szCs w:val="30"/>
          <w:shd w:val="clear" w:color="auto" w:fill="F7F7F7"/>
        </w:rPr>
        <w:t>а) Фирновые поля (вечные снега), б) Ледники, в) Ледниковые трещины, г) Морены, д) Каменные реки. е) Каменистые россыпи. ж) Скалы и скалистые обрывы, з) Крутые склоны протяженностью в масштабе карты менее 1 см. и) Крутые склоны протяженностью в масштабе карты более 1 см. к) Границы фирновых полей</w:t>
      </w: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45"/>
        <w:gridCol w:w="7300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95400" cy="657225"/>
                  <wp:effectExtent l="19050" t="0" r="0" b="0"/>
                  <wp:docPr id="227" name="Рисунок 227" descr="http://ligis.ru/card_topog/oboz/img/image3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ligis.ru/card_topog/oboz/img/image3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Задернованные уступы (бровки), не выражающиеся горизонталями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85875" cy="676275"/>
                  <wp:effectExtent l="19050" t="0" r="9525" b="0"/>
                  <wp:docPr id="228" name="Рисунок 228" descr="http://ligis.ru/card_topog/oboz/img/image3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ligis.ru/card_topog/oboz/img/image3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Оползни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85875" cy="676275"/>
                  <wp:effectExtent l="19050" t="0" r="9525" b="0"/>
                  <wp:docPr id="229" name="Рисунок 229" descr="http://ligis.ru/card_topog/oboz/img/image3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ligis.ru/card_topog/oboz/img/image3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Песчаные и земляные осыпи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85875" cy="676275"/>
                  <wp:effectExtent l="19050" t="0" r="9525" b="0"/>
                  <wp:docPr id="230" name="Рисунок 230" descr="http://ligis.ru/card_topog/oboz/img/image3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://ligis.ru/card_topog/oboz/img/image3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Каменистые и щебеночные осыпи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85875" cy="733425"/>
                  <wp:effectExtent l="19050" t="0" r="9525" b="0"/>
                  <wp:docPr id="231" name="Рисунок 231" descr="http://ligis.ru/card_topog/oboz/img/image3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ligis.ru/card_topog/oboz/img/image3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Наледи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85875" cy="666750"/>
                  <wp:effectExtent l="19050" t="0" r="9525" b="0"/>
                  <wp:docPr id="232" name="Рисунок 232" descr="http://ligis.ru/card_topog/oboz/img/image3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ligis.ru/card_topog/oboz/img/image3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Ледяные обрывы (барьеры) и ископаемые льды (7-высота обрыва в метрах)</w:t>
            </w:r>
          </w:p>
        </w:tc>
      </w:tr>
    </w:tbl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42" w:name="_Toc455464765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lastRenderedPageBreak/>
        <w:t>РАСТИТЕЛЬНЫЙ ПОКРОВ И ГРУНТЫ</w:t>
      </w:r>
      <w:bookmarkEnd w:id="42"/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55"/>
        <w:gridCol w:w="30"/>
        <w:gridCol w:w="3232"/>
        <w:gridCol w:w="2328"/>
      </w:tblGrid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85875" cy="676275"/>
                  <wp:effectExtent l="19050" t="0" r="9525" b="0"/>
                  <wp:docPr id="233" name="Рисунок 233" descr="http://ligis.ru/card_topog/oboz/img/image3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ligis.ru/card_topog/oboz/img/image3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Хвойные леса (ель, пихта, сосна, кедр, лиственница и. др.)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85875" cy="695325"/>
                  <wp:effectExtent l="19050" t="0" r="9525" b="0"/>
                  <wp:docPr id="234" name="Рисунок 234" descr="http://ligis.ru/card_topog/oboz/img/image3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ligis.ru/card_topog/oboz/img/image3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Лиственные леса (дуб, бук, клен, береза, осина и др.)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71575" cy="571500"/>
                  <wp:effectExtent l="19050" t="0" r="9525" b="0"/>
                  <wp:docPr id="235" name="Рисунок 235" descr="http://ligis.ru/card_topog/oboz/img/image3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ligis.ru/card_topog/oboz/img/image3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Смешанные леса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81100" cy="314325"/>
                  <wp:effectExtent l="19050" t="0" r="0" b="0"/>
                  <wp:docPr id="236" name="Рисунок 236" descr="http://ligis.ru/card_topog/oboz/img/image3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ligis.ru/card_topog/oboz/img/image3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Характеристика древостоя в метрах: в числителе— высота деревьев, в знаменателе—толщина, справа от дроби—расстояние между деревьями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81100" cy="133350"/>
                  <wp:effectExtent l="19050" t="0" r="0" b="0"/>
                  <wp:docPr id="237" name="Рисунок 237" descr="http://ligis.ru/card_topog/oboz/img/image3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ligis.ru/card_topog/oboz/img/image3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Узкие полосы леса и защитные лесонасаждения (2— средняя высота деревьев в метрах)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71475" cy="323850"/>
                  <wp:effectExtent l="19050" t="0" r="9525" b="0"/>
                  <wp:docPr id="238" name="Рисунок 238" descr="http://ligis.ru/card_topog/oboz/img/image3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ligis.ru/card_topog/oboz/img/image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Небольшие площади леса, не выражающиеся в масштабе карты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71575" cy="390525"/>
                  <wp:effectExtent l="19050" t="0" r="9525" b="0"/>
                  <wp:docPr id="239" name="Рисунок 239" descr="http://ligis.ru/card_topog/oboz/img/image3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ligis.ru/card_topog/oboz/img/image3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Отдельные рощи, не выражающиеся в масштабе карты: 1) хвойные; 2) лиственные; 3) смешанные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81100" cy="581025"/>
                  <wp:effectExtent l="19050" t="0" r="0" b="0"/>
                  <wp:docPr id="240" name="Рисунок 240" descr="http://ligis.ru/card_topog/oboz/img/image3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ligis.ru/card_topog/oboz/img/image3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Отдельно стоящие деревья, имеющие значение ориентиров: 1) хвойные; 2) лиственные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2875" cy="133350"/>
                  <wp:effectExtent l="19050" t="0" r="9525" b="0"/>
                  <wp:docPr id="241" name="Рисунок 241" descr="http://ligis.ru/card_topog/oboz/img/image3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ligis.ru/card_topog/oboz/img/image3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Отдельные деревья, не имеющие значения ориентиров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81100" cy="542925"/>
                  <wp:effectExtent l="19050" t="0" r="0" b="0"/>
                  <wp:docPr id="242" name="Рисунок 242" descr="http://ligis.ru/card_topog/oboz/img/image3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ligis.ru/card_topog/oboz/img/image3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1) Пальмовые рощи, выражающиеся в масштабе карты; 2) пальмовые рощи,не выражающиеся в масштабе карты: 3) отдельные пальмы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71575" cy="571500"/>
                  <wp:effectExtent l="19050" t="0" r="9525" b="0"/>
                  <wp:docPr id="243" name="Рисунок 243" descr="http://ligis.ru/card_topog/oboz/img/image3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ligis.ru/card_topog/oboz/img/image3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Низкорослые (карликовые) леса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62050" cy="581025"/>
                  <wp:effectExtent l="19050" t="0" r="0" b="0"/>
                  <wp:docPr id="244" name="Рисунок 244" descr="http://ligis.ru/card_topog/oboz/img/image3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ligis.ru/card_topog/oboz/img/image3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Поросль леса, лесные питомники и молодые посадки леса высотой до 4 м (2—средняя высота деревьев в метрах)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04900" cy="581025"/>
                  <wp:effectExtent l="19050" t="0" r="0" b="0"/>
                  <wp:docPr id="245" name="Рисунок 245" descr="http://ligis.ru/card_topog/oboz/img/image3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ligis.ru/card_topog/oboz/img/image3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Буреломы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14425" cy="514350"/>
                  <wp:effectExtent l="19050" t="0" r="9525" b="0"/>
                  <wp:docPr id="246" name="Рисунок 246" descr="http://ligis.ru/card_topog/oboz/img/image3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ligis.ru/card_topog/oboz/img/image3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1) Редкие леса (редколесье)'</w:t>
            </w:r>
          </w:p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2) редкий низкорослые леса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95375" cy="504825"/>
                  <wp:effectExtent l="19050" t="0" r="9525" b="0"/>
                  <wp:docPr id="247" name="Рисунок 247" descr="http://ligis.ru/card_topog/oboz/img/image3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ligis.ru/card_topog/oboz/img/image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1) Горелые </w:t>
            </w: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и</w:t>
            </w: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сухостойные леса</w:t>
            </w:r>
          </w:p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2) вырубленные леса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vMerge w:val="restart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57275" cy="3171825"/>
                  <wp:effectExtent l="19050" t="0" r="9525" b="0"/>
                  <wp:docPr id="248" name="Рисунок 248" descr="http://ligis.ru/card_topog/oboz/img/image3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://ligis.ru/card_topog/oboz/img/image3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Просеки в лесу шириной 20 м и более—на карте 1:25000, 40 м и более—на карте 1:50000, 60 </w:t>
            </w: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м и</w:t>
            </w: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более—на карте 1:100000 ; линии электропередачи по просекам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Прочие просеки в лесу (4—ширина просеки в метрах); 22, 23—номера лесных кварталов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Лесные дороги по просекам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Линии связи по просекам (5—ширина просеки в метрах)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Границы по просекам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90625" cy="542925"/>
                  <wp:effectExtent l="19050" t="0" r="9525" b="0"/>
                  <wp:docPr id="249" name="Рисунок 249" descr="http://ligis.ru/card_topog/oboz/img/image3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ligis.ru/card_topog/oboz/img/image3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Кустарники: 1) отдельные кусты и группы кустов; 2) сплошные заросли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81100" cy="542925"/>
                  <wp:effectExtent l="19050" t="0" r="0" b="0"/>
                  <wp:docPr id="250" name="Рисунок 250" descr="http://ligis.ru/card_topog/oboz/img/image3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ligis.ru/card_topog/oboz/img/image3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Порода кустарников: 1) хвойные; 2) лиственные (0,8—средняя высота кустарника в метрах)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81100" cy="76200"/>
                  <wp:effectExtent l="19050" t="0" r="0" b="0"/>
                  <wp:docPr id="251" name="Рисунок 251" descr="http://ligis.ru/card_topog/oboz/img/image3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ligis.ru/card_topog/oboz/img/image3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Узкие полосы кустарников и живые изгороди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81100" cy="609600"/>
                  <wp:effectExtent l="19050" t="0" r="0" b="0"/>
                  <wp:docPr id="252" name="Рисунок 252" descr="http://ligis.ru/card_topog/oboz/img/image3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ligis.ru/card_topog/oboz/img/image3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Колючие кустарники (сплошные заросли)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00150" cy="590550"/>
                  <wp:effectExtent l="19050" t="0" r="0" b="0"/>
                  <wp:docPr id="253" name="Рисунок 253" descr="http://ligis.ru/card_topog/oboz/img/image3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ligis.ru/card_topog/oboz/img/image3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Саксаул: 1) отдельные группы; 2) сплошные заросли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81100" cy="581025"/>
                  <wp:effectExtent l="19050" t="0" r="0" b="0"/>
                  <wp:docPr id="254" name="Рисунок 254" descr="http://ligis.ru/card_topog/oboz/img/image3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ligis.ru/card_topog/oboz/img/image3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Стланик: 1) отдельные группы; 2) сплошные заросли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81100" cy="609600"/>
                  <wp:effectExtent l="19050" t="0" r="0" b="0"/>
                  <wp:docPr id="255" name="Рисунок 255" descr="http://ligis.ru/card_topog/oboz/img/image3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ligis.ru/card_topog/oboz/img/image3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Заросли бамбука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62050" cy="600075"/>
                  <wp:effectExtent l="19050" t="0" r="0" b="0"/>
                  <wp:docPr id="256" name="Рисунок 256" descr="http://ligis.ru/card_topog/oboz/img/image3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://ligis.ru/card_topog/oboz/img/image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Фруктовые и цитрусовые сады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81100" cy="619125"/>
                  <wp:effectExtent l="19050" t="0" r="0" b="0"/>
                  <wp:docPr id="257" name="Рисунок 257" descr="http://ligis.ru/card_topog/oboz/img/image3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ligis.ru/card_topog/oboz/img/image3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Виноградники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71575" cy="581025"/>
                  <wp:effectExtent l="19050" t="0" r="9525" b="0"/>
                  <wp:docPr id="258" name="Рисунок 258" descr="http://ligis.ru/card_topog/oboz/img/image3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ligis.ru/card_topog/oboz/img/image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Ягодные сады (смородина, малина и другие ягодные кустарники)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81100" cy="590550"/>
                  <wp:effectExtent l="19050" t="0" r="0" b="0"/>
                  <wp:docPr id="259" name="Рисунок 259" descr="http://ligis.ru/card_topog/oboz/img/image3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ligis.ru/card_topog/oboz/img/image3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Мангровые заросли ( особый вид тропической растительности затопляемых побережий 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47725" cy="323850"/>
                  <wp:effectExtent l="19050" t="0" r="9525" b="0"/>
                  <wp:docPr id="260" name="Рисунок 260" descr="http://ligis.ru/card_topog/oboz/img/image3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ligis.ru/card_topog/oboz/img/image3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Парники (показываются только на карте масштаба 1:25000)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09650" cy="466725"/>
                  <wp:effectExtent l="19050" t="0" r="0" b="0"/>
                  <wp:docPr id="261" name="Рисунок 261" descr="http://ligis.ru/card_topog/oboz/img/image3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ligis.ru/card_topog/oboz/img/image3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1) Рисовые поля; 2) рисовые поля, постоянно покрытые водой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09650" cy="542925"/>
                  <wp:effectExtent l="19050" t="0" r="0" b="0"/>
                  <wp:docPr id="262" name="Рисунок 262" descr="http://ligis.ru/card_topog/oboz/img/image3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ligis.ru/card_topog/oboz/img/image3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Плантации технических культур: 1) древесных; 2) кустарниковых; 3) травянистых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19175" cy="466725"/>
                  <wp:effectExtent l="19050" t="0" r="9525" b="0"/>
                  <wp:docPr id="263" name="Рисунок 263" descr="http://ligis.ru/card_topog/oboz/img/image3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://ligis.ru/card_topog/oboz/img/image3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1) Луговая растительность (высотой менее 1 м),</w:t>
            </w:r>
          </w:p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2) высокотравная растительность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23925" cy="476250"/>
                  <wp:effectExtent l="19050" t="0" r="9525" b="0"/>
                  <wp:docPr id="264" name="Рисунок 264" descr="http://ligis.ru/card_topog/oboz/img/image3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ligis.ru/card_topog/oboz/img/image3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Камышовые и тростниковые заросли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81100" cy="600075"/>
                  <wp:effectExtent l="19050" t="0" r="0" b="0"/>
                  <wp:docPr id="265" name="Рисунок 265" descr="http://ligis.ru/card_topog/oboz/img/image3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ligis.ru/card_topog/oboz/img/image3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Мокрые лужки (мочажинки), не выражающиеся в масштабе нарты: 1) с травянистой растительностью (показываютс</w:t>
            </w:r>
            <w:bookmarkStart w:id="43" w:name="029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я</w:t>
            </w:r>
            <w:bookmarkEnd w:id="43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только на карте мас</w:t>
            </w:r>
            <w:bookmarkStart w:id="44" w:name="030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ш</w:t>
            </w:r>
            <w:bookmarkEnd w:id="44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таба 1:25000); 2) с камышом и тростником (на карте масштаба 1:</w:t>
            </w:r>
            <w:bookmarkStart w:id="45" w:name="031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1</w:t>
            </w:r>
            <w:bookmarkEnd w:id="45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00000 не по</w:t>
            </w:r>
            <w:bookmarkStart w:id="46" w:name="032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к</w:t>
            </w:r>
            <w:bookmarkEnd w:id="46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азываются)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28700" cy="476250"/>
                  <wp:effectExtent l="19050" t="0" r="0" b="0"/>
                  <wp:docPr id="266" name="Рисунок 266" descr="http://ligis.ru/card_topog/oboz/img/image3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ligis.ru/card_topog/oboz/img/image34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1) Сте</w:t>
            </w:r>
            <w:bookmarkStart w:id="47" w:name="033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п</w:t>
            </w:r>
            <w:bookmarkEnd w:id="47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ная (тра</w:t>
            </w:r>
            <w:bookmarkStart w:id="48" w:name="034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в</w:t>
            </w:r>
            <w:bookmarkEnd w:id="48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яниста</w:t>
            </w:r>
            <w:bookmarkStart w:id="49" w:name="035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я</w:t>
            </w:r>
            <w:bookmarkEnd w:id="49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) растительность; 2)</w:t>
            </w:r>
            <w:bookmarkStart w:id="50" w:name="036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,</w:t>
            </w:r>
            <w:bookmarkEnd w:id="50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полукустарники (полынь, терескен и др.)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23925" cy="495300"/>
                  <wp:effectExtent l="19050" t="0" r="9525" b="0"/>
                  <wp:docPr id="267" name="Рисунок 267" descr="http://ligis.ru/card_topog/oboz/img/image3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ligis.ru/card_topog/oboz/img/image3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Моховая и </w:t>
            </w:r>
            <w:bookmarkStart w:id="51" w:name="037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лишайниковая</w:t>
            </w:r>
            <w:bookmarkEnd w:id="51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растительность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09650" cy="533400"/>
                  <wp:effectExtent l="19050" t="0" r="0" b="0"/>
                  <wp:docPr id="268" name="Рисунок 268" descr="http://ligis.ru/card_topog/oboz/img/image3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ligis.ru/card_topog/oboz/img/image3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Болот</w:t>
            </w:r>
            <w:bookmarkStart w:id="52" w:name="038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а</w:t>
            </w:r>
            <w:bookmarkEnd w:id="52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непроходимые и трудн</w:t>
            </w:r>
            <w:bookmarkStart w:id="53" w:name="039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о</w:t>
            </w:r>
            <w:bookmarkEnd w:id="53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проход</w:t>
            </w:r>
            <w:bookmarkStart w:id="54" w:name="040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и</w:t>
            </w:r>
            <w:bookmarkEnd w:id="54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мые (1,8—глубина болота в метрах)</w:t>
            </w:r>
          </w:p>
        </w:tc>
        <w:tc>
          <w:tcPr>
            <w:tcW w:w="0" w:type="auto"/>
            <w:vMerge w:val="restart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Растительный покров болот: 1) травянистый; 2) моховой; 3) камышовый и тростниковый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19175" cy="552450"/>
                  <wp:effectExtent l="19050" t="0" r="9525" b="0"/>
                  <wp:docPr id="269" name="Рисунок 269" descr="http://ligis.ru/card_topog/oboz/img/image3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ligis.ru/card_topog/oboz/img/image3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Болота проходимые (0,6—г</w:t>
            </w:r>
            <w:bookmarkStart w:id="55" w:name="041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л</w:t>
            </w:r>
            <w:bookmarkEnd w:id="55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убина болота в метрах)</w:t>
            </w:r>
          </w:p>
        </w:tc>
        <w:tc>
          <w:tcPr>
            <w:tcW w:w="0" w:type="auto"/>
            <w:vMerge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14400" cy="495300"/>
                  <wp:effectExtent l="19050" t="0" r="0" b="0"/>
                  <wp:docPr id="270" name="Рисунок 270" descr="http://ligis.ru/card_topog/oboz/img/image34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ligis.ru/card_topog/oboz/img/image34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Солончак</w:t>
            </w:r>
            <w:bookmarkStart w:id="56" w:name="042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и</w:t>
            </w:r>
            <w:bookmarkEnd w:id="56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непроходимые (мокрые и пухлые)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85850" cy="561975"/>
                  <wp:effectExtent l="19050" t="0" r="0" b="0"/>
                  <wp:docPr id="271" name="Рисунок 271" descr="http://ligis.ru/card_topog/oboz/img/image34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ligis.ru/card_topog/oboz/img/image34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Солончаки проходимые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95375" cy="571500"/>
                  <wp:effectExtent l="19050" t="0" r="9525" b="0"/>
                  <wp:docPr id="272" name="Рисунок 272" descr="http://ligis.ru/card_topog/oboz/img/image34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://ligis.ru/card_topog/oboz/img/image34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Полигональные поверхности (участки поверхности в тундровых и высокогорных районах, разбитые узкими трещинами на многоугольники—полигоны)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81100" cy="523875"/>
                  <wp:effectExtent l="19050" t="0" r="0" b="0"/>
                  <wp:docPr id="273" name="Рисунок 273" descr="http://ligis.ru/card_topog/oboz/img/image34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ligis.ru/card_topog/oboz/img/image34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Такыры (глинистые участки в пустынных и полупустынных районах): 1) выражающиеся в масштабе карты; 2) не выражающиеся в масштабе карты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81100" cy="542925"/>
                  <wp:effectExtent l="19050" t="0" r="0" b="0"/>
                  <wp:docPr id="274" name="Рисунок 274" descr="http://ligis.ru/card_topog/oboz/img/image3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://ligis.ru/card_topog/oboz/img/image3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1) Поверхности с буграми, не выражающимися в масштабе карты.</w:t>
            </w:r>
          </w:p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2) кочковатые поверхности.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85850" cy="581025"/>
                  <wp:effectExtent l="19050" t="0" r="0" b="0"/>
                  <wp:docPr id="275" name="Рисунок 275" descr="http://ligis.ru/card_topog/oboz/img/image3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ligis.ru/card_topog/oboz/img/image3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Пески ровные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95375" cy="571500"/>
                  <wp:effectExtent l="19050" t="0" r="9525" b="0"/>
                  <wp:docPr id="276" name="Рисунок 276" descr="http://ligis.ru/card_topog/oboz/img/image3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://ligis.ru/card_topog/oboz/img/image35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Пески бугристые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85850" cy="581025"/>
                  <wp:effectExtent l="19050" t="0" r="0" b="0"/>
                  <wp:docPr id="277" name="Рисунок 277" descr="http://ligis.ru/card_topog/oboz/img/image3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ligis.ru/card_topog/oboz/img/image3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Пески грядовые и дюнные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85850" cy="571500"/>
                  <wp:effectExtent l="19050" t="0" r="0" b="0"/>
                  <wp:docPr id="278" name="Рисунок 278" descr="http://ligis.ru/card_topog/oboz/img/image3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://ligis.ru/card_topog/oboz/img/image3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Пески лунковые и ячеистые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85850" cy="571500"/>
                  <wp:effectExtent l="19050" t="0" r="0" b="0"/>
                  <wp:docPr id="279" name="Рисунок 279" descr="http://ligis.ru/card_topog/oboz/img/image3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ligis.ru/card_topog/oboz/img/image3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Пески барханные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4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2160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Примечание: На карте масштаба 1:25000 все типы песков показываются одним условным знаком — ,,пески ровные”, а формы рельефа песков изображаются горизонталями.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2160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90600" cy="523875"/>
                  <wp:effectExtent l="19050" t="0" r="0" b="0"/>
                  <wp:docPr id="280" name="Рисунок 280" descr="http://ligis.ru/card_topog/oboz/img/image3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://ligis.ru/card_topog/oboz/img/image3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Глинистые и щебеночные поверхности (показываются только на карте масштаба 1:25000)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2160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00125" cy="523875"/>
                  <wp:effectExtent l="19050" t="0" r="9525" b="0"/>
                  <wp:docPr id="281" name="Рисунок 281" descr="http://ligis.ru/card_topog/oboz/img/image3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ligis.ru/card_topog/oboz/img/image3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Каменистые поверхности (выходы коренных пород)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ind w:left="2160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990600" cy="514350"/>
                  <wp:effectExtent l="19050" t="0" r="0" b="0"/>
                  <wp:docPr id="282" name="Рисунок 282" descr="http://ligis.ru/card_topog/oboz/img/image3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://ligis.ru/card_topog/oboz/img/image3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Галечники</w:t>
            </w:r>
          </w:p>
        </w:tc>
      </w:tr>
    </w:tbl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57" w:name="_Toc455464768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НАСЕЛЕННЫЕ ПУНКТЫ</w:t>
      </w:r>
      <w:bookmarkEnd w:id="57"/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12"/>
        <w:gridCol w:w="5333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Города с населением 50000 жителей и более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Города с населением менее 50000 жителей и поселки городского типа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85950" cy="1562100"/>
                  <wp:effectExtent l="19050" t="0" r="0" b="0"/>
                  <wp:docPr id="289" name="Рисунок 289" descr="http://ligis.ru/card_topog/oboz/img/image3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://ligis.ru/card_topog/oboz/img/image3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66900" cy="1543050"/>
                  <wp:effectExtent l="19050" t="0" r="0" b="0"/>
                  <wp:docPr id="290" name="Рисунок 290" descr="http://ligis.ru/card_topog/oboz/img/image36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://ligis.ru/card_topog/oboz/img/image36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Поселки сельского типа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Поселки дачного типа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23950" cy="1028700"/>
                  <wp:effectExtent l="19050" t="0" r="0" b="0"/>
                  <wp:docPr id="291" name="Рисунок 291" descr="http://ligis.ru/card_topog/oboz/img/image3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://ligis.ru/card_topog/oboz/img/image3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71575" cy="1019175"/>
                  <wp:effectExtent l="19050" t="0" r="9525" b="0"/>
                  <wp:docPr id="292" name="Рисунок 292" descr="http://ligis.ru/card_topog/oboz/img/image3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http://ligis.ru/card_topog/oboz/img/image36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Поселки с бессистемной застройкой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Поселки рассредоточенного типа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85875" cy="1038225"/>
                  <wp:effectExtent l="19050" t="0" r="9525" b="0"/>
                  <wp:docPr id="293" name="Рисунок 293" descr="http://ligis.ru/card_topog/oboz/img/image3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ttp://ligis.ru/card_topog/oboz/img/image3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57300" cy="1028700"/>
                  <wp:effectExtent l="19050" t="0" r="0" b="0"/>
                  <wp:docPr id="294" name="Рисунок 294" descr="http://ligis.ru/card_topog/oboz/img/image36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://ligis.ru/card_topog/oboz/img/image36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</w:tc>
      </w:tr>
    </w:tbl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58" w:name="_Toc455464769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Изображение населенных пунктов пунсонами</w:t>
      </w:r>
      <w:bookmarkEnd w:id="58"/>
    </w:p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b/>
          <w:bCs/>
          <w:color w:val="2E2E2E"/>
          <w:sz w:val="30"/>
          <w:szCs w:val="30"/>
          <w:shd w:val="clear" w:color="auto" w:fill="F7F7F7"/>
        </w:rPr>
      </w:pPr>
      <w:bookmarkStart w:id="59" w:name="_Toc455464770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Подписи названий населенных пунктов</w:t>
      </w:r>
      <w:bookmarkEnd w:id="59"/>
    </w:p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60" w:name="_Toc455464773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Поселки городского типа (рабочие, курортные и пр.)</w:t>
      </w:r>
      <w:bookmarkEnd w:id="60"/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13"/>
        <w:gridCol w:w="2942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lastRenderedPageBreak/>
              <w:t>КОДЖОРИ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2000 жителей и более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ДУБКИ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менее 2000 жителей</w:t>
            </w:r>
          </w:p>
        </w:tc>
      </w:tr>
    </w:tbl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61" w:name="_Toc455464774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Поселки при промышленных предприятиях, железнодорожных станциях, пристанях и т.п.</w:t>
      </w:r>
      <w:bookmarkEnd w:id="61"/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92"/>
        <w:gridCol w:w="2909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Октябрьский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1000 жителей и более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Рудничный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менее 1000 жителей</w:t>
            </w:r>
          </w:p>
        </w:tc>
      </w:tr>
    </w:tbl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62" w:name="_Toc455464775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Поселки сельского и дачного типа</w:t>
      </w:r>
      <w:bookmarkEnd w:id="62"/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28"/>
        <w:gridCol w:w="5943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Павловка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более 1000 жителей (более 200 домов)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Подлипки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от 500 до 1000 жителей (от 100 до 200 донов)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Тимохово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от 100 до 500 жителей (от 20 до 100 домов)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Турицыно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менее 100 жителей (менее 20 домов)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Динский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Отдельные дворы</w:t>
            </w:r>
          </w:p>
        </w:tc>
      </w:tr>
    </w:tbl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63" w:name="_Toc455464776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Железнодорожные станции</w:t>
      </w:r>
      <w:bookmarkEnd w:id="63"/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5"/>
        <w:gridCol w:w="7362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Горбачево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Узловые и большие станции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Навтлуг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Станции разъезды, платформы и остановочные пункты</w:t>
            </w:r>
          </w:p>
        </w:tc>
      </w:tr>
    </w:tbl>
    <w:p w:rsidR="00E30231" w:rsidRPr="00E30231" w:rsidRDefault="00E30231" w:rsidP="00E30231">
      <w:pPr>
        <w:shd w:val="clear" w:color="auto" w:fill="F7F7F7"/>
        <w:spacing w:before="240" w:after="240" w:line="240" w:lineRule="auto"/>
        <w:ind w:left="2160"/>
        <w:rPr>
          <w:rFonts w:ascii="Georgia" w:eastAsia="Times New Roman" w:hAnsi="Georgia" w:cs="Times New Roman"/>
          <w:color w:val="2E2E2E"/>
          <w:sz w:val="30"/>
          <w:szCs w:val="30"/>
        </w:rPr>
      </w:pPr>
      <w:r w:rsidRPr="00E30231">
        <w:rPr>
          <w:rFonts w:ascii="Georgia" w:eastAsia="Times New Roman" w:hAnsi="Georgia" w:cs="Times New Roman"/>
          <w:b/>
          <w:bCs/>
          <w:color w:val="2E2E2E"/>
          <w:sz w:val="30"/>
          <w:szCs w:val="30"/>
        </w:rPr>
        <w:t>Примечание. Если на карте название населенного пункта подчеркнуто, то оно относится и к ближайшей железнодорожной станции или речной пристани.</w:t>
      </w:r>
    </w:p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64" w:name="_Toc455464777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ПРОЧИЕ ЭЛЕМЕНТЫ</w:t>
      </w:r>
      <w:bookmarkEnd w:id="64"/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45"/>
        <w:gridCol w:w="7900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52425" cy="276225"/>
                  <wp:effectExtent l="19050" t="0" r="9525" b="0"/>
                  <wp:docPr id="295" name="Рисунок 295" descr="http://ligis.ru/card_topog/oboz/img/image37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ttp://ligis.ru/card_topog/oboz/img/image37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Крепости, форты и укрепления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14400" cy="38100"/>
                  <wp:effectExtent l="19050" t="0" r="0" b="0"/>
                  <wp:docPr id="296" name="Рисунок 296" descr="http://ligis.ru/card_topog/oboz/img/image37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http://ligis.ru/card_topog/oboz/img/image37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Каналы шириной 20 м и более Каналы шириной менее 20 м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04875" cy="190500"/>
                  <wp:effectExtent l="19050" t="0" r="9525" b="0"/>
                  <wp:docPr id="297" name="Рисунок 297" descr="http://ligis.ru/card_topog/oboz/img/image3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ligis.ru/card_topog/oboz/img/image37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Каналы судоходные: 1) шириной 20 м и более' .2) шириной менее 20 м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14400" cy="323850"/>
                  <wp:effectExtent l="19050" t="0" r="0" b="0"/>
                  <wp:docPr id="298" name="Рисунок 298" descr="http://ligis.ru/card_topog/oboz/img/image3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http://ligis.ru/card_topog/oboz/img/image3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Каналы судоходные строящиеся: 1) шириной 20 м и более; 2) шириной менее 20 м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14400" cy="438150"/>
                  <wp:effectExtent l="19050" t="0" r="0" b="0"/>
                  <wp:docPr id="299" name="Рисунок 299" descr="http://ligis.ru/card_topog/oboz/img/image37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ligis.ru/card_topog/oboz/img/image37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Каменистые, щебеночные, песчаные и земляные осыпи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914400" cy="438150"/>
                  <wp:effectExtent l="19050" t="0" r="0" b="0"/>
                  <wp:docPr id="300" name="Рисунок 300" descr="http://ligis.ru/card_topog/oboz/img/image3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://ligis.ru/card_topog/oboz/img/image3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Оползни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14400" cy="19050"/>
                  <wp:effectExtent l="19050" t="0" r="0" b="0"/>
                  <wp:docPr id="301" name="Рисунок 301" descr="http://ligis.ru/card_topog/oboz/img/image3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http://ligis.ru/card_topog/oboz/img/image37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Полярные круги и тропики</w:t>
            </w:r>
          </w:p>
        </w:tc>
      </w:tr>
    </w:tbl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65" w:name="_Toc455464778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УСЛОВНЫЕ ЗНАКИ И ХАРАКТЕРИСТИКИ ВЫДЕЛЯЕМЫХ ОБЪЕКТОВ</w:t>
      </w:r>
      <w:bookmarkEnd w:id="65"/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45"/>
        <w:gridCol w:w="7900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04875" cy="228600"/>
                  <wp:effectExtent l="19050" t="0" r="9525" b="0"/>
                  <wp:docPr id="302" name="Рисунок 302" descr="http://ligis.ru/card_topog/oboz/img/image3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http://ligis.ru/card_topog/oboz/img/image3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Железнодорожные мосты длиной 100 м и более: ЖБ—материал постройки, 9—высота над поверхностью воды или земли, 200—длина в метрах</w:t>
            </w:r>
          </w:p>
        </w:tc>
      </w:tr>
    </w:tbl>
    <w:p w:rsidR="00E30231" w:rsidRPr="00E30231" w:rsidRDefault="00E30231" w:rsidP="00E302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45"/>
        <w:gridCol w:w="7900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14400" cy="333375"/>
                  <wp:effectExtent l="19050" t="0" r="0" b="0"/>
                  <wp:docPr id="303" name="Рисунок 303" descr="http://ligis.ru/card_topog/oboz/img/image3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http://ligis.ru/card_topog/oboz/img/image3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Эстакады: ЖБ—материал пострайки, 600—длина, 15—ширина проезжей части в метрах, св. 100—грузоподъемность в тоннах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14400" cy="304800"/>
                  <wp:effectExtent l="19050" t="0" r="0" b="0"/>
                  <wp:docPr id="304" name="Рисунок 304" descr="http://ligis.ru/card_topog/oboz/img/image3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http://ligis.ru/card_topog/oboz/img/image3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Характеристика дорог: 8—расстояние между пунктами в километрах, 5- ширина проезжеи части, </w:t>
            </w: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7— </w:t>
            </w: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ширина всей дороги в метрах, Д—материал покрытия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04875" cy="838200"/>
                  <wp:effectExtent l="19050" t="0" r="9525" b="0"/>
                  <wp:docPr id="305" name="Рисунок 305" descr="http://ligis.ru/card_topog/oboz/img/image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ligis.ru/card_topog/oboz/img/image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Мосты и путепроводы: К—материал постройки, 8— высота над уровнем воды (на судоходных реках), 350—длина моста, 10—ширина проезжей части в метрах, св. 100- грузоподъемность 8 тоннах, пр.—</w:t>
            </w: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• </w:t>
            </w: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проезд под путепроводом: 5—высота, 9—ширина проезда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04875" cy="2124075"/>
                  <wp:effectExtent l="19050" t="0" r="9525" b="0"/>
                  <wp:docPr id="306" name="Рисунок 306" descr="http://ligis.ru/card_topog/oboz/img/image3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://ligis.ru/card_topog/oboz/img/image3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Водохранилища: 30—объем в куб. км» 1600—площадь зеркала воды в кв. </w:t>
            </w: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км,</w:t>
            </w: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6— время (в сутках) опорожнения при открытии всех затворов, 1,5—время (в .сутках) опорожнения при разрушении п</w:t>
            </w:r>
            <w:bookmarkStart w:id="66" w:name="043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л</w:t>
            </w:r>
            <w:bookmarkEnd w:id="66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отины</w:t>
            </w:r>
          </w:p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Гидроузлы: К—материал водосливной части п</w:t>
            </w:r>
            <w:bookmarkStart w:id="67" w:name="044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л</w:t>
            </w:r>
            <w:bookmarkEnd w:id="67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оти</w:t>
            </w:r>
            <w:bookmarkStart w:id="68" w:name="045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н</w:t>
            </w:r>
            <w:bookmarkEnd w:id="68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ы</w:t>
            </w:r>
            <w:bookmarkStart w:id="69" w:name="046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, </w:t>
            </w:r>
            <w:bookmarkEnd w:id="69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Зем.</w:t>
            </w:r>
            <w:bookmarkStart w:id="70" w:name="047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—</w:t>
            </w:r>
            <w:bookmarkEnd w:id="70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материа</w:t>
            </w:r>
            <w:bookmarkStart w:id="71" w:name="048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л</w:t>
            </w:r>
            <w:bookmarkEnd w:id="71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г</w:t>
            </w:r>
            <w:bookmarkStart w:id="72" w:name="049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л</w:t>
            </w:r>
            <w:bookmarkEnd w:id="72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ухой части плотины, 231—длина водосл</w:t>
            </w:r>
            <w:bookmarkStart w:id="73" w:name="050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ив</w:t>
            </w:r>
            <w:bookmarkEnd w:id="73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ной част» плотины, 15—ширина плоти</w:t>
            </w:r>
            <w:bookmarkStart w:id="74" w:name="051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н</w:t>
            </w:r>
            <w:bookmarkEnd w:id="74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ы по верху в метрах, 26—ра</w:t>
            </w:r>
            <w:bookmarkStart w:id="75" w:name="052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з</w:t>
            </w:r>
            <w:bookmarkEnd w:id="75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</w:t>
            </w:r>
            <w:bookmarkStart w:id="76" w:name="053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и</w:t>
            </w:r>
            <w:bookmarkEnd w:id="76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ц</w:t>
            </w:r>
            <w:bookmarkStart w:id="77" w:name="054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а</w:t>
            </w:r>
            <w:bookmarkEnd w:id="77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м</w:t>
            </w:r>
            <w:bookmarkStart w:id="78" w:name="055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е</w:t>
            </w:r>
            <w:bookmarkEnd w:id="78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жду в</w:t>
            </w:r>
            <w:bookmarkStart w:id="79" w:name="056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е</w:t>
            </w:r>
            <w:bookmarkEnd w:id="79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рх</w:t>
            </w:r>
            <w:bookmarkStart w:id="80" w:name="057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ни</w:t>
            </w:r>
            <w:bookmarkEnd w:id="80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 и нижним уровням</w:t>
            </w:r>
            <w:bookmarkStart w:id="81" w:name="058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и</w:t>
            </w:r>
            <w:bookmarkEnd w:id="81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воды, 650—о</w:t>
            </w:r>
            <w:bookmarkStart w:id="82" w:name="059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бщ</w:t>
            </w:r>
            <w:bookmarkEnd w:id="82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ая д</w:t>
            </w:r>
            <w:bookmarkStart w:id="83" w:name="060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л</w:t>
            </w:r>
            <w:bookmarkEnd w:id="83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ина плотины (водосл</w:t>
            </w:r>
            <w:bookmarkStart w:id="84" w:name="061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и</w:t>
            </w:r>
            <w:bookmarkEnd w:id="84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вной </w:t>
            </w:r>
            <w:bookmarkStart w:id="85" w:name="062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и</w:t>
            </w:r>
            <w:bookmarkEnd w:id="85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глухой</w:t>
            </w:r>
            <w:bookmarkStart w:id="86" w:name="063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)»</w:t>
            </w:r>
            <w:bookmarkEnd w:id="86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метрах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14400" cy="333375"/>
                  <wp:effectExtent l="19050" t="0" r="0" b="0"/>
                  <wp:docPr id="307" name="Рисунок 307" descr="http://ligis.ru/card_topog/oboz/img/image3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http://ligis.ru/card_topog/oboz/img/image3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Дам</w:t>
            </w:r>
            <w:bookmarkStart w:id="87" w:name="064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б</w:t>
            </w:r>
            <w:bookmarkEnd w:id="87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ы: </w:t>
            </w:r>
            <w:bookmarkStart w:id="88" w:name="065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Зем.—</w:t>
            </w:r>
            <w:bookmarkEnd w:id="88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мат</w:t>
            </w:r>
            <w:bookmarkStart w:id="89" w:name="066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е</w:t>
            </w:r>
            <w:bookmarkEnd w:id="89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ри</w:t>
            </w:r>
            <w:bookmarkStart w:id="90" w:name="067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а</w:t>
            </w:r>
            <w:bookmarkEnd w:id="90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л сооружения, 3—ш</w:t>
            </w:r>
            <w:bookmarkStart w:id="91" w:name="068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и</w:t>
            </w:r>
            <w:bookmarkEnd w:id="91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р</w:t>
            </w:r>
            <w:bookmarkStart w:id="92" w:name="069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и</w:t>
            </w:r>
            <w:bookmarkEnd w:id="92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на по верху, 6—в</w:t>
            </w:r>
            <w:bookmarkStart w:id="93" w:name="070"/>
            <w:r w:rsidRPr="00E30231">
              <w:rPr>
                <w:rFonts w:ascii="Georgia" w:eastAsia="Times New Roman" w:hAnsi="Georgia" w:cs="Times New Roman"/>
                <w:sz w:val="24"/>
                <w:szCs w:val="24"/>
              </w:rPr>
              <w:t>ы</w:t>
            </w:r>
            <w:bookmarkEnd w:id="93"/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сота в метрах</w:t>
            </w:r>
          </w:p>
        </w:tc>
      </w:tr>
    </w:tbl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94" w:name="_Toc455464779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УСЛОВНЫЕ ЗНАКИ КАРТЫ МАСШТАБА 1:500000*</w:t>
      </w:r>
      <w:bookmarkEnd w:id="94"/>
    </w:p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95" w:name="_Toc455464780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НАСЕЛЕННЫЕ ПУНКТЫ</w:t>
      </w:r>
      <w:bookmarkEnd w:id="95"/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95"/>
        <w:gridCol w:w="7150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381125" cy="1314450"/>
                  <wp:effectExtent l="19050" t="0" r="9525" b="0"/>
                  <wp:docPr id="308" name="Рисунок 308" descr="http://ligis.ru/card_topog/oboz/img/image3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http://ligis.ru/card_topog/oboz/img/image3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Города с населением 50000 жителей и более и крупные железнодорожные узлы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85875" cy="981075"/>
                  <wp:effectExtent l="19050" t="0" r="9525" b="0"/>
                  <wp:docPr id="309" name="Рисунок 309" descr="http://ligis.ru/card_topog/oboz/img/image3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://ligis.ru/card_topog/oboz/img/image3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Города с населением менее 50000 жителей и поселки городского типа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00150" cy="571500"/>
                  <wp:effectExtent l="19050" t="0" r="0" b="0"/>
                  <wp:docPr id="310" name="Рисунок 310" descr="http://ligis.ru/card_topog/oboz/img/image3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://ligis.ru/card_topog/oboz/img/image3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Поселки сельского типа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14425" cy="657225"/>
                  <wp:effectExtent l="19050" t="0" r="9525" b="0"/>
                  <wp:docPr id="311" name="Рисунок 311" descr="http://ligis.ru/card_topog/oboz/img/image38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http://ligis.ru/card_topog/oboz/img/image38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Поселки дачного типа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09650" cy="600075"/>
                  <wp:effectExtent l="19050" t="0" r="0" b="0"/>
                  <wp:docPr id="312" name="Рисунок 312" descr="http://ligis.ru/card_topog/oboz/img/image3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ttp://ligis.ru/card_topog/oboz/img/image3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Поселки с бессистемной застройкой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14400" cy="533400"/>
                  <wp:effectExtent l="19050" t="0" r="0" b="0"/>
                  <wp:docPr id="313" name="Рисунок 313" descr="http://ligis.ru/card_topog/oboz/img/image39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http://ligis.ru/card_topog/oboz/img/image39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Поселки рассредоточенного типа</w:t>
            </w:r>
          </w:p>
        </w:tc>
      </w:tr>
    </w:tbl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96" w:name="_Toc455464786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Железнодорожные станции</w:t>
      </w:r>
      <w:bookmarkEnd w:id="96"/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7"/>
        <w:gridCol w:w="7441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Горбачебо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Узловые и большие станции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Навтлуг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Станции, разъезды, платформы и остановочные пункты</w:t>
            </w:r>
          </w:p>
        </w:tc>
      </w:tr>
    </w:tbl>
    <w:p w:rsidR="00E30231" w:rsidRPr="00E30231" w:rsidRDefault="00E30231" w:rsidP="00E30231">
      <w:pPr>
        <w:spacing w:before="240" w:after="240" w:line="240" w:lineRule="auto"/>
        <w:ind w:left="2160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r w:rsidRPr="00E30231">
        <w:rPr>
          <w:rFonts w:ascii="Georgia" w:eastAsia="Times New Roman" w:hAnsi="Georgia" w:cs="Times New Roman"/>
          <w:b/>
          <w:bCs/>
          <w:color w:val="2E2E2E"/>
          <w:sz w:val="30"/>
          <w:szCs w:val="30"/>
          <w:shd w:val="clear" w:color="auto" w:fill="F7F7F7"/>
        </w:rPr>
        <w:t>Примечание. Если на карте название населенного пункта подчеркнуто, то оно относится и к ближайшей железнодорожной станции или речной пристани.</w:t>
      </w:r>
    </w:p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97" w:name="_Toc455464787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ШОССЕЙНЫЕ И ГРУНТОВЫЕ ДОРОГИ</w:t>
      </w:r>
      <w:bookmarkEnd w:id="97"/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45"/>
        <w:gridCol w:w="667"/>
        <w:gridCol w:w="7233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23900" cy="180975"/>
                  <wp:effectExtent l="19050" t="0" r="0" b="0"/>
                  <wp:docPr id="314" name="Рисунок 314" descr="http://ligis.ru/card_topog/oboz/img/image3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http://ligis.ru/card_topog/oboz/img/image3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Автострады (8—ширина одной полосы </w:t>
            </w: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в</w:t>
            </w: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 метрах, 2— 1 количество полос, Ц—матерная покрытия), выемки (б—глубина выемки в метрах)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33425" cy="161925"/>
                  <wp:effectExtent l="19050" t="0" r="9525" b="0"/>
                  <wp:docPr id="315" name="Рисунок 315" descr="http://ligis.ru/card_topog/oboz/img/image39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://ligis.ru/card_topog/oboz/img/image39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Усовершенствованные шоссе, насыпи (8—высота насыпи в метрах)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23900" cy="66675"/>
                  <wp:effectExtent l="19050" t="0" r="0" b="0"/>
                  <wp:docPr id="316" name="Рисунок 316" descr="http://ligis.ru/card_topog/oboz/img/image39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://ligis.ru/card_topog/oboz/img/image39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 xml:space="preserve">Шоссе (8—ширина покрытой части, А—материал </w:t>
            </w: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lastRenderedPageBreak/>
              <w:t>покрытия)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23900" cy="47625"/>
                  <wp:effectExtent l="19050" t="0" r="0" b="0"/>
                  <wp:docPr id="317" name="Рисунок 317" descr="http://ligis.ru/card_topog/oboz/img/image3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://ligis.ru/card_topog/oboz/img/image3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Улучшенные грунтовые дороги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33425" cy="19050"/>
                  <wp:effectExtent l="19050" t="0" r="9525" b="0"/>
                  <wp:docPr id="318" name="Рисунок 318" descr="http://ligis.ru/card_topog/oboz/img/image39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://ligis.ru/card_topog/oboz/img/image39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Грунтовые (проселочные) дороги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14400" cy="485775"/>
                  <wp:effectExtent l="19050" t="0" r="0" b="0"/>
                  <wp:docPr id="319" name="Рисунок 319" descr="http://ligis.ru/card_topog/oboz/img/image39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ttp://ligis.ru/card_topog/oboz/img/image39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1234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Строящиеся дороги: 1) автострады; 2) совершенствованные шоссе; 3) шоссе '4) улучшенные грунтовые дороги</w:t>
            </w:r>
          </w:p>
        </w:tc>
      </w:tr>
    </w:tbl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98" w:name="_Toc455464788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ГИДРОГРАФИЯ</w:t>
      </w:r>
      <w:bookmarkEnd w:id="98"/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65"/>
        <w:gridCol w:w="7480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14375" cy="123825"/>
                  <wp:effectExtent l="19050" t="0" r="9525" b="0"/>
                  <wp:docPr id="320" name="Рисунок 320" descr="http://ligis.ru/card_topog/oboz/img/image39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http://ligis.ru/card_topog/oboz/img/image39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Каналы шириной 20 м и более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23900" cy="247650"/>
                  <wp:effectExtent l="19050" t="0" r="0" b="0"/>
                  <wp:docPr id="321" name="Рисунок 321" descr="http://ligis.ru/card_topog/oboz/img/image39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://ligis.ru/card_topog/oboz/img/image39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Каналы шириной менее 20 м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04900" cy="361950"/>
                  <wp:effectExtent l="19050" t="0" r="0" b="0"/>
                  <wp:docPr id="322" name="Рисунок 322" descr="http://ligis.ru/card_topog/oboz/img/image4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http://ligis.ru/card_topog/oboz/img/image4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Каналы судоходные: 1) шириной 20 м и более; 2) шириной менее 20 м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04900" cy="361950"/>
                  <wp:effectExtent l="19050" t="0" r="0" b="0"/>
                  <wp:docPr id="323" name="Рисунок 323" descr="http://ligis.ru/card_topog/oboz/img/image4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http://ligis.ru/card_topog/oboz/img/image4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Каналы судоходные строящиеся: 1) шириной 20 и более; 2) шириной менее 20 м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81100" cy="428625"/>
                  <wp:effectExtent l="19050" t="0" r="0" b="0"/>
                  <wp:docPr id="324" name="Рисунок 324" descr="http://ligis.ru/card_topog/oboz/img/image4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://ligis.ru/card_topog/oboz/img/image4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Морские пути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19075" cy="361950"/>
                  <wp:effectExtent l="19050" t="0" r="9525" b="0"/>
                  <wp:docPr id="325" name="Рисунок 325" descr="http://ligis.ru/card_topog/oboz/img/image4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://ligis.ru/card_topog/oboz/img/image4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Пристани и якорные стоянки</w:t>
            </w:r>
          </w:p>
        </w:tc>
      </w:tr>
    </w:tbl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99" w:name="_Toc455464789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ПРОЧИЕ ЭЛЕМЕНТЫ</w:t>
      </w:r>
      <w:bookmarkEnd w:id="99"/>
    </w:p>
    <w:p w:rsidR="00E30231" w:rsidRPr="00E30231" w:rsidRDefault="00E30231" w:rsidP="00E30231">
      <w:pPr>
        <w:shd w:val="clear" w:color="auto" w:fill="F7F7F7"/>
        <w:spacing w:before="240" w:after="240" w:line="240" w:lineRule="auto"/>
        <w:ind w:left="1440"/>
        <w:rPr>
          <w:rFonts w:ascii="Georgia" w:eastAsia="Times New Roman" w:hAnsi="Georgia" w:cs="Times New Roman"/>
          <w:color w:val="2E2E2E"/>
          <w:sz w:val="30"/>
          <w:szCs w:val="30"/>
        </w:rPr>
      </w:pPr>
      <w:bookmarkStart w:id="100" w:name="_Toc455464790"/>
      <w:r w:rsidRPr="00E30231">
        <w:rPr>
          <w:rFonts w:ascii="Georgia" w:eastAsia="Times New Roman" w:hAnsi="Georgia" w:cs="Times New Roman"/>
          <w:color w:val="2E2E2E"/>
          <w:sz w:val="30"/>
          <w:szCs w:val="30"/>
        </w:rPr>
        <w:t>УСЛОВНЫЕ ЗНАКИ КАРТЫ МАСШТАБА 1:1000 000</w:t>
      </w:r>
      <w:bookmarkEnd w:id="100"/>
    </w:p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101" w:name="_Toc455464791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НАСЕЛЕННЫЕ ПУНКТЫ</w:t>
      </w:r>
      <w:bookmarkEnd w:id="101"/>
    </w:p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102" w:name="_Toc455464792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Города</w:t>
      </w:r>
      <w:bookmarkEnd w:id="102"/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25"/>
        <w:gridCol w:w="1420"/>
        <w:gridCol w:w="4148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28650" cy="476250"/>
                  <wp:effectExtent l="19050" t="0" r="0" b="0"/>
                  <wp:docPr id="326" name="Рисунок 326" descr="http://ligis.ru/card_topog/oboz/img/image4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://ligis.ru/card_topog/oboz/img/image4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более 1000000 жителей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38175" cy="752475"/>
                  <wp:effectExtent l="19050" t="0" r="9525" b="0"/>
                  <wp:docPr id="327" name="Рисунок 327" descr="http://ligis.ru/card_topog/oboz/img/image4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://ligis.ru/card_topog/oboz/img/image4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РИГА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от 600000 до 1000000 жителей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38175" cy="962025"/>
                  <wp:effectExtent l="19050" t="0" r="9525" b="0"/>
                  <wp:docPr id="328" name="Рисунок 328" descr="http://ligis.ru/card_topog/oboz/img/image4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http://ligis.ru/card_topog/oboz/img/image4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томск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от 100000 до 500000 жителей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38175" cy="428625"/>
                  <wp:effectExtent l="19050" t="0" r="9525" b="0"/>
                  <wp:docPr id="329" name="Рисунок 329" descr="http://ligis.ru/card_topog/oboz/img/image4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http://ligis.ru/card_topog/oboz/img/image4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МАЙКОП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от 50000 до 100000 жителей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38175" cy="266700"/>
                  <wp:effectExtent l="19050" t="0" r="9525" b="0"/>
                  <wp:docPr id="330" name="Рисунок 330" descr="http://ligis.ru/card_topog/oboz/img/image4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http://ligis.ru/card_topog/oboz/img/image4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торжок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от 10000 до 50000 жителей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47700" cy="238125"/>
                  <wp:effectExtent l="19050" t="0" r="0" b="0"/>
                  <wp:docPr id="331" name="Рисунок 331" descr="http://ligis.ru/card_topog/oboz/img/image4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http://ligis.ru/card_topog/oboz/img/image4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АЛЕКСИН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от 2000 до 10000 жителей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85750" cy="266700"/>
                  <wp:effectExtent l="19050" t="0" r="0" b="0"/>
                  <wp:docPr id="332" name="Рисунок 332" descr="http://ligis.ru/card_topog/oboz/img/image4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http://ligis.ru/card_topog/oboz/img/image4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ВАРНЯЙ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менее 2000 жителей</w:t>
            </w:r>
          </w:p>
        </w:tc>
      </w:tr>
    </w:tbl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103" w:name="_Toc455464793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Населенные пункты сельского типа</w:t>
      </w:r>
      <w:bookmarkEnd w:id="103"/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45"/>
        <w:gridCol w:w="1406"/>
        <w:gridCol w:w="2778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14400" cy="457200"/>
                  <wp:effectExtent l="19050" t="0" r="0" b="0"/>
                  <wp:docPr id="333" name="Рисунок 333" descr="http://ligis.ru/card_topog/oboz/img/image4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http://ligis.ru/card_topog/oboz/img/image4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Сычевка</w:t>
            </w:r>
          </w:p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Унеча,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более 1 000 жителей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71450" cy="161925"/>
                  <wp:effectExtent l="19050" t="0" r="0" b="0"/>
                  <wp:docPr id="334" name="Рисунок 334" descr="http://ligis.ru/card_topog/oboz/img/image4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http://ligis.ru/card_topog/oboz/img/image4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Знаменка</w:t>
            </w:r>
          </w:p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Шишкино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менее 1000 жителей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71450" cy="114300"/>
                  <wp:effectExtent l="19050" t="0" r="0" b="0"/>
                  <wp:docPr id="335" name="Рисунок 335" descr="http://ligis.ru/card_topog/oboz/img/image4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http://ligis.ru/card_topog/oboz/img/image4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i/>
                <w:iCs/>
                <w:sz w:val="24"/>
                <w:szCs w:val="24"/>
              </w:rPr>
              <w:t>выселки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Отдельные строения</w:t>
            </w:r>
          </w:p>
        </w:tc>
      </w:tr>
    </w:tbl>
    <w:p w:rsidR="00E30231" w:rsidRPr="00E30231" w:rsidRDefault="00E30231" w:rsidP="00E30231">
      <w:pPr>
        <w:spacing w:before="240" w:after="240" w:line="240" w:lineRule="auto"/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</w:pPr>
      <w:bookmarkStart w:id="104" w:name="_Toc455464795"/>
      <w:r w:rsidRPr="00E30231">
        <w:rPr>
          <w:rFonts w:ascii="Georgia" w:eastAsia="Times New Roman" w:hAnsi="Georgia" w:cs="Times New Roman"/>
          <w:color w:val="2E2E2E"/>
          <w:sz w:val="30"/>
          <w:szCs w:val="30"/>
          <w:shd w:val="clear" w:color="auto" w:fill="F7F7F7"/>
        </w:rPr>
        <w:t>ГИДРОГРАФИЯ</w:t>
      </w:r>
      <w:bookmarkEnd w:id="104"/>
    </w:p>
    <w:tbl>
      <w:tblPr>
        <w:tblW w:w="0" w:type="auto"/>
        <w:tblCellSpacing w:w="15" w:type="dxa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75"/>
        <w:gridCol w:w="5181"/>
      </w:tblGrid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23925" cy="257175"/>
                  <wp:effectExtent l="19050" t="0" r="9525" b="0"/>
                  <wp:docPr id="342" name="Рисунок 342" descr="http://ligis.ru/card_topog/oboz/img/image4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http://ligis.ru/card_topog/oboz/img/image4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Берега обрывистые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09625" cy="95250"/>
                  <wp:effectExtent l="19050" t="0" r="9525" b="0"/>
                  <wp:docPr id="343" name="Рисунок 343" descr="http://ligis.ru/card_topog/oboz/img/image4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http://ligis.ru/card_topog/oboz/img/image4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Реки шириной 500м и более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09625" cy="152400"/>
                  <wp:effectExtent l="19050" t="0" r="9525" b="0"/>
                  <wp:docPr id="344" name="Рисунок 344" descr="http://ligis.ru/card_topog/oboz/img/image4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http://ligis.ru/card_topog/oboz/img/image4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Реки шириной менее 500м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19150" cy="247650"/>
                  <wp:effectExtent l="19050" t="0" r="0" b="0"/>
                  <wp:docPr id="345" name="Рисунок 345" descr="http://ligis.ru/card_topog/oboz/img/image4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http://ligis.ru/card_topog/oboz/img/image4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Озера соленые и горько-соленые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09625" cy="285750"/>
                  <wp:effectExtent l="19050" t="0" r="9525" b="0"/>
                  <wp:docPr id="346" name="Рисунок 346" descr="http://ligis.ru/card_topog/oboz/img/image4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http://ligis.ru/card_topog/oboz/img/image4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Отметки урезов воды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19150" cy="257175"/>
                  <wp:effectExtent l="19050" t="0" r="0" b="0"/>
                  <wp:docPr id="347" name="Рисунок 347" descr="http://ligis.ru/card_topog/oboz/img/image4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http://ligis.ru/card_topog/oboz/img/image4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Мосты длиной более 100м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19150" cy="704850"/>
                  <wp:effectExtent l="19050" t="0" r="0" b="0"/>
                  <wp:docPr id="348" name="Рисунок 348" descr="http://ligis.ru/card_topog/oboz/img/image4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http://ligis.ru/card_topog/oboz/img/image4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Плотины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00025" cy="200025"/>
                  <wp:effectExtent l="19050" t="0" r="9525" b="0"/>
                  <wp:docPr id="349" name="Рисунок 349" descr="http://ligis.ru/card_topog/oboz/img/image4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http://ligis.ru/card_topog/oboz/img/image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Колодцы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28675" cy="47625"/>
                  <wp:effectExtent l="19050" t="0" r="9525" b="0"/>
                  <wp:docPr id="350" name="Рисунок 350" descr="http://ligis.ru/card_topog/oboz/img/image4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http://ligis.ru/card_topog/oboz/img/image4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Водопроводы (наземные и подземные)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19150" cy="419100"/>
                  <wp:effectExtent l="19050" t="0" r="0" b="0"/>
                  <wp:docPr id="351" name="Рисунок 351" descr="http://ligis.ru/card_topog/oboz/img/image4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http://ligis.ru/card_topog/oboz/img/image4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before="240" w:after="24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Болота</w:t>
            </w:r>
          </w:p>
        </w:tc>
      </w:tr>
      <w:tr w:rsidR="00E30231" w:rsidRPr="00E30231" w:rsidTr="00E30231">
        <w:trPr>
          <w:tblCellSpacing w:w="15" w:type="dxa"/>
        </w:trPr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19150" cy="400050"/>
                  <wp:effectExtent l="19050" t="0" r="0" b="0"/>
                  <wp:docPr id="352" name="Рисунок 352" descr="http://ligis.ru/card_topog/oboz/img/image4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http://ligis.ru/card_topog/oboz/img/image4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E30231" w:rsidRPr="00E30231" w:rsidRDefault="00E30231" w:rsidP="00E30231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E30231">
              <w:rPr>
                <w:rFonts w:ascii="Georgia" w:eastAsia="Times New Roman" w:hAnsi="Georgia" w:cs="Times New Roman"/>
                <w:b/>
                <w:bCs/>
                <w:sz w:val="24"/>
                <w:szCs w:val="24"/>
              </w:rPr>
              <w:t>Солончаки</w:t>
            </w:r>
          </w:p>
        </w:tc>
      </w:tr>
    </w:tbl>
    <w:p w:rsidR="00133B0A" w:rsidRPr="00133B0A" w:rsidRDefault="00133B0A" w:rsidP="00133B0A">
      <w:pPr>
        <w:pStyle w:val="a6"/>
        <w:spacing w:before="240" w:beforeAutospacing="0" w:after="240" w:afterAutospacing="0" w:line="360" w:lineRule="atLeast"/>
        <w:jc w:val="both"/>
        <w:rPr>
          <w:sz w:val="30"/>
          <w:szCs w:val="30"/>
        </w:rPr>
      </w:pPr>
    </w:p>
    <w:p w:rsidR="00490341" w:rsidRDefault="00490341" w:rsidP="00934A1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6CB4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E30231" w:rsidRDefault="00E30231" w:rsidP="00E30231">
      <w:pPr>
        <w:pStyle w:val="ad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46" w:history="1">
        <w:r w:rsidRPr="00C557AF">
          <w:rPr>
            <w:rStyle w:val="a5"/>
            <w:rFonts w:ascii="Times New Roman" w:hAnsi="Times New Roman" w:cs="Times New Roman"/>
            <w:sz w:val="28"/>
            <w:szCs w:val="28"/>
          </w:rPr>
          <w:t>http://ligis.ru/card_topog/oboz/usl.htm</w:t>
        </w:r>
      </w:hyperlink>
    </w:p>
    <w:p w:rsidR="00E30231" w:rsidRDefault="00E30231" w:rsidP="00E30231">
      <w:pPr>
        <w:pStyle w:val="ad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47" w:history="1">
        <w:r w:rsidRPr="00C557AF">
          <w:rPr>
            <w:rStyle w:val="a5"/>
            <w:rFonts w:ascii="Times New Roman" w:hAnsi="Times New Roman" w:cs="Times New Roman"/>
            <w:sz w:val="28"/>
            <w:szCs w:val="28"/>
          </w:rPr>
          <w:t>https://www.extremum.spb.ru/data1/extremum/ex.nsf/pagespf/B9A87E606F66E636C3257685004AD577</w:t>
        </w:r>
      </w:hyperlink>
    </w:p>
    <w:p w:rsidR="00E30231" w:rsidRDefault="00E30231" w:rsidP="00E30231">
      <w:pPr>
        <w:pStyle w:val="ad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48" w:history="1">
        <w:r w:rsidRPr="00C557AF">
          <w:rPr>
            <w:rStyle w:val="a5"/>
            <w:rFonts w:ascii="Times New Roman" w:hAnsi="Times New Roman" w:cs="Times New Roman"/>
            <w:sz w:val="28"/>
            <w:szCs w:val="28"/>
          </w:rPr>
          <w:t>https://gpskarta.com/index.php?route=information/information&amp;information_id=16</w:t>
        </w:r>
      </w:hyperlink>
    </w:p>
    <w:p w:rsidR="00E30231" w:rsidRPr="00E30231" w:rsidRDefault="00E30231" w:rsidP="00E30231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CB4" w:rsidRPr="00E30231" w:rsidRDefault="002C6CB4" w:rsidP="00E302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124" w:rsidRPr="002C6CB4" w:rsidRDefault="00933124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33124" w:rsidRPr="002C6CB4" w:rsidSect="00230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610E" w:rsidRDefault="001C610E" w:rsidP="00C57B10">
      <w:pPr>
        <w:spacing w:after="0" w:line="240" w:lineRule="auto"/>
      </w:pPr>
      <w:r>
        <w:separator/>
      </w:r>
    </w:p>
  </w:endnote>
  <w:endnote w:type="continuationSeparator" w:id="1">
    <w:p w:rsidR="001C610E" w:rsidRDefault="001C610E" w:rsidP="00C57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610E" w:rsidRDefault="001C610E" w:rsidP="00C57B10">
      <w:pPr>
        <w:spacing w:after="0" w:line="240" w:lineRule="auto"/>
      </w:pPr>
      <w:r>
        <w:separator/>
      </w:r>
    </w:p>
  </w:footnote>
  <w:footnote w:type="continuationSeparator" w:id="1">
    <w:p w:rsidR="001C610E" w:rsidRDefault="001C610E" w:rsidP="00C57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23A17"/>
    <w:multiLevelType w:val="multilevel"/>
    <w:tmpl w:val="A05C6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843E90"/>
    <w:multiLevelType w:val="multilevel"/>
    <w:tmpl w:val="C784B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304597"/>
    <w:multiLevelType w:val="multilevel"/>
    <w:tmpl w:val="F6A84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3E52E6"/>
    <w:multiLevelType w:val="multilevel"/>
    <w:tmpl w:val="1CA41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A56408"/>
    <w:multiLevelType w:val="hybridMultilevel"/>
    <w:tmpl w:val="9BA48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667695"/>
    <w:multiLevelType w:val="multilevel"/>
    <w:tmpl w:val="2348D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3C24D6"/>
    <w:multiLevelType w:val="multilevel"/>
    <w:tmpl w:val="A2BA5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12078E"/>
    <w:multiLevelType w:val="multilevel"/>
    <w:tmpl w:val="EFD09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8F5E0F"/>
    <w:multiLevelType w:val="multilevel"/>
    <w:tmpl w:val="816A3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5B525C"/>
    <w:multiLevelType w:val="multilevel"/>
    <w:tmpl w:val="DABAA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1859FE"/>
    <w:multiLevelType w:val="hybridMultilevel"/>
    <w:tmpl w:val="74D0D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C52853"/>
    <w:multiLevelType w:val="multilevel"/>
    <w:tmpl w:val="52E23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0F65D6"/>
    <w:multiLevelType w:val="multilevel"/>
    <w:tmpl w:val="362A7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2"/>
  </w:num>
  <w:num w:numId="3">
    <w:abstractNumId w:val="6"/>
  </w:num>
  <w:num w:numId="4">
    <w:abstractNumId w:val="0"/>
  </w:num>
  <w:num w:numId="5">
    <w:abstractNumId w:val="5"/>
  </w:num>
  <w:num w:numId="6">
    <w:abstractNumId w:val="7"/>
  </w:num>
  <w:num w:numId="7">
    <w:abstractNumId w:val="9"/>
  </w:num>
  <w:num w:numId="8">
    <w:abstractNumId w:val="11"/>
  </w:num>
  <w:num w:numId="9">
    <w:abstractNumId w:val="1"/>
  </w:num>
  <w:num w:numId="10">
    <w:abstractNumId w:val="3"/>
  </w:num>
  <w:num w:numId="11">
    <w:abstractNumId w:val="4"/>
  </w:num>
  <w:num w:numId="12">
    <w:abstractNumId w:val="2"/>
  </w:num>
  <w:num w:numId="13">
    <w:abstractNumId w:val="1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90341"/>
    <w:rsid w:val="000060AC"/>
    <w:rsid w:val="00015605"/>
    <w:rsid w:val="00054096"/>
    <w:rsid w:val="0007574D"/>
    <w:rsid w:val="000965CE"/>
    <w:rsid w:val="001171D0"/>
    <w:rsid w:val="00123D4F"/>
    <w:rsid w:val="00133B0A"/>
    <w:rsid w:val="001C610E"/>
    <w:rsid w:val="001D77ED"/>
    <w:rsid w:val="0023091C"/>
    <w:rsid w:val="00243CF4"/>
    <w:rsid w:val="00247675"/>
    <w:rsid w:val="002655C2"/>
    <w:rsid w:val="002A3101"/>
    <w:rsid w:val="002C6CB4"/>
    <w:rsid w:val="002D2E07"/>
    <w:rsid w:val="0042776D"/>
    <w:rsid w:val="0043017F"/>
    <w:rsid w:val="00490341"/>
    <w:rsid w:val="004B357C"/>
    <w:rsid w:val="004D0D4D"/>
    <w:rsid w:val="004F04CD"/>
    <w:rsid w:val="0063381C"/>
    <w:rsid w:val="00647419"/>
    <w:rsid w:val="00691BF9"/>
    <w:rsid w:val="006D087B"/>
    <w:rsid w:val="006D1EA2"/>
    <w:rsid w:val="00744CA7"/>
    <w:rsid w:val="00803151"/>
    <w:rsid w:val="00892A14"/>
    <w:rsid w:val="008E0E6D"/>
    <w:rsid w:val="008E2364"/>
    <w:rsid w:val="0091030F"/>
    <w:rsid w:val="00933124"/>
    <w:rsid w:val="00934A1C"/>
    <w:rsid w:val="00996E82"/>
    <w:rsid w:val="00A13489"/>
    <w:rsid w:val="00A21BB8"/>
    <w:rsid w:val="00A3144A"/>
    <w:rsid w:val="00A329F4"/>
    <w:rsid w:val="00A73153"/>
    <w:rsid w:val="00BC0041"/>
    <w:rsid w:val="00C06172"/>
    <w:rsid w:val="00C22071"/>
    <w:rsid w:val="00C57B10"/>
    <w:rsid w:val="00C71C37"/>
    <w:rsid w:val="00CB26D1"/>
    <w:rsid w:val="00CC4E8A"/>
    <w:rsid w:val="00CE5FD8"/>
    <w:rsid w:val="00E30231"/>
    <w:rsid w:val="00E365B0"/>
    <w:rsid w:val="00E77D22"/>
    <w:rsid w:val="00EC2FA0"/>
    <w:rsid w:val="00FD5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91C"/>
  </w:style>
  <w:style w:type="paragraph" w:styleId="1">
    <w:name w:val="heading 1"/>
    <w:basedOn w:val="a"/>
    <w:next w:val="a"/>
    <w:link w:val="10"/>
    <w:uiPriority w:val="9"/>
    <w:qFormat/>
    <w:rsid w:val="00E77D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06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061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CB26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34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034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0617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0617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unhideWhenUsed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06172"/>
    <w:rPr>
      <w:b/>
      <w:bCs/>
    </w:rPr>
  </w:style>
  <w:style w:type="paragraph" w:customStyle="1" w:styleId="wp-caption-text">
    <w:name w:val="wp-caption-text"/>
    <w:basedOn w:val="a"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C06172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C5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57B10"/>
  </w:style>
  <w:style w:type="paragraph" w:styleId="ab">
    <w:name w:val="footer"/>
    <w:basedOn w:val="a"/>
    <w:link w:val="ac"/>
    <w:uiPriority w:val="99"/>
    <w:semiHidden/>
    <w:unhideWhenUsed/>
    <w:rsid w:val="00C5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57B10"/>
  </w:style>
  <w:style w:type="paragraph" w:styleId="ad">
    <w:name w:val="List Paragraph"/>
    <w:basedOn w:val="a"/>
    <w:uiPriority w:val="34"/>
    <w:qFormat/>
    <w:rsid w:val="00C57B10"/>
    <w:pPr>
      <w:ind w:left="720"/>
      <w:contextualSpacing/>
    </w:pPr>
  </w:style>
  <w:style w:type="paragraph" w:customStyle="1" w:styleId="paragraph">
    <w:name w:val="paragraph"/>
    <w:basedOn w:val="a"/>
    <w:rsid w:val="00934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B26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CB26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26D1"/>
    <w:rPr>
      <w:rFonts w:ascii="Courier New" w:eastAsia="Times New Roman" w:hAnsi="Courier New" w:cs="Courier New"/>
      <w:sz w:val="20"/>
      <w:szCs w:val="20"/>
    </w:rPr>
  </w:style>
  <w:style w:type="character" w:styleId="ae">
    <w:name w:val="FollowedHyperlink"/>
    <w:basedOn w:val="a0"/>
    <w:uiPriority w:val="99"/>
    <w:semiHidden/>
    <w:unhideWhenUsed/>
    <w:rsid w:val="00CB26D1"/>
    <w:rPr>
      <w:color w:val="800080"/>
      <w:u w:val="single"/>
    </w:rPr>
  </w:style>
  <w:style w:type="paragraph" w:customStyle="1" w:styleId="article-renderblock">
    <w:name w:val="article-render__block"/>
    <w:basedOn w:val="a"/>
    <w:rsid w:val="00C22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wrap">
    <w:name w:val="nowrap"/>
    <w:basedOn w:val="a0"/>
    <w:rsid w:val="0063381C"/>
  </w:style>
  <w:style w:type="character" w:customStyle="1" w:styleId="10">
    <w:name w:val="Заголовок 1 Знак"/>
    <w:basedOn w:val="a0"/>
    <w:link w:val="1"/>
    <w:uiPriority w:val="9"/>
    <w:rsid w:val="00E77D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4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0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8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41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205469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413810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327714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282500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96932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282178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820385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837516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623034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383892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193837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44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8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31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40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12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9676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4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92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1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7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0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92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3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90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4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282">
          <w:blockQuote w:val="1"/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9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637186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6131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06229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022682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2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4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96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26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11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17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gif"/><Relationship Id="rId299" Type="http://schemas.openxmlformats.org/officeDocument/2006/relationships/image" Target="media/image292.gif"/><Relationship Id="rId303" Type="http://schemas.openxmlformats.org/officeDocument/2006/relationships/image" Target="media/image296.gif"/><Relationship Id="rId21" Type="http://schemas.openxmlformats.org/officeDocument/2006/relationships/image" Target="media/image14.gif"/><Relationship Id="rId42" Type="http://schemas.openxmlformats.org/officeDocument/2006/relationships/image" Target="media/image35.gif"/><Relationship Id="rId63" Type="http://schemas.openxmlformats.org/officeDocument/2006/relationships/image" Target="media/image56.gif"/><Relationship Id="rId84" Type="http://schemas.openxmlformats.org/officeDocument/2006/relationships/image" Target="media/image77.gif"/><Relationship Id="rId138" Type="http://schemas.openxmlformats.org/officeDocument/2006/relationships/image" Target="media/image131.gif"/><Relationship Id="rId159" Type="http://schemas.openxmlformats.org/officeDocument/2006/relationships/image" Target="media/image152.gif"/><Relationship Id="rId324" Type="http://schemas.openxmlformats.org/officeDocument/2006/relationships/image" Target="media/image317.gif"/><Relationship Id="rId345" Type="http://schemas.openxmlformats.org/officeDocument/2006/relationships/image" Target="media/image338.gif"/><Relationship Id="rId170" Type="http://schemas.openxmlformats.org/officeDocument/2006/relationships/image" Target="media/image163.gif"/><Relationship Id="rId191" Type="http://schemas.openxmlformats.org/officeDocument/2006/relationships/image" Target="media/image184.gif"/><Relationship Id="rId205" Type="http://schemas.openxmlformats.org/officeDocument/2006/relationships/image" Target="media/image198.gif"/><Relationship Id="rId226" Type="http://schemas.openxmlformats.org/officeDocument/2006/relationships/image" Target="media/image219.gif"/><Relationship Id="rId247" Type="http://schemas.openxmlformats.org/officeDocument/2006/relationships/image" Target="media/image240.gif"/><Relationship Id="rId107" Type="http://schemas.openxmlformats.org/officeDocument/2006/relationships/image" Target="media/image100.gif"/><Relationship Id="rId268" Type="http://schemas.openxmlformats.org/officeDocument/2006/relationships/image" Target="media/image261.gif"/><Relationship Id="rId289" Type="http://schemas.openxmlformats.org/officeDocument/2006/relationships/image" Target="media/image282.gif"/><Relationship Id="rId11" Type="http://schemas.openxmlformats.org/officeDocument/2006/relationships/image" Target="media/image4.gif"/><Relationship Id="rId32" Type="http://schemas.openxmlformats.org/officeDocument/2006/relationships/image" Target="media/image25.gif"/><Relationship Id="rId53" Type="http://schemas.openxmlformats.org/officeDocument/2006/relationships/image" Target="media/image46.gif"/><Relationship Id="rId74" Type="http://schemas.openxmlformats.org/officeDocument/2006/relationships/image" Target="media/image67.gif"/><Relationship Id="rId128" Type="http://schemas.openxmlformats.org/officeDocument/2006/relationships/image" Target="media/image121.gif"/><Relationship Id="rId149" Type="http://schemas.openxmlformats.org/officeDocument/2006/relationships/image" Target="media/image142.gif"/><Relationship Id="rId314" Type="http://schemas.openxmlformats.org/officeDocument/2006/relationships/image" Target="media/image307.gif"/><Relationship Id="rId335" Type="http://schemas.openxmlformats.org/officeDocument/2006/relationships/image" Target="media/image328.gif"/><Relationship Id="rId5" Type="http://schemas.openxmlformats.org/officeDocument/2006/relationships/webSettings" Target="webSettings.xml"/><Relationship Id="rId95" Type="http://schemas.openxmlformats.org/officeDocument/2006/relationships/image" Target="media/image88.gif"/><Relationship Id="rId160" Type="http://schemas.openxmlformats.org/officeDocument/2006/relationships/image" Target="media/image153.gif"/><Relationship Id="rId181" Type="http://schemas.openxmlformats.org/officeDocument/2006/relationships/image" Target="media/image174.gif"/><Relationship Id="rId216" Type="http://schemas.openxmlformats.org/officeDocument/2006/relationships/image" Target="media/image209.gif"/><Relationship Id="rId237" Type="http://schemas.openxmlformats.org/officeDocument/2006/relationships/image" Target="media/image230.gif"/><Relationship Id="rId258" Type="http://schemas.openxmlformats.org/officeDocument/2006/relationships/image" Target="media/image251.gif"/><Relationship Id="rId279" Type="http://schemas.openxmlformats.org/officeDocument/2006/relationships/image" Target="media/image272.gif"/><Relationship Id="rId22" Type="http://schemas.openxmlformats.org/officeDocument/2006/relationships/image" Target="media/image15.gif"/><Relationship Id="rId43" Type="http://schemas.openxmlformats.org/officeDocument/2006/relationships/image" Target="media/image36.gif"/><Relationship Id="rId64" Type="http://schemas.openxmlformats.org/officeDocument/2006/relationships/image" Target="media/image57.gif"/><Relationship Id="rId118" Type="http://schemas.openxmlformats.org/officeDocument/2006/relationships/image" Target="media/image111.gif"/><Relationship Id="rId139" Type="http://schemas.openxmlformats.org/officeDocument/2006/relationships/image" Target="media/image132.gif"/><Relationship Id="rId290" Type="http://schemas.openxmlformats.org/officeDocument/2006/relationships/image" Target="media/image283.gif"/><Relationship Id="rId304" Type="http://schemas.openxmlformats.org/officeDocument/2006/relationships/image" Target="media/image297.gif"/><Relationship Id="rId325" Type="http://schemas.openxmlformats.org/officeDocument/2006/relationships/image" Target="media/image318.gif"/><Relationship Id="rId346" Type="http://schemas.openxmlformats.org/officeDocument/2006/relationships/hyperlink" Target="http://ligis.ru/card_topog/oboz/usl.htm" TargetMode="External"/><Relationship Id="rId85" Type="http://schemas.openxmlformats.org/officeDocument/2006/relationships/image" Target="media/image78.gif"/><Relationship Id="rId150" Type="http://schemas.openxmlformats.org/officeDocument/2006/relationships/image" Target="media/image143.gif"/><Relationship Id="rId171" Type="http://schemas.openxmlformats.org/officeDocument/2006/relationships/image" Target="media/image164.gif"/><Relationship Id="rId192" Type="http://schemas.openxmlformats.org/officeDocument/2006/relationships/image" Target="media/image185.gif"/><Relationship Id="rId206" Type="http://schemas.openxmlformats.org/officeDocument/2006/relationships/image" Target="media/image199.gif"/><Relationship Id="rId227" Type="http://schemas.openxmlformats.org/officeDocument/2006/relationships/image" Target="media/image220.gif"/><Relationship Id="rId248" Type="http://schemas.openxmlformats.org/officeDocument/2006/relationships/image" Target="media/image241.gif"/><Relationship Id="rId269" Type="http://schemas.openxmlformats.org/officeDocument/2006/relationships/image" Target="media/image262.gif"/><Relationship Id="rId12" Type="http://schemas.openxmlformats.org/officeDocument/2006/relationships/image" Target="media/image5.gif"/><Relationship Id="rId33" Type="http://schemas.openxmlformats.org/officeDocument/2006/relationships/image" Target="media/image26.gif"/><Relationship Id="rId108" Type="http://schemas.openxmlformats.org/officeDocument/2006/relationships/image" Target="media/image101.gif"/><Relationship Id="rId129" Type="http://schemas.openxmlformats.org/officeDocument/2006/relationships/image" Target="media/image122.gif"/><Relationship Id="rId280" Type="http://schemas.openxmlformats.org/officeDocument/2006/relationships/image" Target="media/image273.gif"/><Relationship Id="rId315" Type="http://schemas.openxmlformats.org/officeDocument/2006/relationships/image" Target="media/image308.gif"/><Relationship Id="rId336" Type="http://schemas.openxmlformats.org/officeDocument/2006/relationships/image" Target="media/image329.gif"/><Relationship Id="rId54" Type="http://schemas.openxmlformats.org/officeDocument/2006/relationships/image" Target="media/image47.gif"/><Relationship Id="rId75" Type="http://schemas.openxmlformats.org/officeDocument/2006/relationships/image" Target="media/image68.gif"/><Relationship Id="rId96" Type="http://schemas.openxmlformats.org/officeDocument/2006/relationships/image" Target="media/image89.gif"/><Relationship Id="rId140" Type="http://schemas.openxmlformats.org/officeDocument/2006/relationships/image" Target="media/image133.gif"/><Relationship Id="rId161" Type="http://schemas.openxmlformats.org/officeDocument/2006/relationships/image" Target="media/image154.gif"/><Relationship Id="rId182" Type="http://schemas.openxmlformats.org/officeDocument/2006/relationships/image" Target="media/image175.gif"/><Relationship Id="rId217" Type="http://schemas.openxmlformats.org/officeDocument/2006/relationships/image" Target="media/image210.gif"/><Relationship Id="rId6" Type="http://schemas.openxmlformats.org/officeDocument/2006/relationships/footnotes" Target="footnotes.xml"/><Relationship Id="rId238" Type="http://schemas.openxmlformats.org/officeDocument/2006/relationships/image" Target="media/image231.gif"/><Relationship Id="rId259" Type="http://schemas.openxmlformats.org/officeDocument/2006/relationships/image" Target="media/image252.gif"/><Relationship Id="rId23" Type="http://schemas.openxmlformats.org/officeDocument/2006/relationships/image" Target="media/image16.gif"/><Relationship Id="rId119" Type="http://schemas.openxmlformats.org/officeDocument/2006/relationships/image" Target="media/image112.gif"/><Relationship Id="rId270" Type="http://schemas.openxmlformats.org/officeDocument/2006/relationships/image" Target="media/image263.gif"/><Relationship Id="rId291" Type="http://schemas.openxmlformats.org/officeDocument/2006/relationships/image" Target="media/image284.gif"/><Relationship Id="rId305" Type="http://schemas.openxmlformats.org/officeDocument/2006/relationships/image" Target="media/image298.gif"/><Relationship Id="rId326" Type="http://schemas.openxmlformats.org/officeDocument/2006/relationships/image" Target="media/image319.gif"/><Relationship Id="rId347" Type="http://schemas.openxmlformats.org/officeDocument/2006/relationships/hyperlink" Target="https://www.extremum.spb.ru/data1/extremum/ex.nsf/pagespf/B9A87E606F66E636C3257685004AD577" TargetMode="External"/><Relationship Id="rId44" Type="http://schemas.openxmlformats.org/officeDocument/2006/relationships/image" Target="media/image37.gif"/><Relationship Id="rId65" Type="http://schemas.openxmlformats.org/officeDocument/2006/relationships/image" Target="media/image58.gif"/><Relationship Id="rId86" Type="http://schemas.openxmlformats.org/officeDocument/2006/relationships/image" Target="media/image79.gif"/><Relationship Id="rId130" Type="http://schemas.openxmlformats.org/officeDocument/2006/relationships/image" Target="media/image123.gif"/><Relationship Id="rId151" Type="http://schemas.openxmlformats.org/officeDocument/2006/relationships/image" Target="media/image144.gif"/><Relationship Id="rId172" Type="http://schemas.openxmlformats.org/officeDocument/2006/relationships/image" Target="media/image165.gif"/><Relationship Id="rId193" Type="http://schemas.openxmlformats.org/officeDocument/2006/relationships/image" Target="media/image186.gif"/><Relationship Id="rId207" Type="http://schemas.openxmlformats.org/officeDocument/2006/relationships/image" Target="media/image200.gif"/><Relationship Id="rId228" Type="http://schemas.openxmlformats.org/officeDocument/2006/relationships/image" Target="media/image221.gif"/><Relationship Id="rId249" Type="http://schemas.openxmlformats.org/officeDocument/2006/relationships/image" Target="media/image242.gif"/><Relationship Id="rId13" Type="http://schemas.openxmlformats.org/officeDocument/2006/relationships/image" Target="media/image6.gif"/><Relationship Id="rId109" Type="http://schemas.openxmlformats.org/officeDocument/2006/relationships/image" Target="media/image102.gif"/><Relationship Id="rId260" Type="http://schemas.openxmlformats.org/officeDocument/2006/relationships/image" Target="media/image253.gif"/><Relationship Id="rId281" Type="http://schemas.openxmlformats.org/officeDocument/2006/relationships/image" Target="media/image274.gif"/><Relationship Id="rId316" Type="http://schemas.openxmlformats.org/officeDocument/2006/relationships/image" Target="media/image309.gif"/><Relationship Id="rId337" Type="http://schemas.openxmlformats.org/officeDocument/2006/relationships/image" Target="media/image330.gif"/><Relationship Id="rId34" Type="http://schemas.openxmlformats.org/officeDocument/2006/relationships/image" Target="media/image27.gif"/><Relationship Id="rId55" Type="http://schemas.openxmlformats.org/officeDocument/2006/relationships/image" Target="media/image48.gif"/><Relationship Id="rId76" Type="http://schemas.openxmlformats.org/officeDocument/2006/relationships/image" Target="media/image69.gif"/><Relationship Id="rId97" Type="http://schemas.openxmlformats.org/officeDocument/2006/relationships/image" Target="media/image90.gif"/><Relationship Id="rId120" Type="http://schemas.openxmlformats.org/officeDocument/2006/relationships/image" Target="media/image113.gif"/><Relationship Id="rId141" Type="http://schemas.openxmlformats.org/officeDocument/2006/relationships/image" Target="media/image134.gif"/><Relationship Id="rId7" Type="http://schemas.openxmlformats.org/officeDocument/2006/relationships/endnotes" Target="endnotes.xml"/><Relationship Id="rId162" Type="http://schemas.openxmlformats.org/officeDocument/2006/relationships/image" Target="media/image155.gif"/><Relationship Id="rId183" Type="http://schemas.openxmlformats.org/officeDocument/2006/relationships/image" Target="media/image176.gif"/><Relationship Id="rId218" Type="http://schemas.openxmlformats.org/officeDocument/2006/relationships/image" Target="media/image211.gif"/><Relationship Id="rId239" Type="http://schemas.openxmlformats.org/officeDocument/2006/relationships/image" Target="media/image232.gif"/><Relationship Id="rId250" Type="http://schemas.openxmlformats.org/officeDocument/2006/relationships/image" Target="media/image243.gif"/><Relationship Id="rId271" Type="http://schemas.openxmlformats.org/officeDocument/2006/relationships/image" Target="media/image264.gif"/><Relationship Id="rId292" Type="http://schemas.openxmlformats.org/officeDocument/2006/relationships/image" Target="media/image285.gif"/><Relationship Id="rId306" Type="http://schemas.openxmlformats.org/officeDocument/2006/relationships/image" Target="media/image299.gif"/><Relationship Id="rId24" Type="http://schemas.openxmlformats.org/officeDocument/2006/relationships/image" Target="media/image17.gif"/><Relationship Id="rId45" Type="http://schemas.openxmlformats.org/officeDocument/2006/relationships/image" Target="media/image38.gif"/><Relationship Id="rId66" Type="http://schemas.openxmlformats.org/officeDocument/2006/relationships/image" Target="media/image59.gif"/><Relationship Id="rId87" Type="http://schemas.openxmlformats.org/officeDocument/2006/relationships/image" Target="media/image80.gif"/><Relationship Id="rId110" Type="http://schemas.openxmlformats.org/officeDocument/2006/relationships/image" Target="media/image103.gif"/><Relationship Id="rId131" Type="http://schemas.openxmlformats.org/officeDocument/2006/relationships/image" Target="media/image124.gif"/><Relationship Id="rId327" Type="http://schemas.openxmlformats.org/officeDocument/2006/relationships/image" Target="media/image320.gif"/><Relationship Id="rId348" Type="http://schemas.openxmlformats.org/officeDocument/2006/relationships/hyperlink" Target="https://gpskarta.com/index.php?route=information/information&amp;information_id=16" TargetMode="External"/><Relationship Id="rId152" Type="http://schemas.openxmlformats.org/officeDocument/2006/relationships/image" Target="media/image145.gif"/><Relationship Id="rId173" Type="http://schemas.openxmlformats.org/officeDocument/2006/relationships/image" Target="media/image166.gif"/><Relationship Id="rId194" Type="http://schemas.openxmlformats.org/officeDocument/2006/relationships/image" Target="media/image187.gif"/><Relationship Id="rId208" Type="http://schemas.openxmlformats.org/officeDocument/2006/relationships/image" Target="media/image201.gif"/><Relationship Id="rId229" Type="http://schemas.openxmlformats.org/officeDocument/2006/relationships/image" Target="media/image222.gif"/><Relationship Id="rId240" Type="http://schemas.openxmlformats.org/officeDocument/2006/relationships/image" Target="media/image233.gif"/><Relationship Id="rId261" Type="http://schemas.openxmlformats.org/officeDocument/2006/relationships/image" Target="media/image254.gif"/><Relationship Id="rId14" Type="http://schemas.openxmlformats.org/officeDocument/2006/relationships/image" Target="media/image7.gif"/><Relationship Id="rId35" Type="http://schemas.openxmlformats.org/officeDocument/2006/relationships/image" Target="media/image28.gif"/><Relationship Id="rId56" Type="http://schemas.openxmlformats.org/officeDocument/2006/relationships/image" Target="media/image49.gif"/><Relationship Id="rId77" Type="http://schemas.openxmlformats.org/officeDocument/2006/relationships/image" Target="media/image70.gif"/><Relationship Id="rId100" Type="http://schemas.openxmlformats.org/officeDocument/2006/relationships/image" Target="media/image93.gif"/><Relationship Id="rId282" Type="http://schemas.openxmlformats.org/officeDocument/2006/relationships/image" Target="media/image275.gif"/><Relationship Id="rId317" Type="http://schemas.openxmlformats.org/officeDocument/2006/relationships/image" Target="media/image310.gif"/><Relationship Id="rId338" Type="http://schemas.openxmlformats.org/officeDocument/2006/relationships/image" Target="media/image331.gif"/><Relationship Id="rId8" Type="http://schemas.openxmlformats.org/officeDocument/2006/relationships/image" Target="media/image1.gif"/><Relationship Id="rId98" Type="http://schemas.openxmlformats.org/officeDocument/2006/relationships/image" Target="media/image91.gif"/><Relationship Id="rId121" Type="http://schemas.openxmlformats.org/officeDocument/2006/relationships/image" Target="media/image114.gif"/><Relationship Id="rId142" Type="http://schemas.openxmlformats.org/officeDocument/2006/relationships/image" Target="media/image135.gif"/><Relationship Id="rId163" Type="http://schemas.openxmlformats.org/officeDocument/2006/relationships/image" Target="media/image156.gif"/><Relationship Id="rId184" Type="http://schemas.openxmlformats.org/officeDocument/2006/relationships/image" Target="media/image177.gif"/><Relationship Id="rId219" Type="http://schemas.openxmlformats.org/officeDocument/2006/relationships/image" Target="media/image212.gif"/><Relationship Id="rId230" Type="http://schemas.openxmlformats.org/officeDocument/2006/relationships/image" Target="media/image223.gif"/><Relationship Id="rId251" Type="http://schemas.openxmlformats.org/officeDocument/2006/relationships/image" Target="media/image244.gif"/><Relationship Id="rId25" Type="http://schemas.openxmlformats.org/officeDocument/2006/relationships/image" Target="media/image18.gif"/><Relationship Id="rId46" Type="http://schemas.openxmlformats.org/officeDocument/2006/relationships/image" Target="media/image39.gif"/><Relationship Id="rId67" Type="http://schemas.openxmlformats.org/officeDocument/2006/relationships/image" Target="media/image60.gif"/><Relationship Id="rId272" Type="http://schemas.openxmlformats.org/officeDocument/2006/relationships/image" Target="media/image265.gif"/><Relationship Id="rId293" Type="http://schemas.openxmlformats.org/officeDocument/2006/relationships/image" Target="media/image286.gif"/><Relationship Id="rId307" Type="http://schemas.openxmlformats.org/officeDocument/2006/relationships/image" Target="media/image300.gif"/><Relationship Id="rId328" Type="http://schemas.openxmlformats.org/officeDocument/2006/relationships/image" Target="media/image321.gif"/><Relationship Id="rId349" Type="http://schemas.openxmlformats.org/officeDocument/2006/relationships/fontTable" Target="fontTable.xml"/><Relationship Id="rId20" Type="http://schemas.openxmlformats.org/officeDocument/2006/relationships/image" Target="media/image13.gif"/><Relationship Id="rId41" Type="http://schemas.openxmlformats.org/officeDocument/2006/relationships/image" Target="media/image34.gif"/><Relationship Id="rId62" Type="http://schemas.openxmlformats.org/officeDocument/2006/relationships/image" Target="media/image55.gif"/><Relationship Id="rId83" Type="http://schemas.openxmlformats.org/officeDocument/2006/relationships/image" Target="media/image76.gif"/><Relationship Id="rId88" Type="http://schemas.openxmlformats.org/officeDocument/2006/relationships/image" Target="media/image81.gif"/><Relationship Id="rId111" Type="http://schemas.openxmlformats.org/officeDocument/2006/relationships/image" Target="media/image104.gif"/><Relationship Id="rId132" Type="http://schemas.openxmlformats.org/officeDocument/2006/relationships/image" Target="media/image125.gif"/><Relationship Id="rId153" Type="http://schemas.openxmlformats.org/officeDocument/2006/relationships/image" Target="media/image146.gif"/><Relationship Id="rId174" Type="http://schemas.openxmlformats.org/officeDocument/2006/relationships/image" Target="media/image167.gif"/><Relationship Id="rId179" Type="http://schemas.openxmlformats.org/officeDocument/2006/relationships/image" Target="media/image172.gif"/><Relationship Id="rId195" Type="http://schemas.openxmlformats.org/officeDocument/2006/relationships/image" Target="media/image188.gif"/><Relationship Id="rId209" Type="http://schemas.openxmlformats.org/officeDocument/2006/relationships/image" Target="media/image202.gif"/><Relationship Id="rId190" Type="http://schemas.openxmlformats.org/officeDocument/2006/relationships/image" Target="media/image183.gif"/><Relationship Id="rId204" Type="http://schemas.openxmlformats.org/officeDocument/2006/relationships/image" Target="media/image197.gif"/><Relationship Id="rId220" Type="http://schemas.openxmlformats.org/officeDocument/2006/relationships/image" Target="media/image213.gif"/><Relationship Id="rId225" Type="http://schemas.openxmlformats.org/officeDocument/2006/relationships/image" Target="media/image218.gif"/><Relationship Id="rId241" Type="http://schemas.openxmlformats.org/officeDocument/2006/relationships/image" Target="media/image234.gif"/><Relationship Id="rId246" Type="http://schemas.openxmlformats.org/officeDocument/2006/relationships/image" Target="media/image239.gif"/><Relationship Id="rId267" Type="http://schemas.openxmlformats.org/officeDocument/2006/relationships/image" Target="media/image260.gif"/><Relationship Id="rId288" Type="http://schemas.openxmlformats.org/officeDocument/2006/relationships/image" Target="media/image281.gif"/><Relationship Id="rId15" Type="http://schemas.openxmlformats.org/officeDocument/2006/relationships/image" Target="media/image8.gif"/><Relationship Id="rId36" Type="http://schemas.openxmlformats.org/officeDocument/2006/relationships/image" Target="media/image29.gif"/><Relationship Id="rId57" Type="http://schemas.openxmlformats.org/officeDocument/2006/relationships/image" Target="media/image50.gif"/><Relationship Id="rId106" Type="http://schemas.openxmlformats.org/officeDocument/2006/relationships/image" Target="media/image99.gif"/><Relationship Id="rId127" Type="http://schemas.openxmlformats.org/officeDocument/2006/relationships/image" Target="media/image120.gif"/><Relationship Id="rId262" Type="http://schemas.openxmlformats.org/officeDocument/2006/relationships/image" Target="media/image255.gif"/><Relationship Id="rId283" Type="http://schemas.openxmlformats.org/officeDocument/2006/relationships/image" Target="media/image276.gif"/><Relationship Id="rId313" Type="http://schemas.openxmlformats.org/officeDocument/2006/relationships/image" Target="media/image306.gif"/><Relationship Id="rId318" Type="http://schemas.openxmlformats.org/officeDocument/2006/relationships/image" Target="media/image311.gif"/><Relationship Id="rId339" Type="http://schemas.openxmlformats.org/officeDocument/2006/relationships/image" Target="media/image332.gif"/><Relationship Id="rId10" Type="http://schemas.openxmlformats.org/officeDocument/2006/relationships/image" Target="media/image3.gif"/><Relationship Id="rId31" Type="http://schemas.openxmlformats.org/officeDocument/2006/relationships/image" Target="media/image24.gif"/><Relationship Id="rId52" Type="http://schemas.openxmlformats.org/officeDocument/2006/relationships/image" Target="media/image45.gif"/><Relationship Id="rId73" Type="http://schemas.openxmlformats.org/officeDocument/2006/relationships/image" Target="media/image66.gif"/><Relationship Id="rId78" Type="http://schemas.openxmlformats.org/officeDocument/2006/relationships/image" Target="media/image71.gif"/><Relationship Id="rId94" Type="http://schemas.openxmlformats.org/officeDocument/2006/relationships/image" Target="media/image87.gif"/><Relationship Id="rId99" Type="http://schemas.openxmlformats.org/officeDocument/2006/relationships/image" Target="media/image92.gif"/><Relationship Id="rId101" Type="http://schemas.openxmlformats.org/officeDocument/2006/relationships/image" Target="media/image94.gif"/><Relationship Id="rId122" Type="http://schemas.openxmlformats.org/officeDocument/2006/relationships/image" Target="media/image115.gif"/><Relationship Id="rId143" Type="http://schemas.openxmlformats.org/officeDocument/2006/relationships/image" Target="media/image136.gif"/><Relationship Id="rId148" Type="http://schemas.openxmlformats.org/officeDocument/2006/relationships/image" Target="media/image141.gif"/><Relationship Id="rId164" Type="http://schemas.openxmlformats.org/officeDocument/2006/relationships/image" Target="media/image157.gif"/><Relationship Id="rId169" Type="http://schemas.openxmlformats.org/officeDocument/2006/relationships/image" Target="media/image162.gif"/><Relationship Id="rId185" Type="http://schemas.openxmlformats.org/officeDocument/2006/relationships/image" Target="media/image178.gif"/><Relationship Id="rId334" Type="http://schemas.openxmlformats.org/officeDocument/2006/relationships/image" Target="media/image327.gif"/><Relationship Id="rId35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80" Type="http://schemas.openxmlformats.org/officeDocument/2006/relationships/image" Target="media/image173.gif"/><Relationship Id="rId210" Type="http://schemas.openxmlformats.org/officeDocument/2006/relationships/image" Target="media/image203.gif"/><Relationship Id="rId215" Type="http://schemas.openxmlformats.org/officeDocument/2006/relationships/image" Target="media/image208.gif"/><Relationship Id="rId236" Type="http://schemas.openxmlformats.org/officeDocument/2006/relationships/image" Target="media/image229.gif"/><Relationship Id="rId257" Type="http://schemas.openxmlformats.org/officeDocument/2006/relationships/image" Target="media/image250.gif"/><Relationship Id="rId278" Type="http://schemas.openxmlformats.org/officeDocument/2006/relationships/image" Target="media/image271.gif"/><Relationship Id="rId26" Type="http://schemas.openxmlformats.org/officeDocument/2006/relationships/image" Target="media/image19.gif"/><Relationship Id="rId231" Type="http://schemas.openxmlformats.org/officeDocument/2006/relationships/image" Target="media/image224.gif"/><Relationship Id="rId252" Type="http://schemas.openxmlformats.org/officeDocument/2006/relationships/image" Target="media/image245.gif"/><Relationship Id="rId273" Type="http://schemas.openxmlformats.org/officeDocument/2006/relationships/image" Target="media/image266.gif"/><Relationship Id="rId294" Type="http://schemas.openxmlformats.org/officeDocument/2006/relationships/image" Target="media/image287.gif"/><Relationship Id="rId308" Type="http://schemas.openxmlformats.org/officeDocument/2006/relationships/image" Target="media/image301.gif"/><Relationship Id="rId329" Type="http://schemas.openxmlformats.org/officeDocument/2006/relationships/image" Target="media/image322.gif"/><Relationship Id="rId47" Type="http://schemas.openxmlformats.org/officeDocument/2006/relationships/image" Target="media/image40.gif"/><Relationship Id="rId68" Type="http://schemas.openxmlformats.org/officeDocument/2006/relationships/image" Target="media/image61.gif"/><Relationship Id="rId89" Type="http://schemas.openxmlformats.org/officeDocument/2006/relationships/image" Target="media/image82.gif"/><Relationship Id="rId112" Type="http://schemas.openxmlformats.org/officeDocument/2006/relationships/image" Target="media/image105.gif"/><Relationship Id="rId133" Type="http://schemas.openxmlformats.org/officeDocument/2006/relationships/image" Target="media/image126.gif"/><Relationship Id="rId154" Type="http://schemas.openxmlformats.org/officeDocument/2006/relationships/image" Target="media/image147.gif"/><Relationship Id="rId175" Type="http://schemas.openxmlformats.org/officeDocument/2006/relationships/image" Target="media/image168.gif"/><Relationship Id="rId340" Type="http://schemas.openxmlformats.org/officeDocument/2006/relationships/image" Target="media/image333.gif"/><Relationship Id="rId196" Type="http://schemas.openxmlformats.org/officeDocument/2006/relationships/image" Target="media/image189.gif"/><Relationship Id="rId200" Type="http://schemas.openxmlformats.org/officeDocument/2006/relationships/image" Target="media/image193.gif"/><Relationship Id="rId16" Type="http://schemas.openxmlformats.org/officeDocument/2006/relationships/image" Target="media/image9.gif"/><Relationship Id="rId221" Type="http://schemas.openxmlformats.org/officeDocument/2006/relationships/image" Target="media/image214.gif"/><Relationship Id="rId242" Type="http://schemas.openxmlformats.org/officeDocument/2006/relationships/image" Target="media/image235.gif"/><Relationship Id="rId263" Type="http://schemas.openxmlformats.org/officeDocument/2006/relationships/image" Target="media/image256.gif"/><Relationship Id="rId284" Type="http://schemas.openxmlformats.org/officeDocument/2006/relationships/image" Target="media/image277.gif"/><Relationship Id="rId319" Type="http://schemas.openxmlformats.org/officeDocument/2006/relationships/image" Target="media/image312.gif"/><Relationship Id="rId37" Type="http://schemas.openxmlformats.org/officeDocument/2006/relationships/image" Target="media/image30.gif"/><Relationship Id="rId58" Type="http://schemas.openxmlformats.org/officeDocument/2006/relationships/image" Target="media/image51.gif"/><Relationship Id="rId79" Type="http://schemas.openxmlformats.org/officeDocument/2006/relationships/image" Target="media/image72.gif"/><Relationship Id="rId102" Type="http://schemas.openxmlformats.org/officeDocument/2006/relationships/image" Target="media/image95.gif"/><Relationship Id="rId123" Type="http://schemas.openxmlformats.org/officeDocument/2006/relationships/image" Target="media/image116.gif"/><Relationship Id="rId144" Type="http://schemas.openxmlformats.org/officeDocument/2006/relationships/image" Target="media/image137.gif"/><Relationship Id="rId330" Type="http://schemas.openxmlformats.org/officeDocument/2006/relationships/image" Target="media/image323.gif"/><Relationship Id="rId90" Type="http://schemas.openxmlformats.org/officeDocument/2006/relationships/image" Target="media/image83.gif"/><Relationship Id="rId165" Type="http://schemas.openxmlformats.org/officeDocument/2006/relationships/image" Target="media/image158.gif"/><Relationship Id="rId186" Type="http://schemas.openxmlformats.org/officeDocument/2006/relationships/image" Target="media/image179.gif"/><Relationship Id="rId211" Type="http://schemas.openxmlformats.org/officeDocument/2006/relationships/image" Target="media/image204.gif"/><Relationship Id="rId232" Type="http://schemas.openxmlformats.org/officeDocument/2006/relationships/image" Target="media/image225.gif"/><Relationship Id="rId253" Type="http://schemas.openxmlformats.org/officeDocument/2006/relationships/image" Target="media/image246.gif"/><Relationship Id="rId274" Type="http://schemas.openxmlformats.org/officeDocument/2006/relationships/image" Target="media/image267.gif"/><Relationship Id="rId295" Type="http://schemas.openxmlformats.org/officeDocument/2006/relationships/image" Target="media/image288.gif"/><Relationship Id="rId309" Type="http://schemas.openxmlformats.org/officeDocument/2006/relationships/image" Target="media/image302.gif"/><Relationship Id="rId27" Type="http://schemas.openxmlformats.org/officeDocument/2006/relationships/image" Target="media/image20.gif"/><Relationship Id="rId48" Type="http://schemas.openxmlformats.org/officeDocument/2006/relationships/image" Target="media/image41.gif"/><Relationship Id="rId69" Type="http://schemas.openxmlformats.org/officeDocument/2006/relationships/image" Target="media/image62.gif"/><Relationship Id="rId113" Type="http://schemas.openxmlformats.org/officeDocument/2006/relationships/image" Target="media/image106.gif"/><Relationship Id="rId134" Type="http://schemas.openxmlformats.org/officeDocument/2006/relationships/image" Target="media/image127.gif"/><Relationship Id="rId320" Type="http://schemas.openxmlformats.org/officeDocument/2006/relationships/image" Target="media/image313.gif"/><Relationship Id="rId80" Type="http://schemas.openxmlformats.org/officeDocument/2006/relationships/image" Target="media/image73.gif"/><Relationship Id="rId155" Type="http://schemas.openxmlformats.org/officeDocument/2006/relationships/image" Target="media/image148.gif"/><Relationship Id="rId176" Type="http://schemas.openxmlformats.org/officeDocument/2006/relationships/image" Target="media/image169.gif"/><Relationship Id="rId197" Type="http://schemas.openxmlformats.org/officeDocument/2006/relationships/image" Target="media/image190.gif"/><Relationship Id="rId341" Type="http://schemas.openxmlformats.org/officeDocument/2006/relationships/image" Target="media/image334.gif"/><Relationship Id="rId201" Type="http://schemas.openxmlformats.org/officeDocument/2006/relationships/image" Target="media/image194.gif"/><Relationship Id="rId222" Type="http://schemas.openxmlformats.org/officeDocument/2006/relationships/image" Target="media/image215.gif"/><Relationship Id="rId243" Type="http://schemas.openxmlformats.org/officeDocument/2006/relationships/image" Target="media/image236.gif"/><Relationship Id="rId264" Type="http://schemas.openxmlformats.org/officeDocument/2006/relationships/image" Target="media/image257.gif"/><Relationship Id="rId285" Type="http://schemas.openxmlformats.org/officeDocument/2006/relationships/image" Target="media/image278.gif"/><Relationship Id="rId17" Type="http://schemas.openxmlformats.org/officeDocument/2006/relationships/image" Target="media/image10.gif"/><Relationship Id="rId38" Type="http://schemas.openxmlformats.org/officeDocument/2006/relationships/image" Target="media/image31.gif"/><Relationship Id="rId59" Type="http://schemas.openxmlformats.org/officeDocument/2006/relationships/image" Target="media/image52.gif"/><Relationship Id="rId103" Type="http://schemas.openxmlformats.org/officeDocument/2006/relationships/image" Target="media/image96.gif"/><Relationship Id="rId124" Type="http://schemas.openxmlformats.org/officeDocument/2006/relationships/image" Target="media/image117.gif"/><Relationship Id="rId310" Type="http://schemas.openxmlformats.org/officeDocument/2006/relationships/image" Target="media/image303.gif"/><Relationship Id="rId70" Type="http://schemas.openxmlformats.org/officeDocument/2006/relationships/image" Target="media/image63.gif"/><Relationship Id="rId91" Type="http://schemas.openxmlformats.org/officeDocument/2006/relationships/image" Target="media/image84.gif"/><Relationship Id="rId145" Type="http://schemas.openxmlformats.org/officeDocument/2006/relationships/image" Target="media/image138.gif"/><Relationship Id="rId166" Type="http://schemas.openxmlformats.org/officeDocument/2006/relationships/image" Target="media/image159.gif"/><Relationship Id="rId187" Type="http://schemas.openxmlformats.org/officeDocument/2006/relationships/image" Target="media/image180.gif"/><Relationship Id="rId331" Type="http://schemas.openxmlformats.org/officeDocument/2006/relationships/image" Target="media/image324.gif"/><Relationship Id="rId1" Type="http://schemas.openxmlformats.org/officeDocument/2006/relationships/customXml" Target="../customXml/item1.xml"/><Relationship Id="rId212" Type="http://schemas.openxmlformats.org/officeDocument/2006/relationships/image" Target="media/image205.gif"/><Relationship Id="rId233" Type="http://schemas.openxmlformats.org/officeDocument/2006/relationships/image" Target="media/image226.gif"/><Relationship Id="rId254" Type="http://schemas.openxmlformats.org/officeDocument/2006/relationships/image" Target="media/image247.gif"/><Relationship Id="rId28" Type="http://schemas.openxmlformats.org/officeDocument/2006/relationships/image" Target="media/image21.gif"/><Relationship Id="rId49" Type="http://schemas.openxmlformats.org/officeDocument/2006/relationships/image" Target="media/image42.gif"/><Relationship Id="rId114" Type="http://schemas.openxmlformats.org/officeDocument/2006/relationships/image" Target="media/image107.gif"/><Relationship Id="rId275" Type="http://schemas.openxmlformats.org/officeDocument/2006/relationships/image" Target="media/image268.gif"/><Relationship Id="rId296" Type="http://schemas.openxmlformats.org/officeDocument/2006/relationships/image" Target="media/image289.gif"/><Relationship Id="rId300" Type="http://schemas.openxmlformats.org/officeDocument/2006/relationships/image" Target="media/image293.gif"/><Relationship Id="rId60" Type="http://schemas.openxmlformats.org/officeDocument/2006/relationships/image" Target="media/image53.gif"/><Relationship Id="rId81" Type="http://schemas.openxmlformats.org/officeDocument/2006/relationships/image" Target="media/image74.gif"/><Relationship Id="rId135" Type="http://schemas.openxmlformats.org/officeDocument/2006/relationships/image" Target="media/image128.gif"/><Relationship Id="rId156" Type="http://schemas.openxmlformats.org/officeDocument/2006/relationships/image" Target="media/image149.gif"/><Relationship Id="rId177" Type="http://schemas.openxmlformats.org/officeDocument/2006/relationships/image" Target="media/image170.gif"/><Relationship Id="rId198" Type="http://schemas.openxmlformats.org/officeDocument/2006/relationships/image" Target="media/image191.gif"/><Relationship Id="rId321" Type="http://schemas.openxmlformats.org/officeDocument/2006/relationships/image" Target="media/image314.gif"/><Relationship Id="rId342" Type="http://schemas.openxmlformats.org/officeDocument/2006/relationships/image" Target="media/image335.gif"/><Relationship Id="rId202" Type="http://schemas.openxmlformats.org/officeDocument/2006/relationships/image" Target="media/image195.gif"/><Relationship Id="rId223" Type="http://schemas.openxmlformats.org/officeDocument/2006/relationships/image" Target="media/image216.gif"/><Relationship Id="rId244" Type="http://schemas.openxmlformats.org/officeDocument/2006/relationships/image" Target="media/image237.gif"/><Relationship Id="rId18" Type="http://schemas.openxmlformats.org/officeDocument/2006/relationships/image" Target="media/image11.gif"/><Relationship Id="rId39" Type="http://schemas.openxmlformats.org/officeDocument/2006/relationships/image" Target="media/image32.gif"/><Relationship Id="rId265" Type="http://schemas.openxmlformats.org/officeDocument/2006/relationships/image" Target="media/image258.gif"/><Relationship Id="rId286" Type="http://schemas.openxmlformats.org/officeDocument/2006/relationships/image" Target="media/image279.gif"/><Relationship Id="rId50" Type="http://schemas.openxmlformats.org/officeDocument/2006/relationships/image" Target="media/image43.gif"/><Relationship Id="rId104" Type="http://schemas.openxmlformats.org/officeDocument/2006/relationships/image" Target="media/image97.gif"/><Relationship Id="rId125" Type="http://schemas.openxmlformats.org/officeDocument/2006/relationships/image" Target="media/image118.gif"/><Relationship Id="rId146" Type="http://schemas.openxmlformats.org/officeDocument/2006/relationships/image" Target="media/image139.gif"/><Relationship Id="rId167" Type="http://schemas.openxmlformats.org/officeDocument/2006/relationships/image" Target="media/image160.gif"/><Relationship Id="rId188" Type="http://schemas.openxmlformats.org/officeDocument/2006/relationships/image" Target="media/image181.gif"/><Relationship Id="rId311" Type="http://schemas.openxmlformats.org/officeDocument/2006/relationships/image" Target="media/image304.gif"/><Relationship Id="rId332" Type="http://schemas.openxmlformats.org/officeDocument/2006/relationships/image" Target="media/image325.gif"/><Relationship Id="rId71" Type="http://schemas.openxmlformats.org/officeDocument/2006/relationships/image" Target="media/image64.gif"/><Relationship Id="rId92" Type="http://schemas.openxmlformats.org/officeDocument/2006/relationships/image" Target="media/image85.gif"/><Relationship Id="rId213" Type="http://schemas.openxmlformats.org/officeDocument/2006/relationships/image" Target="media/image206.gif"/><Relationship Id="rId234" Type="http://schemas.openxmlformats.org/officeDocument/2006/relationships/image" Target="media/image227.gif"/><Relationship Id="rId2" Type="http://schemas.openxmlformats.org/officeDocument/2006/relationships/numbering" Target="numbering.xml"/><Relationship Id="rId29" Type="http://schemas.openxmlformats.org/officeDocument/2006/relationships/image" Target="media/image22.gif"/><Relationship Id="rId255" Type="http://schemas.openxmlformats.org/officeDocument/2006/relationships/image" Target="media/image248.gif"/><Relationship Id="rId276" Type="http://schemas.openxmlformats.org/officeDocument/2006/relationships/image" Target="media/image269.gif"/><Relationship Id="rId297" Type="http://schemas.openxmlformats.org/officeDocument/2006/relationships/image" Target="media/image290.gif"/><Relationship Id="rId40" Type="http://schemas.openxmlformats.org/officeDocument/2006/relationships/image" Target="media/image33.gif"/><Relationship Id="rId115" Type="http://schemas.openxmlformats.org/officeDocument/2006/relationships/image" Target="media/image108.gif"/><Relationship Id="rId136" Type="http://schemas.openxmlformats.org/officeDocument/2006/relationships/image" Target="media/image129.gif"/><Relationship Id="rId157" Type="http://schemas.openxmlformats.org/officeDocument/2006/relationships/image" Target="media/image150.gif"/><Relationship Id="rId178" Type="http://schemas.openxmlformats.org/officeDocument/2006/relationships/image" Target="media/image171.gif"/><Relationship Id="rId301" Type="http://schemas.openxmlformats.org/officeDocument/2006/relationships/image" Target="media/image294.gif"/><Relationship Id="rId322" Type="http://schemas.openxmlformats.org/officeDocument/2006/relationships/image" Target="media/image315.gif"/><Relationship Id="rId343" Type="http://schemas.openxmlformats.org/officeDocument/2006/relationships/image" Target="media/image336.gif"/><Relationship Id="rId61" Type="http://schemas.openxmlformats.org/officeDocument/2006/relationships/image" Target="media/image54.gif"/><Relationship Id="rId82" Type="http://schemas.openxmlformats.org/officeDocument/2006/relationships/image" Target="media/image75.gif"/><Relationship Id="rId199" Type="http://schemas.openxmlformats.org/officeDocument/2006/relationships/image" Target="media/image192.gif"/><Relationship Id="rId203" Type="http://schemas.openxmlformats.org/officeDocument/2006/relationships/image" Target="media/image196.gif"/><Relationship Id="rId19" Type="http://schemas.openxmlformats.org/officeDocument/2006/relationships/image" Target="media/image12.gif"/><Relationship Id="rId224" Type="http://schemas.openxmlformats.org/officeDocument/2006/relationships/image" Target="media/image217.gif"/><Relationship Id="rId245" Type="http://schemas.openxmlformats.org/officeDocument/2006/relationships/image" Target="media/image238.gif"/><Relationship Id="rId266" Type="http://schemas.openxmlformats.org/officeDocument/2006/relationships/image" Target="media/image259.gif"/><Relationship Id="rId287" Type="http://schemas.openxmlformats.org/officeDocument/2006/relationships/image" Target="media/image280.gif"/><Relationship Id="rId30" Type="http://schemas.openxmlformats.org/officeDocument/2006/relationships/image" Target="media/image23.gif"/><Relationship Id="rId105" Type="http://schemas.openxmlformats.org/officeDocument/2006/relationships/image" Target="media/image98.gif"/><Relationship Id="rId126" Type="http://schemas.openxmlformats.org/officeDocument/2006/relationships/image" Target="media/image119.gif"/><Relationship Id="rId147" Type="http://schemas.openxmlformats.org/officeDocument/2006/relationships/image" Target="media/image140.gif"/><Relationship Id="rId168" Type="http://schemas.openxmlformats.org/officeDocument/2006/relationships/image" Target="media/image161.gif"/><Relationship Id="rId312" Type="http://schemas.openxmlformats.org/officeDocument/2006/relationships/image" Target="media/image305.gif"/><Relationship Id="rId333" Type="http://schemas.openxmlformats.org/officeDocument/2006/relationships/image" Target="media/image326.gif"/><Relationship Id="rId51" Type="http://schemas.openxmlformats.org/officeDocument/2006/relationships/image" Target="media/image44.gif"/><Relationship Id="rId72" Type="http://schemas.openxmlformats.org/officeDocument/2006/relationships/image" Target="media/image65.gif"/><Relationship Id="rId93" Type="http://schemas.openxmlformats.org/officeDocument/2006/relationships/image" Target="media/image86.gif"/><Relationship Id="rId189" Type="http://schemas.openxmlformats.org/officeDocument/2006/relationships/image" Target="media/image182.gif"/><Relationship Id="rId3" Type="http://schemas.openxmlformats.org/officeDocument/2006/relationships/styles" Target="styles.xml"/><Relationship Id="rId214" Type="http://schemas.openxmlformats.org/officeDocument/2006/relationships/image" Target="media/image207.gif"/><Relationship Id="rId235" Type="http://schemas.openxmlformats.org/officeDocument/2006/relationships/image" Target="media/image228.gif"/><Relationship Id="rId256" Type="http://schemas.openxmlformats.org/officeDocument/2006/relationships/image" Target="media/image249.gif"/><Relationship Id="rId277" Type="http://schemas.openxmlformats.org/officeDocument/2006/relationships/image" Target="media/image270.gif"/><Relationship Id="rId298" Type="http://schemas.openxmlformats.org/officeDocument/2006/relationships/image" Target="media/image291.gif"/><Relationship Id="rId116" Type="http://schemas.openxmlformats.org/officeDocument/2006/relationships/image" Target="media/image109.gif"/><Relationship Id="rId137" Type="http://schemas.openxmlformats.org/officeDocument/2006/relationships/image" Target="media/image130.gif"/><Relationship Id="rId158" Type="http://schemas.openxmlformats.org/officeDocument/2006/relationships/image" Target="media/image151.gif"/><Relationship Id="rId302" Type="http://schemas.openxmlformats.org/officeDocument/2006/relationships/image" Target="media/image295.gif"/><Relationship Id="rId323" Type="http://schemas.openxmlformats.org/officeDocument/2006/relationships/image" Target="media/image316.gif"/><Relationship Id="rId344" Type="http://schemas.openxmlformats.org/officeDocument/2006/relationships/image" Target="media/image33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3DC15-5BB8-4139-B15F-B3C6CF205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35</Pages>
  <Words>3568</Words>
  <Characters>20339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23860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pcuser</cp:lastModifiedBy>
  <cp:revision>24</cp:revision>
  <dcterms:created xsi:type="dcterms:W3CDTF">2020-02-16T06:37:00Z</dcterms:created>
  <dcterms:modified xsi:type="dcterms:W3CDTF">2021-04-22T06:27:00Z</dcterms:modified>
</cp:coreProperties>
</file>