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7D" w:rsidRPr="004A7F67" w:rsidRDefault="00880F7D" w:rsidP="007229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722906"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Урок 7 - 8</w:t>
      </w:r>
    </w:p>
    <w:p w:rsidR="00722906" w:rsidRDefault="00722906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Дата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14.11     Класс 5а</w:t>
      </w:r>
    </w:p>
    <w:p w:rsidR="00722906" w:rsidRPr="00722906" w:rsidRDefault="00722906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15.11    Класс 5б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432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 w:rsidR="00397432">
        <w:rPr>
          <w:rFonts w:ascii="Times New Roman" w:hAnsi="Times New Roman" w:cs="Times New Roman"/>
          <w:sz w:val="24"/>
          <w:szCs w:val="24"/>
          <w:lang w:eastAsia="ru-RU"/>
        </w:rPr>
        <w:t xml:space="preserve">  «С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тачного шва»</w:t>
      </w:r>
    </w:p>
    <w:p w:rsidR="00397432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432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397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7432" w:rsidRDefault="00397432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80F7D"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="00722906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880F7D" w:rsidRPr="00722906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72290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880F7D" w:rsidRPr="00722906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880F7D"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с назначением и техн</w:t>
      </w:r>
      <w:r>
        <w:rPr>
          <w:rFonts w:ascii="Times New Roman" w:hAnsi="Times New Roman" w:cs="Times New Roman"/>
          <w:sz w:val="24"/>
          <w:szCs w:val="24"/>
          <w:lang w:eastAsia="ru-RU"/>
        </w:rPr>
        <w:t>ологией выполнения стачного шва,</w:t>
      </w:r>
      <w:r w:rsidR="00880F7D"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фор</w:t>
      </w:r>
      <w:r>
        <w:rPr>
          <w:rFonts w:ascii="Times New Roman" w:hAnsi="Times New Roman" w:cs="Times New Roman"/>
          <w:sz w:val="24"/>
          <w:szCs w:val="24"/>
          <w:lang w:eastAsia="ru-RU"/>
        </w:rPr>
        <w:t>мировать навыки его выполнения</w:t>
      </w:r>
    </w:p>
    <w:p w:rsidR="00397432" w:rsidRDefault="00397432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gramStart"/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мелкую моторику рук, мышление, память, </w:t>
      </w:r>
    </w:p>
    <w:p w:rsidR="00880F7D" w:rsidRPr="00722906" w:rsidRDefault="00397432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Воспитывающие</w:t>
      </w:r>
      <w:proofErr w:type="gramEnd"/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F7D" w:rsidRPr="00722906">
        <w:rPr>
          <w:rFonts w:ascii="Times New Roman" w:hAnsi="Times New Roman" w:cs="Times New Roman"/>
          <w:sz w:val="24"/>
          <w:szCs w:val="24"/>
          <w:lang w:eastAsia="ru-RU"/>
        </w:rPr>
        <w:t>воспитывать самостоятельность, трудолюбие, аккуратность, культуру труда.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Тип урока: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 комбинированный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Оборудование: ножницы, иглы, нитки, образцы стачного шва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вразутюж</w:t>
      </w:r>
      <w:r w:rsidR="00397432">
        <w:rPr>
          <w:rFonts w:ascii="Times New Roman" w:hAnsi="Times New Roman" w:cs="Times New Roman"/>
          <w:sz w:val="24"/>
          <w:szCs w:val="24"/>
          <w:lang w:eastAsia="ru-RU"/>
        </w:rPr>
        <w:t>ку</w:t>
      </w:r>
      <w:proofErr w:type="spellEnd"/>
      <w:r w:rsidR="00397432">
        <w:rPr>
          <w:rFonts w:ascii="Times New Roman" w:hAnsi="Times New Roman" w:cs="Times New Roman"/>
          <w:sz w:val="24"/>
          <w:szCs w:val="24"/>
          <w:lang w:eastAsia="ru-RU"/>
        </w:rPr>
        <w:t>, инструкционная карта.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Ход урока</w:t>
      </w:r>
    </w:p>
    <w:p w:rsidR="00880F7D" w:rsidRPr="004A7F67" w:rsidRDefault="00880F7D" w:rsidP="007229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I  Организационный момент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Здравствуйте, садитесь. А сейчас сделайте глубокий вдох и выдох, выплеснули плохую энергию, настроились на хорошую дружную работу.</w:t>
      </w:r>
    </w:p>
    <w:p w:rsidR="00880F7D" w:rsidRPr="004A7F67" w:rsidRDefault="00880F7D" w:rsidP="007229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II Актуализация опорных знаний</w:t>
      </w:r>
    </w:p>
    <w:p w:rsidR="00880F7D" w:rsidRDefault="00880F7D" w:rsidP="00722906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>Проверка готовности к уроку и состояния рабочих мест.</w:t>
      </w:r>
    </w:p>
    <w:p w:rsidR="00BE3442" w:rsidRPr="00397432" w:rsidRDefault="00BE3442" w:rsidP="00722906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880F7D" w:rsidRPr="00722906" w:rsidRDefault="00397432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Тест</w:t>
      </w:r>
      <w:r w:rsidR="00880F7D"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   «Найди пару»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12191"/>
      </w:tblGrid>
      <w:tr w:rsidR="00880F7D" w:rsidRPr="00722906" w:rsidTr="003974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80F7D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df82f34303cb6a34efa1c69358fad250f16fd2ae"/>
            <w:bookmarkStart w:id="1" w:name="0"/>
            <w:bookmarkEnd w:id="0"/>
            <w:bookmarkEnd w:id="1"/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Сметать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556EA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длиной нитки между двумя проколами иглы на лицевой стороне ткани</w:t>
            </w:r>
          </w:p>
        </w:tc>
      </w:tr>
      <w:tr w:rsidR="00880F7D" w:rsidRPr="00722906" w:rsidTr="003974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80F7D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Наметать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556EA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Скрепление двух или нескольких деталей с помощью одной или нескольких строчек</w:t>
            </w:r>
          </w:p>
        </w:tc>
      </w:tr>
      <w:tr w:rsidR="00880F7D" w:rsidRPr="00722906" w:rsidTr="003974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80F7D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Заметать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556EA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 повторяющихся стежков</w:t>
            </w:r>
          </w:p>
        </w:tc>
      </w:tr>
      <w:tr w:rsidR="00880F7D" w:rsidRPr="00722906" w:rsidTr="003974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80F7D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Пришить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556EA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Переплетение ниток на поверхности ткани между двумя проколами иглы</w:t>
            </w:r>
          </w:p>
        </w:tc>
      </w:tr>
      <w:tr w:rsidR="00880F7D" w:rsidRPr="00722906" w:rsidTr="003974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80F7D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Обметать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80F7D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срезы для предохранения от осыпания нитей</w:t>
            </w:r>
          </w:p>
        </w:tc>
      </w:tr>
      <w:tr w:rsidR="00880F7D" w:rsidRPr="00722906" w:rsidTr="003974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80F7D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Стежок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556EA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Прикрепить фурнитуру, деталь или отделку стежками постоянного назначения</w:t>
            </w:r>
          </w:p>
        </w:tc>
      </w:tr>
      <w:tr w:rsidR="00880F7D" w:rsidRPr="00722906" w:rsidTr="003974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80F7D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556EA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Временно закрепить подогнутые края или складки стежками временного назначения</w:t>
            </w:r>
          </w:p>
        </w:tc>
      </w:tr>
      <w:tr w:rsidR="00880F7D" w:rsidRPr="00722906" w:rsidTr="003974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80F7D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Шов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556EA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Временно соединить детали, наложенные одна на другую, прямыми стежками</w:t>
            </w:r>
          </w:p>
        </w:tc>
      </w:tr>
      <w:tr w:rsidR="00880F7D" w:rsidRPr="00722906" w:rsidTr="003974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80F7D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стежка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722906" w:rsidRDefault="008556EA" w:rsidP="00722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Временно соединить детали, приблизительно равные по величине, по намеченным линиям прямыми стежками</w:t>
            </w:r>
          </w:p>
        </w:tc>
      </w:tr>
    </w:tbl>
    <w:p w:rsidR="00BE3442" w:rsidRDefault="00BE3442" w:rsidP="00722906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880F7D" w:rsidRPr="00BE3442" w:rsidRDefault="008556EA" w:rsidP="00722906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Подведение итогов теста</w:t>
      </w:r>
    </w:p>
    <w:p w:rsidR="00BE3442" w:rsidRPr="00BE3442" w:rsidRDefault="00BE3442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442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 У ч и т е </w:t>
      </w:r>
      <w:proofErr w:type="gram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proofErr w:type="gram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>.  Любое изделие изготавливается при помощи швов. Швами можно скрепить две детали из ткани, а также придать изделию особый вид, украсив его декоративными (отделочными</w:t>
      </w:r>
      <w:proofErr w:type="gram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строчками. Сегодня мы начинаем изучение нового раздела «Ма</w:t>
      </w:r>
      <w:r w:rsidR="00722906"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шинные швы». Тема первого урока 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«Стачной шов»</w:t>
      </w:r>
    </w:p>
    <w:p w:rsidR="00BE3442" w:rsidRPr="00722906" w:rsidRDefault="00BE3442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0F7D" w:rsidRPr="004A7F67" w:rsidRDefault="00880F7D" w:rsidP="007229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III  Объяснение нового материала.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У ч и т е </w:t>
      </w:r>
      <w:proofErr w:type="gram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proofErr w:type="gram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.   Как вы знаете, длина </w:t>
      </w:r>
      <w:proofErr w:type="gram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стежка</w:t>
      </w:r>
      <w:proofErr w:type="gram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и номер иглы определяются в зависимости от толщины ткани. Основное правило: для тонких тканей</w:t>
      </w:r>
      <w:r w:rsidR="00722906"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- короткие стежки и тонкая игла, для толстых стежки должны быть длиннее и игла толще. Кроме обычных игл существуют еще и специальные – для шитья эластичных, джинсовых тканей и кожи. На машине шьют, как правило, швейными нитками из шелка, хлопчатобумажными.</w:t>
      </w:r>
    </w:p>
    <w:p w:rsidR="00722906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4A7F6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Машинные швы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 подразделяются на </w:t>
      </w:r>
      <w:r w:rsidRPr="004A7F67">
        <w:rPr>
          <w:rFonts w:ascii="Times New Roman" w:hAnsi="Times New Roman" w:cs="Times New Roman"/>
          <w:iCs/>
          <w:sz w:val="24"/>
          <w:szCs w:val="24"/>
          <w:lang w:eastAsia="ru-RU"/>
        </w:rPr>
        <w:t>соединительные</w:t>
      </w:r>
      <w:r w:rsidRPr="004A7F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соединяют детали изделия</w:t>
      </w:r>
      <w:r w:rsidR="004A7F67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4A7F67">
        <w:rPr>
          <w:rFonts w:ascii="Times New Roman" w:hAnsi="Times New Roman" w:cs="Times New Roman"/>
          <w:iCs/>
          <w:sz w:val="24"/>
          <w:szCs w:val="24"/>
          <w:lang w:eastAsia="ru-RU"/>
        </w:rPr>
        <w:t>краевые</w:t>
      </w:r>
      <w:r w:rsidRPr="004A7F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которыми обрабатывают срезы для предохранения их от осыпани</w:t>
      </w:r>
      <w:r w:rsidR="004A7F67">
        <w:rPr>
          <w:rFonts w:ascii="Times New Roman" w:hAnsi="Times New Roman" w:cs="Times New Roman"/>
          <w:sz w:val="24"/>
          <w:szCs w:val="24"/>
          <w:lang w:eastAsia="ru-RU"/>
        </w:rPr>
        <w:t xml:space="preserve">я; 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A7F6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отделочные, которые 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служат для отделки изделия. </w:t>
      </w:r>
      <w:proofErr w:type="gramEnd"/>
    </w:p>
    <w:p w:rsidR="00722906" w:rsidRPr="00722906" w:rsidRDefault="00722906" w:rsidP="00722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906">
        <w:rPr>
          <w:rStyle w:val="c0"/>
          <w:rFonts w:ascii="Times New Roman" w:hAnsi="Times New Roman" w:cs="Times New Roman"/>
          <w:color w:val="000000"/>
          <w:sz w:val="24"/>
          <w:szCs w:val="24"/>
        </w:rPr>
        <w:t>В результате соединения двух или нескольких слоев материала машинной строчкой получается шов.</w:t>
      </w:r>
    </w:p>
    <w:p w:rsidR="00722906" w:rsidRPr="00722906" w:rsidRDefault="00722906" w:rsidP="00722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90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Шов  - </w:t>
      </w:r>
      <w:r w:rsidRPr="0072290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место соединения двух или нескольких деталей строчкой.</w:t>
      </w:r>
    </w:p>
    <w:p w:rsidR="00722906" w:rsidRPr="00722906" w:rsidRDefault="00722906" w:rsidP="00722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90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Ширина шва – </w:t>
      </w:r>
      <w:r w:rsidRPr="00722906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это расстояние от строчки до среза детали.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432">
        <w:rPr>
          <w:rFonts w:ascii="Times New Roman" w:hAnsi="Times New Roman" w:cs="Times New Roman"/>
          <w:b/>
          <w:sz w:val="24"/>
          <w:szCs w:val="24"/>
          <w:lang w:eastAsia="ru-RU"/>
        </w:rPr>
        <w:t>Стачной </w:t>
      </w:r>
      <w:r w:rsidRPr="0039743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шов 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применяют для постоянного соединения деталей изделия. Он относится к </w:t>
      </w:r>
      <w:r w:rsidRPr="007229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соединительным швам.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 Выкроенные детали складывают лицевыми сторонами, уравнивая срезы, и соединяют машинной строчкой на расстоянии от края, зависящем от назначения шва. Ширина стачного шва может быть от 5 до 15 мм. Стачивание выполняют со стороны детали, имеющей вогнутые срезы, рассеченные углы, сборки и. п. в начале и конце шва выполняют машинную закрепку (короткая строчка в обратном направлении) или завязывают узелки. Машинный шов нужно строчить не по наметке, а выше или ниже нее, чтобы потом наметку было легко удалить, не нарушая машинной строчки.</w:t>
      </w:r>
    </w:p>
    <w:p w:rsidR="00397432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    Стачной шов может быть двух видов: стачной шов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и стачной шов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вразутюжку</w:t>
      </w:r>
      <w:proofErr w:type="spell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Вспомните, пожалуйста, что обозначают термины «заутюжить» и «разутюжить»?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Разутюжить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- разложить припуск шва на две стороны и закрепить их в этом положении.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    </w:t>
      </w:r>
      <w:r w:rsidRPr="007229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Заутюжить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 – отогнуть припуски шва на одну сторону и закрепить их в этом положении.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    Срезы стачного шва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отгибаются и заутюживаются на одну из сторон, затем два слоя ткани одновременно обметываются ручными обметочными строчками или зигзагом.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    Срезы стачного шва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вразутюжку</w:t>
      </w:r>
      <w:proofErr w:type="spell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сначала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приутюживают</w:t>
      </w:r>
      <w:proofErr w:type="spell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>, а затем разутюживают в разные стороны. Каждый срез шва обметывается отдельно.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     - Рассмотрите образцы стачных швов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вразутюжку</w:t>
      </w:r>
      <w:proofErr w:type="spell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>.  (Рассматривание образцов)</w:t>
      </w:r>
    </w:p>
    <w:p w:rsidR="00880F7D" w:rsidRPr="004A7F67" w:rsidRDefault="00880F7D" w:rsidP="007229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IV. Практическая работа    «Выполнение стачных швов </w:t>
      </w:r>
      <w:proofErr w:type="spellStart"/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взаутюжку</w:t>
      </w:r>
      <w:proofErr w:type="spellEnd"/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вразутюжку</w:t>
      </w:r>
      <w:proofErr w:type="spellEnd"/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образцах».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   У ч и т е </w:t>
      </w:r>
      <w:proofErr w:type="gram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proofErr w:type="gram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>.  Перед началом работы нужно внимательно ознакомиться с инструкцией и повторить правила техники безопасности. Давайте вместе выясним, какие инструменты, приспособления и материалы понадобятся для работы.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- После того как мы выяснили, что понадобится для работы, какие действия необходимо выполнить? (Ответы детей)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 - Верно, следует организовать свое рабочее место, убрав все лишнее и расположив нужные предметы рационально. Выполните подготовку рабочего места.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Организация учащимися своих рабочих мест.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Есть ли вопросы по выполнению практической работы? Если вопросов нет, приступайте к выполнению.</w:t>
      </w:r>
    </w:p>
    <w:p w:rsidR="00880F7D" w:rsidRPr="00397432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43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   Выполнение работ </w:t>
      </w:r>
      <w:proofErr w:type="gramStart"/>
      <w:r w:rsidR="00397432">
        <w:rPr>
          <w:rFonts w:ascii="Times New Roman" w:hAnsi="Times New Roman" w:cs="Times New Roman"/>
          <w:iCs/>
          <w:sz w:val="24"/>
          <w:szCs w:val="24"/>
          <w:lang w:eastAsia="ru-RU"/>
        </w:rPr>
        <w:t>об</w:t>
      </w:r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>уча</w:t>
      </w:r>
      <w:r w:rsidR="00397432">
        <w:rPr>
          <w:rFonts w:ascii="Times New Roman" w:hAnsi="Times New Roman" w:cs="Times New Roman"/>
          <w:iCs/>
          <w:sz w:val="24"/>
          <w:szCs w:val="24"/>
          <w:lang w:eastAsia="ru-RU"/>
        </w:rPr>
        <w:t>ю</w:t>
      </w:r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>щимися</w:t>
      </w:r>
      <w:proofErr w:type="gramEnd"/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>. Текущий инструктаж учителя.</w:t>
      </w:r>
    </w:p>
    <w:p w:rsidR="00880F7D" w:rsidRPr="00397432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  Организация выставки работ </w:t>
      </w:r>
      <w:r w:rsidR="00397432">
        <w:rPr>
          <w:rFonts w:ascii="Times New Roman" w:hAnsi="Times New Roman" w:cs="Times New Roman"/>
          <w:iCs/>
          <w:sz w:val="24"/>
          <w:szCs w:val="24"/>
          <w:lang w:eastAsia="ru-RU"/>
        </w:rPr>
        <w:t>об</w:t>
      </w:r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>уча</w:t>
      </w:r>
      <w:r w:rsidR="00397432">
        <w:rPr>
          <w:rFonts w:ascii="Times New Roman" w:hAnsi="Times New Roman" w:cs="Times New Roman"/>
          <w:iCs/>
          <w:sz w:val="24"/>
          <w:szCs w:val="24"/>
          <w:lang w:eastAsia="ru-RU"/>
        </w:rPr>
        <w:t>ю</w:t>
      </w:r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>щихся</w:t>
      </w:r>
      <w:proofErr w:type="gramStart"/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>нализ работ, разбор ошибок и установление их причин.</w:t>
      </w:r>
    </w:p>
    <w:p w:rsidR="00BE3442" w:rsidRPr="00BE3442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           </w:t>
      </w:r>
      <w:r w:rsidRPr="00BE3442">
        <w:rPr>
          <w:rFonts w:ascii="Times New Roman" w:hAnsi="Times New Roman" w:cs="Times New Roman"/>
          <w:b/>
          <w:sz w:val="24"/>
          <w:szCs w:val="24"/>
          <w:lang w:eastAsia="ru-RU"/>
        </w:rPr>
        <w:t>V.  Закрепление нового материала.</w:t>
      </w:r>
      <w:r w:rsidR="00BE3442" w:rsidRPr="00BE34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442">
        <w:rPr>
          <w:rFonts w:ascii="Times New Roman" w:hAnsi="Times New Roman" w:cs="Times New Roman"/>
          <w:iCs/>
          <w:sz w:val="24"/>
          <w:szCs w:val="24"/>
          <w:lang w:eastAsia="ru-RU"/>
        </w:rPr>
        <w:t>Работа в тетради</w:t>
      </w:r>
      <w:r w:rsidR="00BE3442" w:rsidRPr="00BE3442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BE34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880F7D" w:rsidRPr="004A7F67" w:rsidRDefault="004A7F67" w:rsidP="00722906">
      <w:pPr>
        <w:pStyle w:val="a3"/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Для чего служит стачной шов?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Сколько нужно кусочков ткани</w:t>
      </w:r>
      <w:proofErr w:type="gram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чтобы выполнить стачной шов?</w:t>
      </w: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Чем отличается стачной шов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от стачного шва вразутюжку</w:t>
      </w:r>
      <w:proofErr w:type="gram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End"/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sz w:val="24"/>
          <w:szCs w:val="24"/>
          <w:lang w:eastAsia="ru-RU"/>
        </w:rPr>
        <w:t>Какими стежками можно обработать срезы стачного шва?</w:t>
      </w:r>
    </w:p>
    <w:p w:rsidR="00880F7D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442" w:rsidRPr="00722906" w:rsidRDefault="00BE3442" w:rsidP="00BE34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Сегодня мы с вами выполнили  н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аиболее распространенный соединительный шов – стачной. Он применяется при изготовлении всех видов одежды и служит для соединения (стачивания) деталей изделия. Стачной шов может быть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22906">
        <w:rPr>
          <w:rFonts w:ascii="Times New Roman" w:hAnsi="Times New Roman" w:cs="Times New Roman"/>
          <w:sz w:val="24"/>
          <w:szCs w:val="24"/>
          <w:lang w:eastAsia="ru-RU"/>
        </w:rPr>
        <w:t>вразутюжку</w:t>
      </w:r>
      <w:proofErr w:type="spell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>. Гладить швы нужно через влажную ткань. При утюжке левой рукой оттягивают шов, держа его с противоположной стороны утюга. Перед обработкой срезов шва, их выравнивают, излишки ткани срезают. Срезы обметывают вручную или на швейной машине.</w:t>
      </w:r>
    </w:p>
    <w:p w:rsidR="00BE3442" w:rsidRDefault="00BE3442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442" w:rsidRPr="00722906" w:rsidRDefault="00BE3442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0F7D" w:rsidRPr="00722906" w:rsidRDefault="00880F7D" w:rsidP="007229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A7F67">
        <w:rPr>
          <w:rFonts w:ascii="Times New Roman" w:hAnsi="Times New Roman" w:cs="Times New Roman"/>
          <w:b/>
          <w:sz w:val="24"/>
          <w:szCs w:val="24"/>
          <w:lang w:eastAsia="ru-RU"/>
        </w:rPr>
        <w:t>VI.  Подведение итогов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 xml:space="preserve">.  Оценка работы </w:t>
      </w:r>
      <w:proofErr w:type="gramStart"/>
      <w:r w:rsidR="004A7F67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4A7F6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22906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72290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E3442"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Организация выставки работ </w:t>
      </w:r>
      <w:r w:rsidR="00BE3442">
        <w:rPr>
          <w:rFonts w:ascii="Times New Roman" w:hAnsi="Times New Roman" w:cs="Times New Roman"/>
          <w:iCs/>
          <w:sz w:val="24"/>
          <w:szCs w:val="24"/>
          <w:lang w:eastAsia="ru-RU"/>
        </w:rPr>
        <w:t>об</w:t>
      </w:r>
      <w:r w:rsidR="00BE3442"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>уча</w:t>
      </w:r>
      <w:r w:rsidR="00BE344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ющихся: </w:t>
      </w:r>
      <w:r w:rsidR="00BE3442" w:rsidRPr="00397432">
        <w:rPr>
          <w:rFonts w:ascii="Times New Roman" w:hAnsi="Times New Roman" w:cs="Times New Roman"/>
          <w:iCs/>
          <w:sz w:val="24"/>
          <w:szCs w:val="24"/>
          <w:lang w:eastAsia="ru-RU"/>
        </w:rPr>
        <w:t>анализ работ, разбор ошибок и установление их причин</w:t>
      </w:r>
      <w:r w:rsidR="00BE3442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E73014" w:rsidRPr="004A7F67" w:rsidRDefault="00880F7D" w:rsidP="007229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9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    </w:t>
      </w:r>
    </w:p>
    <w:sectPr w:rsidR="00E73014" w:rsidRPr="004A7F67" w:rsidSect="00880F7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F0" w:rsidRDefault="00F92DF0" w:rsidP="00BE3442">
      <w:pPr>
        <w:spacing w:after="0" w:line="240" w:lineRule="auto"/>
      </w:pPr>
      <w:r>
        <w:separator/>
      </w:r>
    </w:p>
  </w:endnote>
  <w:endnote w:type="continuationSeparator" w:id="0">
    <w:p w:rsidR="00F92DF0" w:rsidRDefault="00F92DF0" w:rsidP="00BE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F0" w:rsidRDefault="00F92DF0" w:rsidP="00BE3442">
      <w:pPr>
        <w:spacing w:after="0" w:line="240" w:lineRule="auto"/>
      </w:pPr>
      <w:r>
        <w:separator/>
      </w:r>
    </w:p>
  </w:footnote>
  <w:footnote w:type="continuationSeparator" w:id="0">
    <w:p w:rsidR="00F92DF0" w:rsidRDefault="00F92DF0" w:rsidP="00BE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25329"/>
    </w:sdtPr>
    <w:sdtContent>
      <w:p w:rsidR="00BE3442" w:rsidRDefault="000E1C17">
        <w:pPr>
          <w:pStyle w:val="a4"/>
          <w:jc w:val="right"/>
        </w:pPr>
        <w:fldSimple w:instr=" PAGE   \* MERGEFORMAT ">
          <w:r w:rsidR="008556EA">
            <w:rPr>
              <w:noProof/>
            </w:rPr>
            <w:t>1</w:t>
          </w:r>
        </w:fldSimple>
      </w:p>
    </w:sdtContent>
  </w:sdt>
  <w:p w:rsidR="00BE3442" w:rsidRDefault="00BE34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395"/>
    <w:multiLevelType w:val="multilevel"/>
    <w:tmpl w:val="499A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7D"/>
    <w:rsid w:val="00031281"/>
    <w:rsid w:val="000E1C17"/>
    <w:rsid w:val="002B3A12"/>
    <w:rsid w:val="00397432"/>
    <w:rsid w:val="003C3742"/>
    <w:rsid w:val="004A7F67"/>
    <w:rsid w:val="00674976"/>
    <w:rsid w:val="00722906"/>
    <w:rsid w:val="008556EA"/>
    <w:rsid w:val="00880F7D"/>
    <w:rsid w:val="00BE3442"/>
    <w:rsid w:val="00E73014"/>
    <w:rsid w:val="00F9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8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0F7D"/>
  </w:style>
  <w:style w:type="character" w:customStyle="1" w:styleId="c1">
    <w:name w:val="c1"/>
    <w:basedOn w:val="a0"/>
    <w:rsid w:val="00880F7D"/>
  </w:style>
  <w:style w:type="character" w:customStyle="1" w:styleId="c7">
    <w:name w:val="c7"/>
    <w:basedOn w:val="a0"/>
    <w:rsid w:val="00880F7D"/>
  </w:style>
  <w:style w:type="paragraph" w:customStyle="1" w:styleId="c8">
    <w:name w:val="c8"/>
    <w:basedOn w:val="a"/>
    <w:rsid w:val="0072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2906"/>
  </w:style>
  <w:style w:type="paragraph" w:styleId="a3">
    <w:name w:val="No Spacing"/>
    <w:uiPriority w:val="1"/>
    <w:qFormat/>
    <w:rsid w:val="007229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442"/>
  </w:style>
  <w:style w:type="paragraph" w:styleId="a6">
    <w:name w:val="footer"/>
    <w:basedOn w:val="a"/>
    <w:link w:val="a7"/>
    <w:uiPriority w:val="99"/>
    <w:semiHidden/>
    <w:unhideWhenUsed/>
    <w:rsid w:val="00BE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2017-11-13T08:18:00Z</cp:lastPrinted>
  <dcterms:created xsi:type="dcterms:W3CDTF">2017-11-12T12:39:00Z</dcterms:created>
  <dcterms:modified xsi:type="dcterms:W3CDTF">2017-11-15T07:24:00Z</dcterms:modified>
</cp:coreProperties>
</file>