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56" w:rsidRDefault="00002856" w:rsidP="00A2746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7 классе «Непроизводные и производные предлоги»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Непроизводные и производные предл</w:t>
      </w:r>
      <w:r w:rsidR="00357421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ги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урока:  </w:t>
      </w: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Изучения нового материала 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урока: </w:t>
      </w: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Урок открытых мыслей 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организации учебной деятельности: </w:t>
      </w:r>
      <w:r w:rsidRPr="00D708DE">
        <w:rPr>
          <w:rFonts w:ascii="Times New Roman" w:hAnsi="Times New Roman" w:cs="Times New Roman"/>
          <w:i/>
          <w:iCs/>
          <w:sz w:val="24"/>
          <w:szCs w:val="24"/>
        </w:rPr>
        <w:t>Комбинированная: групповая, парная, индивидуальная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08DE">
        <w:rPr>
          <w:rFonts w:ascii="Times New Roman" w:hAnsi="Times New Roman" w:cs="Times New Roman"/>
          <w:b/>
          <w:i/>
          <w:iCs/>
          <w:sz w:val="24"/>
          <w:szCs w:val="24"/>
        </w:rPr>
        <w:t>Формируемые на уроке компетенции:</w:t>
      </w:r>
    </w:p>
    <w:p w:rsidR="00A27464" w:rsidRPr="00D708DE" w:rsidRDefault="00A27464" w:rsidP="00A2746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коммуникативной компетенции: </w:t>
      </w:r>
      <w:r w:rsidRPr="00D708DE">
        <w:rPr>
          <w:rFonts w:ascii="Times New Roman" w:hAnsi="Times New Roman" w:cs="Times New Roman"/>
          <w:sz w:val="24"/>
          <w:szCs w:val="24"/>
        </w:rPr>
        <w:t>развитие способности участвовать в речевом общении, соблюдая нормы речевого этикета.</w:t>
      </w:r>
    </w:p>
    <w:p w:rsidR="00A27464" w:rsidRPr="00D708DE" w:rsidRDefault="00A27464" w:rsidP="00A2746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языковой и лингвистической компетентностей: </w:t>
      </w:r>
      <w:r w:rsidRPr="00D708DE">
        <w:rPr>
          <w:rFonts w:ascii="Times New Roman" w:hAnsi="Times New Roman" w:cs="Times New Roman"/>
          <w:sz w:val="24"/>
          <w:szCs w:val="24"/>
        </w:rPr>
        <w:t>формирование способности к анализу и оценке языковых явлений и фактов; освоение основных норм русского литературного языка; обогащение словарного запаса и грамматического строя речи учащихся.</w:t>
      </w:r>
    </w:p>
    <w:p w:rsidR="00A27464" w:rsidRPr="00D708DE" w:rsidRDefault="00A27464" w:rsidP="00A2746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i/>
          <w:iCs/>
          <w:sz w:val="24"/>
          <w:szCs w:val="24"/>
        </w:rPr>
        <w:t>Формирование культуроведческой компетентности:</w:t>
      </w:r>
      <w:r w:rsidRPr="00D708DE">
        <w:rPr>
          <w:rFonts w:ascii="Times New Roman" w:hAnsi="Times New Roman" w:cs="Times New Roman"/>
          <w:sz w:val="24"/>
          <w:szCs w:val="24"/>
        </w:rPr>
        <w:t xml:space="preserve">    осознание родного языка как формы выражения национальной культуры.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DE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Планируемые результаты</w:t>
      </w:r>
    </w:p>
    <w:p w:rsidR="00A27464" w:rsidRPr="00D708DE" w:rsidRDefault="00A27464" w:rsidP="00A2746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i/>
          <w:sz w:val="24"/>
          <w:szCs w:val="24"/>
        </w:rPr>
        <w:t xml:space="preserve">Личностные:  </w:t>
      </w:r>
      <w:r w:rsidRPr="00D708DE">
        <w:rPr>
          <w:rFonts w:ascii="Times New Roman" w:hAnsi="Times New Roman" w:cs="Times New Roman"/>
          <w:sz w:val="24"/>
          <w:szCs w:val="24"/>
        </w:rPr>
        <w:t xml:space="preserve">       Осознание эстетической ценности русского языка; уважительное отношение к р</w:t>
      </w:r>
      <w:r>
        <w:rPr>
          <w:rFonts w:ascii="Times New Roman" w:hAnsi="Times New Roman" w:cs="Times New Roman"/>
          <w:sz w:val="24"/>
          <w:szCs w:val="24"/>
        </w:rPr>
        <w:t>одному языку, гордость за него как основного носителя русской культуры</w:t>
      </w:r>
      <w:r w:rsidRPr="00D708DE">
        <w:rPr>
          <w:rFonts w:ascii="Times New Roman" w:hAnsi="Times New Roman" w:cs="Times New Roman"/>
          <w:sz w:val="24"/>
          <w:szCs w:val="24"/>
        </w:rPr>
        <w:t>, потребность сохранить чистоту русского языка как явление национальной культуры; стремление к речевому самосовершенствованию.</w:t>
      </w:r>
    </w:p>
    <w:p w:rsidR="00A27464" w:rsidRDefault="00A27464" w:rsidP="00A27464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D708DE">
        <w:rPr>
          <w:rFonts w:ascii="Times New Roman" w:hAnsi="Times New Roman" w:cs="Times New Roman"/>
          <w:sz w:val="24"/>
          <w:szCs w:val="24"/>
        </w:rPr>
        <w:t xml:space="preserve"> Способность определять цели предстоящей учебной деятельности, умения планировать, оценивать достигнутые результаты и формулировать выводы; умение работать в группе; способность участвовать в речевом общении, соблюдая нормы речевого этикета.</w:t>
      </w:r>
    </w:p>
    <w:p w:rsidR="00A27464" w:rsidRPr="00D708DE" w:rsidRDefault="00A27464" w:rsidP="00A27464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64" w:rsidRPr="003E50BA" w:rsidRDefault="00A27464" w:rsidP="00A27464">
      <w:pPr>
        <w:pStyle w:val="a7"/>
        <w:numPr>
          <w:ilvl w:val="0"/>
          <w:numId w:val="16"/>
        </w:num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E50BA">
        <w:rPr>
          <w:rFonts w:ascii="Times New Roman" w:hAnsi="Times New Roman" w:cs="Times New Roman"/>
          <w:i/>
          <w:sz w:val="24"/>
          <w:szCs w:val="24"/>
        </w:rPr>
        <w:t xml:space="preserve">Предметные:  </w:t>
      </w:r>
      <w:r w:rsidRPr="003E50BA">
        <w:rPr>
          <w:rFonts w:ascii="Times New Roman" w:hAnsi="Times New Roman" w:cs="Times New Roman"/>
          <w:bCs/>
          <w:i/>
          <w:iCs/>
          <w:sz w:val="24"/>
          <w:szCs w:val="24"/>
        </w:rPr>
        <w:t>Знать</w:t>
      </w:r>
      <w:r w:rsidRPr="003E50BA">
        <w:rPr>
          <w:rFonts w:ascii="Times New Roman" w:hAnsi="Times New Roman" w:cs="Times New Roman"/>
          <w:sz w:val="24"/>
          <w:szCs w:val="24"/>
        </w:rPr>
        <w:t xml:space="preserve"> о </w:t>
      </w:r>
      <w:r w:rsidR="003E50BA" w:rsidRPr="003E50BA">
        <w:rPr>
          <w:rFonts w:ascii="Times New Roman" w:hAnsi="Times New Roman" w:cs="Times New Roman"/>
          <w:sz w:val="24"/>
          <w:szCs w:val="24"/>
        </w:rPr>
        <w:t>признаках непроизводных и производных предл</w:t>
      </w:r>
      <w:r w:rsidR="003E50BA">
        <w:rPr>
          <w:rFonts w:ascii="Times New Roman" w:hAnsi="Times New Roman" w:cs="Times New Roman"/>
          <w:sz w:val="24"/>
          <w:szCs w:val="24"/>
        </w:rPr>
        <w:t>о</w:t>
      </w:r>
      <w:r w:rsidR="003E50BA" w:rsidRPr="003E50BA">
        <w:rPr>
          <w:rFonts w:ascii="Times New Roman" w:hAnsi="Times New Roman" w:cs="Times New Roman"/>
          <w:sz w:val="24"/>
          <w:szCs w:val="24"/>
        </w:rPr>
        <w:t xml:space="preserve">гов; </w:t>
      </w:r>
      <w:r w:rsidRPr="003E50BA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  <w:r w:rsidR="003E50BA">
        <w:rPr>
          <w:rFonts w:ascii="Times New Roman" w:hAnsi="Times New Roman" w:cs="Times New Roman"/>
          <w:sz w:val="24"/>
          <w:szCs w:val="24"/>
        </w:rPr>
        <w:t xml:space="preserve"> от</w:t>
      </w:r>
      <w:r w:rsidRPr="003E50BA">
        <w:rPr>
          <w:rFonts w:ascii="Times New Roman" w:hAnsi="Times New Roman" w:cs="Times New Roman"/>
          <w:sz w:val="24"/>
          <w:szCs w:val="24"/>
        </w:rPr>
        <w:t xml:space="preserve">личать </w:t>
      </w:r>
      <w:r w:rsidR="003E50BA">
        <w:rPr>
          <w:rFonts w:ascii="Times New Roman" w:hAnsi="Times New Roman" w:cs="Times New Roman"/>
          <w:sz w:val="24"/>
          <w:szCs w:val="24"/>
        </w:rPr>
        <w:t xml:space="preserve">производные предлоги от других омонимичных частей речи, </w:t>
      </w:r>
      <w:r w:rsidR="003E50BA" w:rsidRPr="003E50BA">
        <w:rPr>
          <w:rFonts w:ascii="Times New Roman" w:hAnsi="Times New Roman" w:cs="Times New Roman"/>
          <w:i/>
          <w:sz w:val="24"/>
          <w:szCs w:val="24"/>
        </w:rPr>
        <w:t>Учиться</w:t>
      </w:r>
      <w:r w:rsidRPr="003E50BA">
        <w:rPr>
          <w:rFonts w:ascii="Times New Roman" w:hAnsi="Times New Roman" w:cs="Times New Roman"/>
          <w:sz w:val="24"/>
          <w:szCs w:val="24"/>
        </w:rPr>
        <w:t xml:space="preserve"> правильно писать </w:t>
      </w:r>
      <w:r w:rsidR="003E50BA">
        <w:rPr>
          <w:rFonts w:ascii="Times New Roman" w:hAnsi="Times New Roman" w:cs="Times New Roman"/>
          <w:sz w:val="24"/>
          <w:szCs w:val="24"/>
        </w:rPr>
        <w:t>производные предлоги и омонимичные им другие части речи (следующие уроки)</w:t>
      </w:r>
    </w:p>
    <w:p w:rsidR="00A27464" w:rsidRPr="00D708DE" w:rsidRDefault="00A27464" w:rsidP="00A2746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8DE">
        <w:rPr>
          <w:rFonts w:ascii="Times New Roman" w:hAnsi="Times New Roman" w:cs="Times New Roman"/>
          <w:b/>
          <w:i/>
          <w:sz w:val="24"/>
          <w:szCs w:val="24"/>
        </w:rPr>
        <w:t>Развитие УУД:</w:t>
      </w:r>
    </w:p>
    <w:p w:rsidR="00A27464" w:rsidRPr="00D708DE" w:rsidRDefault="00A27464" w:rsidP="00A274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УУД:</w:t>
      </w:r>
      <w:r w:rsidRPr="00D7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08DE">
        <w:rPr>
          <w:rFonts w:ascii="Times New Roman" w:hAnsi="Times New Roman" w:cs="Times New Roman"/>
          <w:sz w:val="24"/>
          <w:szCs w:val="24"/>
        </w:rPr>
        <w:t xml:space="preserve"> стремиться к речевому самосовершенствованию.</w:t>
      </w:r>
    </w:p>
    <w:p w:rsidR="00A27464" w:rsidRPr="00D708DE" w:rsidRDefault="00A27464" w:rsidP="00A274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 УУД</w:t>
      </w: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08DE">
        <w:rPr>
          <w:rFonts w:ascii="Times New Roman" w:hAnsi="Times New Roman" w:cs="Times New Roman"/>
          <w:sz w:val="24"/>
          <w:szCs w:val="24"/>
        </w:rPr>
        <w:t>точно, правильно, логично и выразительно излагать свою точку зрения по поставленной проблеме.</w:t>
      </w:r>
    </w:p>
    <w:p w:rsidR="00A27464" w:rsidRPr="00D708DE" w:rsidRDefault="00A27464" w:rsidP="00A274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 УУД</w:t>
      </w: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08DE">
        <w:rPr>
          <w:rFonts w:ascii="Times New Roman" w:hAnsi="Times New Roman" w:cs="Times New Roman"/>
          <w:sz w:val="24"/>
          <w:szCs w:val="24"/>
        </w:rPr>
        <w:t xml:space="preserve">опознавание и анализ </w:t>
      </w:r>
      <w:r w:rsidR="003E50BA" w:rsidRPr="003E50BA">
        <w:rPr>
          <w:rFonts w:ascii="Times New Roman" w:hAnsi="Times New Roman" w:cs="Times New Roman"/>
          <w:sz w:val="24"/>
          <w:szCs w:val="24"/>
        </w:rPr>
        <w:t>производных предл</w:t>
      </w:r>
      <w:r w:rsidR="003E50BA">
        <w:rPr>
          <w:rFonts w:ascii="Times New Roman" w:hAnsi="Times New Roman" w:cs="Times New Roman"/>
          <w:sz w:val="24"/>
          <w:szCs w:val="24"/>
        </w:rPr>
        <w:t>о</w:t>
      </w:r>
      <w:r w:rsidR="003E50BA" w:rsidRPr="003E50BA">
        <w:rPr>
          <w:rFonts w:ascii="Times New Roman" w:hAnsi="Times New Roman" w:cs="Times New Roman"/>
          <w:sz w:val="24"/>
          <w:szCs w:val="24"/>
        </w:rPr>
        <w:t>гов</w:t>
      </w:r>
      <w:r w:rsidR="003E50BA">
        <w:rPr>
          <w:rFonts w:ascii="Times New Roman" w:hAnsi="Times New Roman" w:cs="Times New Roman"/>
          <w:sz w:val="24"/>
          <w:szCs w:val="24"/>
        </w:rPr>
        <w:t xml:space="preserve">, </w:t>
      </w:r>
      <w:r w:rsidRPr="00D708DE">
        <w:rPr>
          <w:rFonts w:ascii="Times New Roman" w:hAnsi="Times New Roman" w:cs="Times New Roman"/>
          <w:sz w:val="24"/>
          <w:szCs w:val="24"/>
        </w:rPr>
        <w:t xml:space="preserve">уместное употребление </w:t>
      </w:r>
      <w:r w:rsidR="003E50BA">
        <w:rPr>
          <w:rFonts w:ascii="Times New Roman" w:hAnsi="Times New Roman" w:cs="Times New Roman"/>
          <w:sz w:val="24"/>
          <w:szCs w:val="24"/>
        </w:rPr>
        <w:t xml:space="preserve">их </w:t>
      </w:r>
      <w:r w:rsidRPr="00D708DE">
        <w:rPr>
          <w:rFonts w:ascii="Times New Roman" w:hAnsi="Times New Roman" w:cs="Times New Roman"/>
          <w:sz w:val="24"/>
          <w:szCs w:val="24"/>
        </w:rPr>
        <w:t>адекватно ситуации речевого общения.</w:t>
      </w:r>
    </w:p>
    <w:p w:rsidR="00A27464" w:rsidRDefault="00A27464" w:rsidP="00A274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</w:t>
      </w:r>
      <w:r w:rsidRPr="00D708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708DE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действий, формулировать выводы, оценивать себя и одноклассников.</w:t>
      </w:r>
    </w:p>
    <w:p w:rsidR="00A27464" w:rsidRDefault="00A27464" w:rsidP="00A2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E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Необходимые ресурсы и оборудование: к</w:t>
      </w:r>
      <w:r w:rsidRPr="00D708DE">
        <w:rPr>
          <w:rFonts w:ascii="Times New Roman" w:hAnsi="Times New Roman" w:cs="Times New Roman"/>
          <w:sz w:val="24"/>
          <w:szCs w:val="24"/>
        </w:rPr>
        <w:t xml:space="preserve">омпьютер, проектор, экран, колонки;  </w:t>
      </w:r>
      <w:r w:rsidR="003E50BA">
        <w:rPr>
          <w:rFonts w:ascii="Times New Roman" w:hAnsi="Times New Roman" w:cs="Times New Roman"/>
          <w:sz w:val="24"/>
          <w:szCs w:val="24"/>
        </w:rPr>
        <w:t>слова: предлог</w:t>
      </w:r>
      <w:r w:rsidR="006F2F84">
        <w:rPr>
          <w:rFonts w:ascii="Times New Roman" w:hAnsi="Times New Roman" w:cs="Times New Roman"/>
          <w:sz w:val="24"/>
          <w:szCs w:val="24"/>
        </w:rPr>
        <w:t>и</w:t>
      </w:r>
      <w:r w:rsidR="009B3B62">
        <w:rPr>
          <w:rFonts w:ascii="Times New Roman" w:hAnsi="Times New Roman" w:cs="Times New Roman"/>
          <w:sz w:val="24"/>
          <w:szCs w:val="24"/>
        </w:rPr>
        <w:t xml:space="preserve"> (2 шт), ? (2 шт. красные)</w:t>
      </w:r>
      <w:r w:rsidR="003E50BA">
        <w:rPr>
          <w:rFonts w:ascii="Times New Roman" w:hAnsi="Times New Roman" w:cs="Times New Roman"/>
          <w:sz w:val="24"/>
          <w:szCs w:val="24"/>
        </w:rPr>
        <w:t xml:space="preserve">; </w:t>
      </w:r>
      <w:r w:rsidRPr="00D708DE">
        <w:rPr>
          <w:rFonts w:ascii="Times New Roman" w:hAnsi="Times New Roman" w:cs="Times New Roman"/>
          <w:sz w:val="24"/>
          <w:szCs w:val="24"/>
        </w:rPr>
        <w:t>дидактический  материал для работы в группах</w:t>
      </w:r>
      <w:r w:rsidR="003E50BA">
        <w:rPr>
          <w:rFonts w:ascii="Times New Roman" w:hAnsi="Times New Roman" w:cs="Times New Roman"/>
          <w:sz w:val="24"/>
          <w:szCs w:val="24"/>
        </w:rPr>
        <w:t xml:space="preserve"> (слова и задания)</w:t>
      </w:r>
      <w:r w:rsidRPr="00D708DE">
        <w:rPr>
          <w:rFonts w:ascii="Times New Roman" w:hAnsi="Times New Roman" w:cs="Times New Roman"/>
          <w:sz w:val="24"/>
          <w:szCs w:val="24"/>
        </w:rPr>
        <w:t xml:space="preserve">; </w:t>
      </w:r>
      <w:r w:rsidR="00441221">
        <w:rPr>
          <w:rFonts w:ascii="Times New Roman" w:hAnsi="Times New Roman" w:cs="Times New Roman"/>
          <w:sz w:val="24"/>
          <w:szCs w:val="24"/>
        </w:rPr>
        <w:t xml:space="preserve">таблицы «Учимся узнавать производные предлоги», </w:t>
      </w:r>
      <w:r w:rsidR="003E50BA">
        <w:rPr>
          <w:rFonts w:ascii="Times New Roman" w:hAnsi="Times New Roman" w:cs="Times New Roman"/>
          <w:sz w:val="24"/>
          <w:szCs w:val="24"/>
        </w:rPr>
        <w:t xml:space="preserve">листы для ответов на </w:t>
      </w:r>
      <w:r w:rsidRPr="00D708DE">
        <w:rPr>
          <w:rFonts w:ascii="Times New Roman" w:hAnsi="Times New Roman" w:cs="Times New Roman"/>
          <w:sz w:val="24"/>
          <w:szCs w:val="24"/>
        </w:rPr>
        <w:t>т</w:t>
      </w:r>
      <w:r w:rsidR="003E50BA">
        <w:rPr>
          <w:rFonts w:ascii="Times New Roman" w:hAnsi="Times New Roman" w:cs="Times New Roman"/>
          <w:sz w:val="24"/>
          <w:szCs w:val="24"/>
        </w:rPr>
        <w:t>есты «Верю - не верю»</w:t>
      </w:r>
      <w:r w:rsidRPr="00D708DE">
        <w:rPr>
          <w:rFonts w:ascii="Times New Roman" w:hAnsi="Times New Roman" w:cs="Times New Roman"/>
          <w:sz w:val="24"/>
          <w:szCs w:val="24"/>
        </w:rPr>
        <w:t>;  таблица «Проектирование урока</w:t>
      </w:r>
      <w:r w:rsidR="003E50BA">
        <w:rPr>
          <w:rFonts w:ascii="Times New Roman" w:hAnsi="Times New Roman" w:cs="Times New Roman"/>
          <w:sz w:val="24"/>
          <w:szCs w:val="24"/>
        </w:rPr>
        <w:t>: лингвистический эксперимент, новый материал, практическая работа, тест, речевая практика</w:t>
      </w:r>
      <w:r w:rsidRPr="00D708DE">
        <w:rPr>
          <w:rFonts w:ascii="Times New Roman" w:hAnsi="Times New Roman" w:cs="Times New Roman"/>
          <w:sz w:val="24"/>
          <w:szCs w:val="24"/>
        </w:rPr>
        <w:t xml:space="preserve">»; памятка  «Мы ставим цели урока»; памятка  «Критерии оценки работы ученика на уроке»; памятка  «Критерии оценки работы группы на уроке»; памятка  «Мы подводим итог урока»; тетради для самооценки; </w:t>
      </w:r>
      <w:r w:rsidR="00E471CB">
        <w:rPr>
          <w:rFonts w:ascii="Times New Roman" w:hAnsi="Times New Roman" w:cs="Times New Roman"/>
          <w:sz w:val="24"/>
          <w:szCs w:val="24"/>
        </w:rPr>
        <w:t>для рефлексии график «Снежинка».</w:t>
      </w:r>
    </w:p>
    <w:p w:rsidR="00002856" w:rsidRDefault="00002856" w:rsidP="00933F18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85D31" w:rsidRPr="00785D31" w:rsidRDefault="006C26DB" w:rsidP="00933F18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3F18">
        <w:rPr>
          <w:rFonts w:ascii="Times New Roman" w:hAnsi="Times New Roman" w:cs="Times New Roman"/>
          <w:b/>
          <w:sz w:val="28"/>
          <w:szCs w:val="28"/>
        </w:rPr>
        <w:t>. Выход на тему урока (работа в группе):</w:t>
      </w:r>
    </w:p>
    <w:p w:rsidR="006D55B5" w:rsidRPr="006B1F96" w:rsidRDefault="006D55B5" w:rsidP="00933F18">
      <w:pPr>
        <w:spacing w:line="233" w:lineRule="auto"/>
        <w:ind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B1F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Прием «Ситуация практического затруднения»</w:t>
      </w:r>
      <w:r w:rsidR="006B1F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(проблемная ситуация)</w:t>
      </w:r>
    </w:p>
    <w:p w:rsidR="006D55B5" w:rsidRPr="009E0919" w:rsidRDefault="006D55B5" w:rsidP="009E091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0919">
        <w:rPr>
          <w:rFonts w:ascii="Times New Roman" w:hAnsi="Times New Roman" w:cs="Times New Roman"/>
          <w:sz w:val="28"/>
          <w:szCs w:val="28"/>
        </w:rPr>
        <w:t xml:space="preserve">Предлагается в группах </w:t>
      </w:r>
      <w:r w:rsidRPr="009E0919">
        <w:rPr>
          <w:rFonts w:ascii="Times New Roman" w:hAnsi="Times New Roman" w:cs="Times New Roman"/>
          <w:i/>
          <w:sz w:val="28"/>
          <w:szCs w:val="28"/>
        </w:rPr>
        <w:t>разыграть спор о том, к к</w:t>
      </w:r>
      <w:r w:rsidR="00540AF4">
        <w:rPr>
          <w:rFonts w:ascii="Times New Roman" w:hAnsi="Times New Roman" w:cs="Times New Roman"/>
          <w:i/>
          <w:sz w:val="28"/>
          <w:szCs w:val="28"/>
        </w:rPr>
        <w:t>акой части речи относится слово (используйте свои доказательства, примеры предложений с этим словом)</w:t>
      </w:r>
    </w:p>
    <w:p w:rsidR="00785D31" w:rsidRDefault="006D55B5" w:rsidP="00E8642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0919">
        <w:rPr>
          <w:rFonts w:ascii="Times New Roman" w:hAnsi="Times New Roman" w:cs="Times New Roman"/>
          <w:i/>
          <w:sz w:val="28"/>
          <w:szCs w:val="28"/>
        </w:rPr>
        <w:t>Слова:</w:t>
      </w:r>
      <w:r w:rsidR="00466095">
        <w:rPr>
          <w:rFonts w:ascii="Times New Roman" w:hAnsi="Times New Roman" w:cs="Times New Roman"/>
          <w:i/>
          <w:sz w:val="28"/>
          <w:szCs w:val="28"/>
        </w:rPr>
        <w:t xml:space="preserve"> вокруг, в течение</w:t>
      </w:r>
      <w:r w:rsidR="00F464E3" w:rsidRPr="009E0919">
        <w:rPr>
          <w:rFonts w:ascii="Times New Roman" w:hAnsi="Times New Roman" w:cs="Times New Roman"/>
          <w:i/>
          <w:sz w:val="28"/>
          <w:szCs w:val="28"/>
        </w:rPr>
        <w:t>, благодаря, в продолжение</w:t>
      </w:r>
      <w:r w:rsidRPr="009E09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0BA">
        <w:rPr>
          <w:rFonts w:ascii="Times New Roman" w:hAnsi="Times New Roman" w:cs="Times New Roman"/>
          <w:i/>
          <w:sz w:val="28"/>
          <w:szCs w:val="28"/>
        </w:rPr>
        <w:t>около</w:t>
      </w:r>
      <w:r w:rsidRPr="009E0919">
        <w:rPr>
          <w:rFonts w:ascii="Times New Roman" w:hAnsi="Times New Roman" w:cs="Times New Roman"/>
          <w:i/>
          <w:sz w:val="28"/>
          <w:szCs w:val="28"/>
        </w:rPr>
        <w:t>(по 2 слова)</w:t>
      </w:r>
    </w:p>
    <w:p w:rsidR="006B1F96" w:rsidRPr="009E0919" w:rsidRDefault="006B1F96" w:rsidP="00933F18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0444D">
        <w:rPr>
          <w:rFonts w:ascii="Times New Roman" w:hAnsi="Times New Roman" w:cs="Times New Roman"/>
          <w:b/>
          <w:i/>
          <w:sz w:val="28"/>
          <w:szCs w:val="28"/>
        </w:rPr>
        <w:t>Прием «Группировка»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5D31" w:rsidRDefault="00F464E3" w:rsidP="00933F1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b/>
          <w:i/>
          <w:sz w:val="28"/>
          <w:szCs w:val="28"/>
          <w:u w:val="single"/>
        </w:rPr>
        <w:t>На доске: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0BA">
        <w:rPr>
          <w:rFonts w:ascii="Times New Roman" w:hAnsi="Times New Roman" w:cs="Times New Roman"/>
          <w:i/>
          <w:sz w:val="28"/>
          <w:szCs w:val="28"/>
        </w:rPr>
        <w:t>Предлог</w:t>
      </w:r>
      <w:r w:rsidRPr="009E091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E0919" w:rsidRPr="009E091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9E0919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9E0919" w:rsidRPr="009E0919">
        <w:rPr>
          <w:rFonts w:ascii="Times New Roman" w:hAnsi="Times New Roman" w:cs="Times New Roman"/>
          <w:i/>
          <w:sz w:val="28"/>
          <w:szCs w:val="28"/>
        </w:rPr>
        <w:t>речие                  Сущ</w:t>
      </w:r>
      <w:r w:rsidRPr="009E0919">
        <w:rPr>
          <w:rFonts w:ascii="Times New Roman" w:hAnsi="Times New Roman" w:cs="Times New Roman"/>
          <w:i/>
          <w:sz w:val="28"/>
          <w:szCs w:val="28"/>
        </w:rPr>
        <w:t xml:space="preserve">ествительное с предлогом  </w:t>
      </w:r>
      <w:r w:rsidR="009E0919" w:rsidRPr="009E091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E0919">
        <w:rPr>
          <w:rFonts w:ascii="Times New Roman" w:hAnsi="Times New Roman" w:cs="Times New Roman"/>
          <w:i/>
          <w:sz w:val="28"/>
          <w:szCs w:val="28"/>
        </w:rPr>
        <w:t>Деепричастие</w:t>
      </w:r>
    </w:p>
    <w:p w:rsidR="00F464E3" w:rsidRDefault="00F464E3" w:rsidP="00E86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Вокруг       </w:t>
      </w:r>
      <w:r w:rsidR="009E09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3F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вокруг       </w:t>
      </w:r>
      <w:r w:rsidR="009E0919">
        <w:rPr>
          <w:rFonts w:ascii="Times New Roman" w:hAnsi="Times New Roman" w:cs="Times New Roman"/>
          <w:sz w:val="28"/>
          <w:szCs w:val="28"/>
        </w:rPr>
        <w:t xml:space="preserve">      </w:t>
      </w:r>
      <w:r w:rsidR="003E50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продолжение                             </w:t>
      </w:r>
      <w:r w:rsidR="009E09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благодаря</w:t>
      </w:r>
    </w:p>
    <w:p w:rsidR="00F464E3" w:rsidRDefault="009E0919" w:rsidP="00E86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6095">
        <w:rPr>
          <w:rFonts w:ascii="Times New Roman" w:hAnsi="Times New Roman" w:cs="Times New Roman"/>
          <w:sz w:val="28"/>
          <w:szCs w:val="28"/>
        </w:rPr>
        <w:t>В течение</w:t>
      </w:r>
      <w:r w:rsidR="00F464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6095">
        <w:rPr>
          <w:rFonts w:ascii="Times New Roman" w:hAnsi="Times New Roman" w:cs="Times New Roman"/>
          <w:sz w:val="28"/>
          <w:szCs w:val="28"/>
        </w:rPr>
        <w:t xml:space="preserve">   </w:t>
      </w:r>
      <w:r w:rsidR="003E50BA">
        <w:rPr>
          <w:rFonts w:ascii="Times New Roman" w:hAnsi="Times New Roman" w:cs="Times New Roman"/>
          <w:sz w:val="28"/>
          <w:szCs w:val="28"/>
        </w:rPr>
        <w:t>около</w:t>
      </w:r>
      <w:r w:rsidR="00466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0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6095">
        <w:rPr>
          <w:rFonts w:ascii="Times New Roman" w:hAnsi="Times New Roman" w:cs="Times New Roman"/>
          <w:sz w:val="28"/>
          <w:szCs w:val="28"/>
        </w:rPr>
        <w:t>в течение</w:t>
      </w:r>
    </w:p>
    <w:p w:rsidR="00F464E3" w:rsidRDefault="00F464E3" w:rsidP="00E86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Благодаря</w:t>
      </w:r>
    </w:p>
    <w:p w:rsidR="00F464E3" w:rsidRDefault="00F464E3" w:rsidP="00E86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продолжение</w:t>
      </w:r>
    </w:p>
    <w:p w:rsidR="00F464E3" w:rsidRDefault="003E50BA" w:rsidP="00E86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Около</w:t>
      </w:r>
    </w:p>
    <w:p w:rsidR="00695D02" w:rsidRDefault="00F464E3" w:rsidP="00E8642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475E">
        <w:rPr>
          <w:rFonts w:ascii="Times New Roman" w:hAnsi="Times New Roman" w:cs="Times New Roman"/>
          <w:sz w:val="28"/>
          <w:szCs w:val="28"/>
          <w:u w:val="single"/>
        </w:rPr>
        <w:t>Дети распределяют слова</w:t>
      </w:r>
      <w:r w:rsidR="009E0919" w:rsidRPr="00CE475E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</w:t>
      </w:r>
      <w:r w:rsidRPr="00CE475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D2205" w:rsidRPr="00CE475E" w:rsidRDefault="000D2205" w:rsidP="00E8642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3F18" w:rsidRPr="00933F18" w:rsidRDefault="00933F18" w:rsidP="00933F1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F18">
        <w:rPr>
          <w:rFonts w:ascii="Times New Roman" w:hAnsi="Times New Roman" w:cs="Times New Roman"/>
          <w:sz w:val="28"/>
          <w:szCs w:val="28"/>
        </w:rPr>
        <w:t xml:space="preserve">Предлагаю слова: </w:t>
      </w:r>
      <w:r w:rsidRPr="00933F18">
        <w:rPr>
          <w:rFonts w:ascii="Times New Roman" w:hAnsi="Times New Roman" w:cs="Times New Roman"/>
          <w:b/>
          <w:sz w:val="28"/>
          <w:szCs w:val="28"/>
        </w:rPr>
        <w:t>в, из, для, от, под.</w:t>
      </w:r>
      <w:r w:rsidRPr="00933F18">
        <w:rPr>
          <w:rFonts w:ascii="Times New Roman" w:hAnsi="Times New Roman" w:cs="Times New Roman"/>
          <w:sz w:val="28"/>
          <w:szCs w:val="28"/>
        </w:rPr>
        <w:t xml:space="preserve"> Это какая часть речи? (предлог) – распределяю колонку «Предлог»</w:t>
      </w:r>
    </w:p>
    <w:p w:rsidR="00F464E3" w:rsidRPr="00F464E3" w:rsidRDefault="00F464E3" w:rsidP="00933F1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50BD">
        <w:rPr>
          <w:rFonts w:ascii="Times New Roman" w:hAnsi="Times New Roman" w:cs="Times New Roman"/>
          <w:b/>
          <w:i/>
          <w:sz w:val="28"/>
          <w:szCs w:val="28"/>
        </w:rPr>
        <w:t>Прием «Подводящий диалог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1F96" w:rsidRDefault="006B1F96" w:rsidP="006B1F9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общего у предлогов из </w:t>
      </w:r>
      <w:r w:rsidR="00933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группы? (Есть слова, которые являются одновременно предлогом и другой самостоятельной частью речи)</w:t>
      </w:r>
    </w:p>
    <w:p w:rsidR="00933F18" w:rsidRDefault="00933F18" w:rsidP="00933F1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предлогов из 2 группы? (Есть слова, которые являются только предлогами)</w:t>
      </w:r>
    </w:p>
    <w:p w:rsidR="006B1F96" w:rsidRDefault="006B1F96" w:rsidP="006B1F9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чего это зависит? (от предложения, в котором есть это слово)</w:t>
      </w:r>
    </w:p>
    <w:p w:rsidR="006B1F96" w:rsidRPr="006B1F96" w:rsidRDefault="006B1F96" w:rsidP="00933F18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B1F96">
        <w:rPr>
          <w:rFonts w:ascii="Times New Roman" w:hAnsi="Times New Roman" w:cs="Times New Roman"/>
          <w:i/>
          <w:sz w:val="28"/>
          <w:szCs w:val="28"/>
        </w:rPr>
        <w:t>Добавляю вопросительные знаки:</w:t>
      </w:r>
    </w:p>
    <w:p w:rsidR="006B1F96" w:rsidRDefault="006B1F96" w:rsidP="00933F18">
      <w:pPr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0645A">
        <w:rPr>
          <w:rFonts w:ascii="Times New Roman" w:hAnsi="Times New Roman" w:cs="Times New Roman"/>
          <w:b/>
          <w:i/>
          <w:sz w:val="28"/>
          <w:szCs w:val="28"/>
          <w:u w:val="single"/>
        </w:rPr>
        <w:t>На доске:</w:t>
      </w:r>
      <w:r w:rsidRPr="006B1F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96">
        <w:rPr>
          <w:rFonts w:ascii="Times New Roman" w:hAnsi="Times New Roman" w:cs="Times New Roman"/>
          <w:i/>
          <w:sz w:val="28"/>
          <w:szCs w:val="28"/>
        </w:rPr>
        <w:t>?  предлоги                                   и                            ?  предлоги</w:t>
      </w:r>
    </w:p>
    <w:p w:rsidR="006B1F96" w:rsidRDefault="006B1F96" w:rsidP="006B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же назвать эти предлоги? (Одни предлоги обыкновенные, привычные, не напоминают нам другие части речи. Другие напоминают. Они образованы или произведены от самостоятельных частей речи. </w:t>
      </w:r>
      <w:r w:rsidR="00F464E3">
        <w:rPr>
          <w:rFonts w:ascii="Times New Roman" w:hAnsi="Times New Roman" w:cs="Times New Roman"/>
          <w:sz w:val="28"/>
          <w:szCs w:val="28"/>
        </w:rPr>
        <w:t>Значит</w:t>
      </w:r>
      <w:r w:rsidR="0090645A">
        <w:rPr>
          <w:rFonts w:ascii="Times New Roman" w:hAnsi="Times New Roman" w:cs="Times New Roman"/>
          <w:sz w:val="28"/>
          <w:szCs w:val="28"/>
        </w:rPr>
        <w:t>, у каждой группы свои признаки).</w:t>
      </w:r>
    </w:p>
    <w:p w:rsidR="00F464E3" w:rsidRDefault="006B1F96" w:rsidP="006B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4E3">
        <w:rPr>
          <w:rFonts w:ascii="Times New Roman" w:hAnsi="Times New Roman" w:cs="Times New Roman"/>
          <w:sz w:val="28"/>
          <w:szCs w:val="28"/>
        </w:rPr>
        <w:t>Какова тема нашего урока? (Непроизводные и производные предлоги)</w:t>
      </w:r>
    </w:p>
    <w:p w:rsidR="00F464E3" w:rsidRDefault="00F464E3" w:rsidP="00F464E3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F96">
        <w:rPr>
          <w:rFonts w:ascii="Times New Roman" w:hAnsi="Times New Roman" w:cs="Times New Roman"/>
          <w:i/>
          <w:sz w:val="28"/>
          <w:szCs w:val="28"/>
        </w:rPr>
        <w:t>Запись в тетради: Число и тема урока</w:t>
      </w:r>
      <w:r w:rsidR="00CE475E">
        <w:rPr>
          <w:rFonts w:ascii="Times New Roman" w:hAnsi="Times New Roman" w:cs="Times New Roman"/>
          <w:i/>
          <w:sz w:val="28"/>
          <w:szCs w:val="28"/>
        </w:rPr>
        <w:t>: «Непроизводные и производные предлоги»</w:t>
      </w:r>
      <w:r w:rsidR="00591202">
        <w:rPr>
          <w:rFonts w:ascii="Times New Roman" w:hAnsi="Times New Roman" w:cs="Times New Roman"/>
          <w:i/>
          <w:sz w:val="28"/>
          <w:szCs w:val="28"/>
        </w:rPr>
        <w:t>.</w:t>
      </w:r>
    </w:p>
    <w:p w:rsidR="00591202" w:rsidRPr="00591202" w:rsidRDefault="00591202" w:rsidP="00591202">
      <w:pPr>
        <w:pStyle w:val="a7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Тетрадь с</w:t>
      </w:r>
      <w:r w:rsidRPr="00591202">
        <w:rPr>
          <w:rFonts w:ascii="Times New Roman" w:hAnsi="Times New Roman" w:cs="Times New Roman"/>
          <w:b/>
          <w:sz w:val="28"/>
          <w:szCs w:val="28"/>
        </w:rPr>
        <w:t>амооценк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91202" w:rsidRDefault="00591202" w:rsidP="00591202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дату в тетрадях для самооценки, оцените свою домашнюю работу по критериям в рабочих тетрадях.</w:t>
      </w:r>
    </w:p>
    <w:p w:rsidR="0090645A" w:rsidRDefault="006C26DB" w:rsidP="0090645A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64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645A" w:rsidRPr="009250BD">
        <w:rPr>
          <w:rFonts w:ascii="Times New Roman" w:hAnsi="Times New Roman" w:cs="Times New Roman"/>
          <w:b/>
          <w:sz w:val="28"/>
          <w:szCs w:val="28"/>
        </w:rPr>
        <w:t xml:space="preserve">Каковы цели нашего урока? </w:t>
      </w:r>
    </w:p>
    <w:p w:rsidR="0090645A" w:rsidRDefault="00CE475E" w:rsidP="009064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41CD">
        <w:rPr>
          <w:rFonts w:ascii="Times New Roman" w:hAnsi="Times New Roman" w:cs="Times New Roman"/>
          <w:i/>
          <w:sz w:val="28"/>
          <w:szCs w:val="28"/>
        </w:rPr>
        <w:t>Узнать:</w:t>
      </w:r>
      <w:r>
        <w:rPr>
          <w:rFonts w:ascii="Times New Roman" w:hAnsi="Times New Roman" w:cs="Times New Roman"/>
          <w:sz w:val="28"/>
          <w:szCs w:val="28"/>
        </w:rPr>
        <w:t xml:space="preserve"> Что такое производные и непроизводные </w:t>
      </w:r>
      <w:r w:rsidR="0090645A" w:rsidRPr="00BC6FA7">
        <w:rPr>
          <w:rFonts w:ascii="Times New Roman" w:hAnsi="Times New Roman" w:cs="Times New Roman"/>
          <w:sz w:val="28"/>
          <w:szCs w:val="28"/>
        </w:rPr>
        <w:t xml:space="preserve"> предлог</w:t>
      </w:r>
      <w:r w:rsidR="00D8610A">
        <w:rPr>
          <w:rFonts w:ascii="Times New Roman" w:hAnsi="Times New Roman" w:cs="Times New Roman"/>
          <w:sz w:val="28"/>
          <w:szCs w:val="28"/>
        </w:rPr>
        <w:t>и</w:t>
      </w:r>
      <w:r w:rsidR="0090645A" w:rsidRPr="00BC6FA7">
        <w:rPr>
          <w:rFonts w:ascii="Times New Roman" w:hAnsi="Times New Roman" w:cs="Times New Roman"/>
          <w:sz w:val="28"/>
          <w:szCs w:val="28"/>
        </w:rPr>
        <w:t>.</w:t>
      </w:r>
    </w:p>
    <w:p w:rsidR="0090645A" w:rsidRPr="00BC6FA7" w:rsidRDefault="0090645A" w:rsidP="00906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1CD">
        <w:rPr>
          <w:rFonts w:ascii="Times New Roman" w:hAnsi="Times New Roman" w:cs="Times New Roman"/>
          <w:i/>
          <w:sz w:val="28"/>
          <w:szCs w:val="28"/>
        </w:rPr>
        <w:t>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A7">
        <w:rPr>
          <w:rFonts w:ascii="Times New Roman" w:hAnsi="Times New Roman" w:cs="Times New Roman"/>
          <w:sz w:val="28"/>
          <w:szCs w:val="28"/>
        </w:rPr>
        <w:t>Узнавать производные предлоги в предложении и отличат</w:t>
      </w:r>
      <w:r w:rsidR="00342625">
        <w:rPr>
          <w:rFonts w:ascii="Times New Roman" w:hAnsi="Times New Roman" w:cs="Times New Roman"/>
          <w:sz w:val="28"/>
          <w:szCs w:val="28"/>
        </w:rPr>
        <w:t>ь их от омонимичных частей речи и т.д.</w:t>
      </w:r>
    </w:p>
    <w:p w:rsidR="0090645A" w:rsidRPr="005141CD" w:rsidRDefault="00CE475E" w:rsidP="00F464E3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нам надо отличать предлоги от других частей речи? </w:t>
      </w:r>
      <w:r w:rsidRPr="005141CD">
        <w:rPr>
          <w:rFonts w:ascii="Times New Roman" w:hAnsi="Times New Roman" w:cs="Times New Roman"/>
          <w:i/>
          <w:sz w:val="28"/>
          <w:szCs w:val="28"/>
        </w:rPr>
        <w:t xml:space="preserve">(не знают) </w:t>
      </w:r>
    </w:p>
    <w:p w:rsidR="00342625" w:rsidRPr="00A0444D" w:rsidRDefault="00342625" w:rsidP="00342625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44D">
        <w:rPr>
          <w:rFonts w:ascii="Times New Roman" w:hAnsi="Times New Roman" w:cs="Times New Roman"/>
          <w:b/>
          <w:i/>
          <w:sz w:val="28"/>
          <w:szCs w:val="28"/>
        </w:rPr>
        <w:t>Прием «Отсроченная загадка»</w:t>
      </w:r>
    </w:p>
    <w:p w:rsidR="00D8610A" w:rsidRDefault="00D8610A" w:rsidP="00D8610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Ключик к разгадке спрятан </w:t>
      </w:r>
      <w:r w:rsidR="003426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тексте</w:t>
      </w:r>
      <w:r w:rsidR="00342625">
        <w:rPr>
          <w:rFonts w:ascii="Times New Roman" w:hAnsi="Times New Roman" w:cs="Times New Roman"/>
          <w:sz w:val="28"/>
          <w:szCs w:val="28"/>
        </w:rPr>
        <w:t xml:space="preserve">, предлагаю его вам </w:t>
      </w:r>
      <w:r w:rsidR="00681E6A">
        <w:rPr>
          <w:rFonts w:ascii="Times New Roman" w:hAnsi="Times New Roman" w:cs="Times New Roman"/>
          <w:sz w:val="28"/>
          <w:szCs w:val="28"/>
        </w:rPr>
        <w:t xml:space="preserve">записать два предложения </w:t>
      </w:r>
      <w:r w:rsidR="00045BAB">
        <w:rPr>
          <w:rFonts w:ascii="Times New Roman" w:hAnsi="Times New Roman" w:cs="Times New Roman"/>
          <w:sz w:val="28"/>
          <w:szCs w:val="28"/>
        </w:rPr>
        <w:t xml:space="preserve">из него. </w:t>
      </w:r>
    </w:p>
    <w:p w:rsidR="00484F2B" w:rsidRDefault="00342625" w:rsidP="00342625">
      <w:pPr>
        <w:ind w:firstLine="426"/>
        <w:jc w:val="center"/>
        <w:rPr>
          <w:b/>
          <w:sz w:val="28"/>
          <w:szCs w:val="28"/>
        </w:rPr>
      </w:pPr>
      <w:r w:rsidRPr="00342625">
        <w:rPr>
          <w:b/>
          <w:sz w:val="28"/>
          <w:szCs w:val="28"/>
        </w:rPr>
        <w:t xml:space="preserve">Диктант </w:t>
      </w:r>
    </w:p>
    <w:p w:rsidR="00681E6A" w:rsidRDefault="006C26DB" w:rsidP="00681E6A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1E6A" w:rsidRPr="005610AF">
        <w:rPr>
          <w:rFonts w:ascii="Times New Roman" w:hAnsi="Times New Roman" w:cs="Times New Roman"/>
          <w:b/>
          <w:sz w:val="28"/>
          <w:szCs w:val="28"/>
        </w:rPr>
        <w:t>.</w:t>
      </w:r>
      <w:r w:rsidR="00681E6A">
        <w:rPr>
          <w:rFonts w:ascii="Times New Roman" w:hAnsi="Times New Roman" w:cs="Times New Roman"/>
          <w:b/>
          <w:sz w:val="28"/>
          <w:szCs w:val="28"/>
        </w:rPr>
        <w:t xml:space="preserve"> Планирование урока:</w:t>
      </w:r>
    </w:p>
    <w:p w:rsidR="00002856" w:rsidRPr="00002856" w:rsidRDefault="006C26DB" w:rsidP="00002856">
      <w:pPr>
        <w:pStyle w:val="a7"/>
        <w:shd w:val="clear" w:color="auto" w:fill="FFFFFF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610AF" w:rsidRPr="00002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856" w:rsidRPr="00002856">
        <w:rPr>
          <w:rFonts w:ascii="Times New Roman" w:hAnsi="Times New Roman" w:cs="Times New Roman"/>
          <w:b/>
          <w:sz w:val="28"/>
          <w:szCs w:val="28"/>
        </w:rPr>
        <w:t>Лингвистический эксперимент</w:t>
      </w:r>
    </w:p>
    <w:p w:rsidR="005610AF" w:rsidRDefault="005610AF" w:rsidP="005610AF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44D">
        <w:rPr>
          <w:rFonts w:ascii="Times New Roman" w:hAnsi="Times New Roman" w:cs="Times New Roman"/>
          <w:b/>
          <w:i/>
          <w:sz w:val="28"/>
          <w:szCs w:val="28"/>
        </w:rPr>
        <w:t>Прием «Корзина идей»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0AF" w:rsidRPr="00540AF4" w:rsidRDefault="005610AF" w:rsidP="005610A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находить производные предлоги в тексте? Что для этого нужно?</w:t>
      </w:r>
    </w:p>
    <w:p w:rsidR="005610AF" w:rsidRDefault="005610AF" w:rsidP="005610A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обратимся к нашей таблице, которую мы заполняли в начале урока. </w:t>
      </w:r>
    </w:p>
    <w:p w:rsidR="005610AF" w:rsidRDefault="005610AF" w:rsidP="005610A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предположения по поводу того, как отличить производный предлог от другой части речи? </w:t>
      </w:r>
    </w:p>
    <w:p w:rsidR="005610AF" w:rsidRDefault="005610AF" w:rsidP="005610A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Объяснения детей с помощью учителя:</w:t>
      </w:r>
    </w:p>
    <w:p w:rsidR="00466095" w:rsidRPr="00695D02" w:rsidRDefault="00466095" w:rsidP="00466095">
      <w:pPr>
        <w:spacing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в русском языке называют слова, которые пишутся и звучат одинаково, но имеют разное лексическое значение? Их еще называю слова-близнецы? (омонимы) а если такие слова принадлежат разным частям речи, как в нашем случае, то  их называю </w:t>
      </w:r>
      <w:r w:rsidRPr="00695D02">
        <w:rPr>
          <w:rFonts w:ascii="Times New Roman" w:hAnsi="Times New Roman" w:cs="Times New Roman"/>
          <w:b/>
          <w:i/>
          <w:sz w:val="28"/>
          <w:szCs w:val="28"/>
        </w:rPr>
        <w:t>омоформы.</w:t>
      </w:r>
    </w:p>
    <w:p w:rsidR="00FB032D" w:rsidRDefault="00FB032D" w:rsidP="005610AF">
      <w:pPr>
        <w:pStyle w:val="a7"/>
        <w:shd w:val="clear" w:color="auto" w:fill="FFFFFF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BF">
        <w:rPr>
          <w:rFonts w:ascii="Times New Roman" w:hAnsi="Times New Roman" w:cs="Times New Roman"/>
          <w:b/>
          <w:sz w:val="28"/>
          <w:szCs w:val="28"/>
        </w:rPr>
        <w:t>Таблица «Учимся узнавать производные предлоги»</w:t>
      </w:r>
    </w:p>
    <w:tbl>
      <w:tblPr>
        <w:tblStyle w:val="a9"/>
        <w:tblW w:w="0" w:type="auto"/>
        <w:tblInd w:w="250" w:type="dxa"/>
        <w:tblLook w:val="04A0"/>
      </w:tblPr>
      <w:tblGrid>
        <w:gridCol w:w="8095"/>
        <w:gridCol w:w="7575"/>
      </w:tblGrid>
      <w:tr w:rsidR="000D2205" w:rsidTr="00466095">
        <w:tc>
          <w:tcPr>
            <w:tcW w:w="8095" w:type="dxa"/>
          </w:tcPr>
          <w:p w:rsidR="000D2205" w:rsidRDefault="000D2205" w:rsidP="005610A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Предлоги </w:t>
            </w:r>
          </w:p>
        </w:tc>
        <w:tc>
          <w:tcPr>
            <w:tcW w:w="7575" w:type="dxa"/>
          </w:tcPr>
          <w:p w:rsidR="000D2205" w:rsidRDefault="000D2205" w:rsidP="005610A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Омонимичные части речи</w:t>
            </w:r>
          </w:p>
        </w:tc>
      </w:tr>
      <w:tr w:rsidR="00406F3C" w:rsidTr="00466095">
        <w:tc>
          <w:tcPr>
            <w:tcW w:w="8095" w:type="dxa"/>
          </w:tcPr>
          <w:p w:rsidR="00406F3C" w:rsidRPr="00406F3C" w:rsidRDefault="00681E6A" w:rsidP="00681E6A">
            <w:pPr>
              <w:pStyle w:val="a7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Почитаю книгу </w:t>
            </w:r>
            <w:r w:rsidR="00406F3C" w:rsidRPr="00406F3C">
              <w:rPr>
                <w:rFonts w:cs="Times New Roman"/>
                <w:b/>
                <w:sz w:val="28"/>
                <w:szCs w:val="28"/>
              </w:rPr>
              <w:t>вместо</w:t>
            </w:r>
            <w:r w:rsidR="00406F3C" w:rsidRPr="00406F3C">
              <w:rPr>
                <w:rFonts w:cs="Times New Roman"/>
                <w:sz w:val="28"/>
                <w:szCs w:val="28"/>
              </w:rPr>
              <w:t xml:space="preserve"> </w:t>
            </w:r>
            <w:r w:rsidR="00406F3C">
              <w:rPr>
                <w:rFonts w:cs="Times New Roman"/>
                <w:sz w:val="28"/>
                <w:szCs w:val="28"/>
              </w:rPr>
              <w:t xml:space="preserve">(чего?) </w:t>
            </w:r>
            <w:r>
              <w:rPr>
                <w:rFonts w:cs="Times New Roman"/>
                <w:sz w:val="28"/>
                <w:szCs w:val="28"/>
              </w:rPr>
              <w:t>прогулки</w:t>
            </w:r>
            <w:r w:rsidR="00406F3C">
              <w:rPr>
                <w:rFonts w:cs="Times New Roman"/>
                <w:sz w:val="28"/>
                <w:szCs w:val="28"/>
              </w:rPr>
              <w:t xml:space="preserve"> </w:t>
            </w:r>
            <w:r w:rsidR="00406F3C" w:rsidRPr="00406F3C">
              <w:rPr>
                <w:rFonts w:cs="Times New Roman"/>
                <w:i/>
                <w:sz w:val="28"/>
                <w:szCs w:val="28"/>
              </w:rPr>
              <w:t>= одно заменить другим</w:t>
            </w:r>
          </w:p>
        </w:tc>
        <w:tc>
          <w:tcPr>
            <w:tcW w:w="7575" w:type="dxa"/>
          </w:tcPr>
          <w:p w:rsidR="00406F3C" w:rsidRDefault="00406F3C" w:rsidP="005610A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В место, </w:t>
            </w:r>
            <w:r w:rsidRPr="00406F3C">
              <w:rPr>
                <w:rFonts w:cs="Times New Roman"/>
                <w:sz w:val="28"/>
                <w:szCs w:val="28"/>
              </w:rPr>
              <w:t>где мы живем, многие едут отдыхать</w:t>
            </w:r>
            <w:r>
              <w:rPr>
                <w:rFonts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(сущ. с предлогом)</w:t>
            </w:r>
          </w:p>
        </w:tc>
      </w:tr>
      <w:tr w:rsidR="000D2205" w:rsidTr="00466095">
        <w:tc>
          <w:tcPr>
            <w:tcW w:w="8095" w:type="dxa"/>
          </w:tcPr>
          <w:p w:rsidR="000D2205" w:rsidRPr="00466095" w:rsidRDefault="000D2205" w:rsidP="005A441F">
            <w:pPr>
              <w:rPr>
                <w:rFonts w:cs="Times New Roman"/>
                <w:b/>
                <w:sz w:val="28"/>
                <w:szCs w:val="28"/>
              </w:rPr>
            </w:pPr>
            <w:r w:rsidRPr="00466095">
              <w:rPr>
                <w:rFonts w:cs="Times New Roman"/>
                <w:sz w:val="28"/>
                <w:szCs w:val="28"/>
              </w:rPr>
              <w:t xml:space="preserve">Я обошел </w:t>
            </w:r>
            <w:r w:rsidRPr="00466095">
              <w:rPr>
                <w:rFonts w:cs="Times New Roman"/>
                <w:b/>
                <w:sz w:val="28"/>
                <w:szCs w:val="28"/>
              </w:rPr>
              <w:t>вокруг</w:t>
            </w:r>
            <w:r w:rsidRPr="00466095">
              <w:rPr>
                <w:rFonts w:cs="Times New Roman"/>
                <w:sz w:val="28"/>
                <w:szCs w:val="28"/>
              </w:rPr>
              <w:t xml:space="preserve"> (чего?) дерева</w:t>
            </w:r>
            <w:r w:rsidR="005A441F">
              <w:rPr>
                <w:rFonts w:cs="Times New Roman"/>
                <w:sz w:val="28"/>
                <w:szCs w:val="28"/>
              </w:rPr>
              <w:t>.</w:t>
            </w:r>
            <w:r w:rsidRPr="00466095">
              <w:rPr>
                <w:rFonts w:cs="Times New Roman"/>
                <w:sz w:val="28"/>
                <w:szCs w:val="28"/>
              </w:rPr>
              <w:t xml:space="preserve"> </w:t>
            </w:r>
            <w:r w:rsidR="00D233BF">
              <w:rPr>
                <w:rFonts w:cs="Times New Roman"/>
                <w:sz w:val="28"/>
                <w:szCs w:val="28"/>
              </w:rPr>
              <w:t xml:space="preserve">= </w:t>
            </w:r>
            <w:r w:rsidR="00D233BF">
              <w:rPr>
                <w:rFonts w:cs="Times New Roman"/>
                <w:i/>
                <w:sz w:val="28"/>
                <w:szCs w:val="28"/>
              </w:rPr>
              <w:t>вокруг</w:t>
            </w:r>
            <w:r w:rsidR="00D233BF" w:rsidRPr="00D233BF">
              <w:rPr>
                <w:rFonts w:cs="Times New Roman"/>
                <w:i/>
                <w:sz w:val="28"/>
                <w:szCs w:val="28"/>
              </w:rPr>
              <w:t xml:space="preserve"> предмета</w:t>
            </w:r>
          </w:p>
        </w:tc>
        <w:tc>
          <w:tcPr>
            <w:tcW w:w="7575" w:type="dxa"/>
          </w:tcPr>
          <w:p w:rsidR="000D2205" w:rsidRDefault="00D233BF" w:rsidP="00D233B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233BF">
              <w:rPr>
                <w:rFonts w:cs="Times New Roman"/>
                <w:sz w:val="28"/>
                <w:szCs w:val="28"/>
              </w:rPr>
              <w:t>(где?)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233BF">
              <w:rPr>
                <w:rFonts w:cs="Times New Roman"/>
                <w:b/>
                <w:sz w:val="28"/>
                <w:szCs w:val="28"/>
              </w:rPr>
              <w:t>Во</w:t>
            </w:r>
            <w:r w:rsidR="00466095" w:rsidRPr="00D233BF">
              <w:rPr>
                <w:rFonts w:cs="Times New Roman"/>
                <w:b/>
                <w:sz w:val="28"/>
                <w:szCs w:val="28"/>
              </w:rPr>
              <w:t>кру</w:t>
            </w:r>
            <w:r w:rsidR="00466095" w:rsidRPr="00466095">
              <w:rPr>
                <w:rFonts w:cs="Times New Roman"/>
                <w:b/>
                <w:sz w:val="28"/>
                <w:szCs w:val="28"/>
              </w:rPr>
              <w:t>г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233BF">
              <w:rPr>
                <w:rFonts w:cs="Times New Roman"/>
                <w:sz w:val="28"/>
                <w:szCs w:val="28"/>
              </w:rPr>
              <w:t>хорошо видно</w:t>
            </w:r>
            <w:r w:rsidR="005A441F">
              <w:rPr>
                <w:rFonts w:cs="Times New Roman"/>
                <w:b/>
                <w:sz w:val="28"/>
                <w:szCs w:val="28"/>
              </w:rPr>
              <w:t>.</w:t>
            </w:r>
            <w:r w:rsidR="005A441F">
              <w:rPr>
                <w:rFonts w:cs="Times New Roman"/>
                <w:sz w:val="28"/>
                <w:szCs w:val="28"/>
              </w:rPr>
              <w:t xml:space="preserve"> (наречие)</w:t>
            </w:r>
            <w:r w:rsidR="00466095" w:rsidRPr="000D220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D2205" w:rsidTr="00466095">
        <w:tc>
          <w:tcPr>
            <w:tcW w:w="8095" w:type="dxa"/>
          </w:tcPr>
          <w:p w:rsidR="000D2205" w:rsidRPr="005A441F" w:rsidRDefault="005A441F" w:rsidP="00D233B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Мальчик</w:t>
            </w:r>
            <w:r w:rsidR="00466095" w:rsidRPr="00466095">
              <w:rPr>
                <w:rFonts w:cs="Times New Roman"/>
                <w:sz w:val="28"/>
                <w:szCs w:val="28"/>
              </w:rPr>
              <w:t xml:space="preserve"> встал </w:t>
            </w:r>
            <w:r w:rsidR="00466095" w:rsidRPr="00466095">
              <w:rPr>
                <w:rFonts w:cs="Times New Roman"/>
                <w:b/>
                <w:sz w:val="28"/>
                <w:szCs w:val="28"/>
              </w:rPr>
              <w:t>около</w:t>
            </w:r>
            <w:r w:rsidR="00466095" w:rsidRPr="00466095">
              <w:rPr>
                <w:rFonts w:cs="Times New Roman"/>
                <w:sz w:val="28"/>
                <w:szCs w:val="28"/>
              </w:rPr>
              <w:t xml:space="preserve"> (чего?) стола.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441F">
              <w:rPr>
                <w:rFonts w:cs="Times New Roman"/>
                <w:i/>
                <w:sz w:val="28"/>
                <w:szCs w:val="28"/>
              </w:rPr>
              <w:t xml:space="preserve">= возле, </w:t>
            </w:r>
            <w:r w:rsidR="00D233BF" w:rsidRPr="005A441F">
              <w:rPr>
                <w:rFonts w:cs="Times New Roman"/>
                <w:i/>
                <w:sz w:val="28"/>
                <w:szCs w:val="28"/>
              </w:rPr>
              <w:t>рядом,</w:t>
            </w:r>
            <w:r w:rsidR="00D233BF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5A441F">
              <w:rPr>
                <w:rFonts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7575" w:type="dxa"/>
          </w:tcPr>
          <w:p w:rsidR="000D2205" w:rsidRDefault="005A441F" w:rsidP="005610A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Мальчик</w:t>
            </w:r>
            <w:r w:rsidR="00466095" w:rsidRPr="000D2205">
              <w:rPr>
                <w:rFonts w:cs="Times New Roman"/>
                <w:sz w:val="28"/>
                <w:szCs w:val="28"/>
              </w:rPr>
              <w:t xml:space="preserve"> присел (куда?) </w:t>
            </w:r>
            <w:r w:rsidR="00466095" w:rsidRPr="00466095">
              <w:rPr>
                <w:rFonts w:cs="Times New Roman"/>
                <w:b/>
                <w:sz w:val="28"/>
                <w:szCs w:val="28"/>
              </w:rPr>
              <w:t>около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="00466095" w:rsidRPr="000D2205">
              <w:rPr>
                <w:rFonts w:cs="Times New Roman"/>
                <w:sz w:val="28"/>
                <w:szCs w:val="28"/>
              </w:rPr>
              <w:t xml:space="preserve"> (наречие)</w:t>
            </w:r>
          </w:p>
        </w:tc>
      </w:tr>
      <w:tr w:rsidR="000D2205" w:rsidTr="00466095">
        <w:tc>
          <w:tcPr>
            <w:tcW w:w="8095" w:type="dxa"/>
          </w:tcPr>
          <w:p w:rsidR="000D2205" w:rsidRDefault="005A441F" w:rsidP="004660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Девушка</w:t>
            </w:r>
            <w:r w:rsidR="00466095" w:rsidRPr="00466095">
              <w:rPr>
                <w:rFonts w:cs="Times New Roman"/>
                <w:sz w:val="28"/>
                <w:szCs w:val="28"/>
              </w:rPr>
              <w:t xml:space="preserve"> говорила по телефону  </w:t>
            </w:r>
            <w:r w:rsidR="00466095" w:rsidRPr="00466095">
              <w:rPr>
                <w:rFonts w:cs="Times New Roman"/>
                <w:b/>
                <w:sz w:val="28"/>
                <w:szCs w:val="28"/>
              </w:rPr>
              <w:t>в продолжение</w:t>
            </w:r>
            <w:r w:rsidR="00466095" w:rsidRPr="00466095">
              <w:rPr>
                <w:rFonts w:cs="Times New Roman"/>
                <w:sz w:val="28"/>
                <w:szCs w:val="28"/>
              </w:rPr>
              <w:t xml:space="preserve"> (чего?) часа.</w:t>
            </w:r>
          </w:p>
          <w:p w:rsidR="005A441F" w:rsidRPr="005A441F" w:rsidRDefault="005A441F" w:rsidP="00466095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A441F">
              <w:rPr>
                <w:rFonts w:cs="Times New Roman"/>
                <w:i/>
                <w:sz w:val="28"/>
                <w:szCs w:val="28"/>
              </w:rPr>
              <w:t>= отрезок времени</w:t>
            </w:r>
          </w:p>
        </w:tc>
        <w:tc>
          <w:tcPr>
            <w:tcW w:w="7575" w:type="dxa"/>
          </w:tcPr>
          <w:p w:rsidR="000D2205" w:rsidRDefault="005A441F" w:rsidP="005610A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Девушка</w:t>
            </w:r>
            <w:r w:rsidR="00466095">
              <w:rPr>
                <w:rFonts w:cs="Times New Roman"/>
                <w:sz w:val="28"/>
                <w:szCs w:val="28"/>
              </w:rPr>
              <w:t xml:space="preserve"> заглянула (во что?) </w:t>
            </w:r>
            <w:r w:rsidR="00466095" w:rsidRPr="00466095">
              <w:rPr>
                <w:rFonts w:cs="Times New Roman"/>
                <w:b/>
                <w:sz w:val="28"/>
                <w:szCs w:val="28"/>
              </w:rPr>
              <w:t>в продолжение</w:t>
            </w:r>
            <w:r w:rsidR="00466095">
              <w:rPr>
                <w:rFonts w:cs="Times New Roman"/>
                <w:sz w:val="28"/>
                <w:szCs w:val="28"/>
              </w:rPr>
              <w:t xml:space="preserve"> книги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466095">
              <w:rPr>
                <w:rFonts w:cs="Times New Roman"/>
                <w:sz w:val="28"/>
                <w:szCs w:val="28"/>
              </w:rPr>
              <w:t>(сущ. с предлогом)</w:t>
            </w:r>
          </w:p>
        </w:tc>
      </w:tr>
      <w:tr w:rsidR="000D2205" w:rsidTr="00466095">
        <w:tc>
          <w:tcPr>
            <w:tcW w:w="8095" w:type="dxa"/>
          </w:tcPr>
          <w:p w:rsidR="000D2205" w:rsidRDefault="005A441F" w:rsidP="005A441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Ребята отлично выступили б</w:t>
            </w:r>
            <w:r w:rsidRPr="00466095">
              <w:rPr>
                <w:rFonts w:cs="Times New Roman"/>
                <w:b/>
                <w:sz w:val="28"/>
                <w:szCs w:val="28"/>
              </w:rPr>
              <w:t>лагодаря</w:t>
            </w:r>
            <w:r w:rsidRPr="00466095">
              <w:rPr>
                <w:rFonts w:cs="Times New Roman"/>
                <w:sz w:val="28"/>
                <w:szCs w:val="28"/>
              </w:rPr>
              <w:t xml:space="preserve">  (чему?) хорошей подготовке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5A441F">
              <w:rPr>
                <w:rFonts w:cs="Times New Roman"/>
                <w:i/>
                <w:sz w:val="28"/>
                <w:szCs w:val="28"/>
              </w:rPr>
              <w:t xml:space="preserve">= </w:t>
            </w:r>
            <w:r w:rsidR="00D233BF">
              <w:rPr>
                <w:rFonts w:cs="Times New Roman"/>
                <w:i/>
                <w:sz w:val="28"/>
                <w:szCs w:val="28"/>
              </w:rPr>
              <w:t>благодаря чему-то достичь желаемого</w:t>
            </w:r>
          </w:p>
        </w:tc>
        <w:tc>
          <w:tcPr>
            <w:tcW w:w="7575" w:type="dxa"/>
          </w:tcPr>
          <w:p w:rsidR="000D2205" w:rsidRDefault="005A441F" w:rsidP="005610AF">
            <w:pPr>
              <w:pStyle w:val="a7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</w:t>
            </w:r>
            <w:r w:rsidR="00466095">
              <w:rPr>
                <w:rFonts w:cs="Times New Roman"/>
                <w:sz w:val="28"/>
                <w:szCs w:val="28"/>
              </w:rPr>
              <w:t xml:space="preserve"> вышли из-за стола, (что делая?) </w:t>
            </w:r>
            <w:r w:rsidR="00466095" w:rsidRPr="005A441F">
              <w:rPr>
                <w:rFonts w:cs="Times New Roman"/>
                <w:b/>
                <w:sz w:val="28"/>
                <w:szCs w:val="28"/>
              </w:rPr>
              <w:t>благодаря</w:t>
            </w:r>
            <w:r w:rsidR="00466095">
              <w:rPr>
                <w:rFonts w:cs="Times New Roman"/>
                <w:sz w:val="28"/>
                <w:szCs w:val="28"/>
              </w:rPr>
              <w:t xml:space="preserve"> маму за вкусный обед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466095">
              <w:rPr>
                <w:rFonts w:cs="Times New Roman"/>
                <w:sz w:val="28"/>
                <w:szCs w:val="28"/>
              </w:rPr>
              <w:t xml:space="preserve"> (деепричастие)</w:t>
            </w:r>
          </w:p>
        </w:tc>
      </w:tr>
      <w:tr w:rsidR="000D2205" w:rsidTr="00466095">
        <w:tc>
          <w:tcPr>
            <w:tcW w:w="8095" w:type="dxa"/>
          </w:tcPr>
          <w:p w:rsidR="000D2205" w:rsidRPr="00466095" w:rsidRDefault="005A441F" w:rsidP="005A441F">
            <w:pPr>
              <w:pStyle w:val="a7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Нам удалось до</w:t>
            </w:r>
            <w:r w:rsidR="00466095" w:rsidRPr="00466095">
              <w:rPr>
                <w:rFonts w:cs="Times New Roman"/>
                <w:sz w:val="28"/>
                <w:szCs w:val="28"/>
              </w:rPr>
              <w:t xml:space="preserve">говориться </w:t>
            </w:r>
            <w:r w:rsidR="00466095" w:rsidRPr="005A441F">
              <w:rPr>
                <w:rFonts w:cs="Times New Roman"/>
                <w:b/>
                <w:sz w:val="28"/>
                <w:szCs w:val="28"/>
              </w:rPr>
              <w:t>насчет</w:t>
            </w:r>
            <w:r w:rsidR="00466095">
              <w:rPr>
                <w:rFonts w:cs="Times New Roman"/>
                <w:sz w:val="28"/>
                <w:szCs w:val="28"/>
              </w:rPr>
              <w:t xml:space="preserve"> (чего?)</w:t>
            </w:r>
            <w:r w:rsidR="00466095" w:rsidRPr="00466095">
              <w:rPr>
                <w:rFonts w:cs="Times New Roman"/>
                <w:sz w:val="28"/>
                <w:szCs w:val="28"/>
              </w:rPr>
              <w:t xml:space="preserve"> поездки</w:t>
            </w:r>
            <w:r w:rsidRPr="005A441F">
              <w:rPr>
                <w:rFonts w:cs="Times New Roman"/>
                <w:i/>
                <w:sz w:val="28"/>
                <w:szCs w:val="28"/>
              </w:rPr>
              <w:t>. = о</w:t>
            </w:r>
          </w:p>
        </w:tc>
        <w:tc>
          <w:tcPr>
            <w:tcW w:w="7575" w:type="dxa"/>
          </w:tcPr>
          <w:p w:rsidR="000D2205" w:rsidRPr="00466095" w:rsidRDefault="00466095" w:rsidP="005610AF">
            <w:pPr>
              <w:pStyle w:val="a7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66095">
              <w:rPr>
                <w:rFonts w:cs="Times New Roman"/>
                <w:sz w:val="28"/>
                <w:szCs w:val="28"/>
              </w:rPr>
              <w:t xml:space="preserve">Деньги переведены </w:t>
            </w:r>
            <w:r>
              <w:rPr>
                <w:rFonts w:cs="Times New Roman"/>
                <w:sz w:val="28"/>
                <w:szCs w:val="28"/>
              </w:rPr>
              <w:t xml:space="preserve">(на что?) </w:t>
            </w:r>
            <w:r w:rsidRPr="005A441F">
              <w:rPr>
                <w:rFonts w:cs="Times New Roman"/>
                <w:b/>
                <w:sz w:val="28"/>
                <w:szCs w:val="28"/>
              </w:rPr>
              <w:t>на счет</w:t>
            </w:r>
            <w:r w:rsidRPr="00466095">
              <w:rPr>
                <w:rFonts w:cs="Times New Roman"/>
                <w:sz w:val="28"/>
                <w:szCs w:val="28"/>
              </w:rPr>
              <w:t xml:space="preserve"> продавца</w:t>
            </w:r>
            <w:r w:rsidR="005A441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D2205" w:rsidTr="00466095">
        <w:tc>
          <w:tcPr>
            <w:tcW w:w="8095" w:type="dxa"/>
          </w:tcPr>
          <w:p w:rsidR="000D2205" w:rsidRPr="00466095" w:rsidRDefault="00466095" w:rsidP="005610AF">
            <w:pPr>
              <w:pStyle w:val="a7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66095">
              <w:rPr>
                <w:rFonts w:cs="Times New Roman"/>
                <w:sz w:val="28"/>
                <w:szCs w:val="28"/>
              </w:rPr>
              <w:t xml:space="preserve">Дождь шел </w:t>
            </w:r>
            <w:r w:rsidRPr="005A441F">
              <w:rPr>
                <w:rFonts w:cs="Times New Roman"/>
                <w:b/>
                <w:sz w:val="28"/>
                <w:szCs w:val="28"/>
              </w:rPr>
              <w:t>в течение</w:t>
            </w:r>
            <w:r w:rsidRPr="0046609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(чего?) </w:t>
            </w:r>
            <w:r w:rsidR="005A441F">
              <w:rPr>
                <w:rFonts w:cs="Times New Roman"/>
                <w:sz w:val="28"/>
                <w:szCs w:val="28"/>
              </w:rPr>
              <w:t xml:space="preserve">дня. </w:t>
            </w:r>
            <w:r w:rsidR="005A441F" w:rsidRPr="005A441F">
              <w:rPr>
                <w:rFonts w:cs="Times New Roman"/>
                <w:i/>
                <w:sz w:val="28"/>
                <w:szCs w:val="28"/>
              </w:rPr>
              <w:t>= отрезок времени</w:t>
            </w:r>
          </w:p>
        </w:tc>
        <w:tc>
          <w:tcPr>
            <w:tcW w:w="7575" w:type="dxa"/>
          </w:tcPr>
          <w:p w:rsidR="000D2205" w:rsidRPr="00466095" w:rsidRDefault="00466095" w:rsidP="005610AF">
            <w:pPr>
              <w:pStyle w:val="a7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(в чем?) </w:t>
            </w:r>
            <w:r w:rsidRPr="005A441F">
              <w:rPr>
                <w:rFonts w:cs="Times New Roman"/>
                <w:b/>
                <w:sz w:val="28"/>
                <w:szCs w:val="28"/>
              </w:rPr>
              <w:t>В течении</w:t>
            </w:r>
            <w:r w:rsidRPr="00466095">
              <w:rPr>
                <w:rFonts w:cs="Times New Roman"/>
                <w:sz w:val="28"/>
                <w:szCs w:val="28"/>
              </w:rPr>
              <w:t xml:space="preserve"> реки много поворотов</w:t>
            </w:r>
            <w:r w:rsidR="005A441F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466095" w:rsidRDefault="00466095" w:rsidP="00466095">
      <w:pPr>
        <w:pStyle w:val="a7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02856" w:rsidRPr="006C26DB" w:rsidRDefault="006C26DB" w:rsidP="006C26DB">
      <w:pPr>
        <w:shd w:val="clear" w:color="auto" w:fill="FFFFFF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02856" w:rsidRPr="006C26DB">
        <w:rPr>
          <w:rFonts w:ascii="Times New Roman" w:hAnsi="Times New Roman" w:cs="Times New Roman"/>
          <w:b/>
          <w:sz w:val="28"/>
          <w:szCs w:val="28"/>
        </w:rPr>
        <w:t>Изучение нового материала «Производные предлоги»</w:t>
      </w:r>
    </w:p>
    <w:p w:rsidR="00466095" w:rsidRDefault="00466095" w:rsidP="00466095">
      <w:pPr>
        <w:pStyle w:val="a7"/>
        <w:shd w:val="clear" w:color="auto" w:fill="FFFFF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610AF">
        <w:rPr>
          <w:rFonts w:ascii="Times New Roman" w:hAnsi="Times New Roman" w:cs="Times New Roman"/>
          <w:sz w:val="28"/>
          <w:szCs w:val="28"/>
        </w:rPr>
        <w:t>-Как нам проверить достоверность наших предположений? (обратиться к учебнику стр. 139)</w:t>
      </w:r>
    </w:p>
    <w:p w:rsidR="00E20B73" w:rsidRDefault="00E20B73" w:rsidP="00E20B7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20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Упр.338 </w:t>
      </w:r>
      <w:r>
        <w:rPr>
          <w:rFonts w:ascii="Times New Roman" w:hAnsi="Times New Roman" w:cs="Times New Roman"/>
          <w:sz w:val="28"/>
          <w:szCs w:val="28"/>
        </w:rPr>
        <w:t>(1 ряд: 1-2 предложения, 2 ряд: 3-5 предложения;  3 ряд: 3-5 предложения)</w:t>
      </w:r>
      <w:r w:rsidR="00C844C0">
        <w:rPr>
          <w:rFonts w:ascii="Times New Roman" w:hAnsi="Times New Roman" w:cs="Times New Roman"/>
          <w:sz w:val="28"/>
          <w:szCs w:val="28"/>
        </w:rPr>
        <w:t xml:space="preserve"> </w:t>
      </w:r>
      <w:r w:rsidR="00C844C0" w:rsidRPr="00B310FC">
        <w:rPr>
          <w:rFonts w:ascii="Times New Roman" w:hAnsi="Times New Roman" w:cs="Times New Roman"/>
          <w:i/>
          <w:sz w:val="28"/>
          <w:szCs w:val="28"/>
        </w:rPr>
        <w:t>Если успеем – разборы сделать</w:t>
      </w:r>
      <w:r w:rsidR="00937D9A">
        <w:rPr>
          <w:rFonts w:ascii="Times New Roman" w:hAnsi="Times New Roman" w:cs="Times New Roman"/>
          <w:i/>
          <w:sz w:val="28"/>
          <w:szCs w:val="28"/>
        </w:rPr>
        <w:t xml:space="preserve"> (Дать папки)</w:t>
      </w:r>
      <w:r w:rsidR="00C844C0">
        <w:rPr>
          <w:rFonts w:ascii="Times New Roman" w:hAnsi="Times New Roman" w:cs="Times New Roman"/>
          <w:sz w:val="28"/>
          <w:szCs w:val="28"/>
        </w:rPr>
        <w:t xml:space="preserve">. </w:t>
      </w:r>
      <w:r w:rsidR="00500924">
        <w:rPr>
          <w:rFonts w:ascii="Times New Roman" w:hAnsi="Times New Roman" w:cs="Times New Roman"/>
          <w:sz w:val="28"/>
          <w:szCs w:val="28"/>
        </w:rPr>
        <w:t xml:space="preserve">       </w:t>
      </w:r>
      <w:r w:rsidR="00B310FC">
        <w:rPr>
          <w:rFonts w:ascii="Times New Roman" w:hAnsi="Times New Roman" w:cs="Times New Roman"/>
          <w:sz w:val="28"/>
          <w:szCs w:val="28"/>
        </w:rPr>
        <w:t xml:space="preserve">Проверка с указанием вида орфограммы. </w:t>
      </w:r>
    </w:p>
    <w:p w:rsidR="00E20B73" w:rsidRPr="006C26DB" w:rsidRDefault="006C26DB" w:rsidP="006C26DB">
      <w:pPr>
        <w:shd w:val="clear" w:color="auto" w:fill="FFFFFF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20B73" w:rsidRPr="006C26DB">
        <w:rPr>
          <w:rFonts w:ascii="Times New Roman" w:hAnsi="Times New Roman" w:cs="Times New Roman"/>
          <w:b/>
          <w:sz w:val="28"/>
          <w:szCs w:val="28"/>
        </w:rPr>
        <w:t>Тест «Верю-не верю»</w:t>
      </w:r>
    </w:p>
    <w:p w:rsidR="000A2390" w:rsidRPr="000A2390" w:rsidRDefault="000A2390" w:rsidP="000A2390">
      <w:pPr>
        <w:pStyle w:val="a7"/>
        <w:shd w:val="clear" w:color="auto" w:fill="FFFFFF"/>
        <w:ind w:left="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390">
        <w:rPr>
          <w:rFonts w:ascii="Times New Roman" w:hAnsi="Times New Roman" w:cs="Times New Roman"/>
          <w:sz w:val="28"/>
          <w:szCs w:val="28"/>
        </w:rPr>
        <w:t>Возьмит</w:t>
      </w:r>
      <w:r>
        <w:rPr>
          <w:rFonts w:ascii="Times New Roman" w:hAnsi="Times New Roman" w:cs="Times New Roman"/>
          <w:sz w:val="28"/>
          <w:szCs w:val="28"/>
        </w:rPr>
        <w:t>е листочки с номерами вопросов, отмечаем + и – ответы.</w:t>
      </w:r>
    </w:p>
    <w:p w:rsidR="00484F2B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F1">
        <w:rPr>
          <w:rFonts w:ascii="Times New Roman" w:hAnsi="Times New Roman" w:cs="Times New Roman"/>
          <w:i/>
          <w:sz w:val="24"/>
          <w:szCs w:val="24"/>
        </w:rPr>
        <w:t>1. Служебные части речи - это предлоги, частицы, союзы.</w:t>
      </w:r>
      <w:r w:rsidR="000A2390" w:rsidRPr="00FB03F1">
        <w:rPr>
          <w:rFonts w:ascii="Times New Roman" w:hAnsi="Times New Roman" w:cs="Times New Roman"/>
          <w:i/>
          <w:sz w:val="24"/>
          <w:szCs w:val="24"/>
        </w:rPr>
        <w:t xml:space="preserve"> (+)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3F1">
        <w:rPr>
          <w:rFonts w:ascii="Times New Roman" w:hAnsi="Times New Roman" w:cs="Times New Roman"/>
          <w:i/>
          <w:sz w:val="24"/>
          <w:szCs w:val="24"/>
        </w:rPr>
        <w:t>2. Служебные части речи изменяются.</w:t>
      </w:r>
      <w:r w:rsidR="000A2390" w:rsidRPr="00FB03F1">
        <w:rPr>
          <w:rFonts w:ascii="Times New Roman" w:hAnsi="Times New Roman" w:cs="Times New Roman"/>
          <w:i/>
          <w:sz w:val="24"/>
          <w:szCs w:val="24"/>
        </w:rPr>
        <w:t xml:space="preserve"> (-)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03F1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B03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Предлог – это служебная часть речи, которая выражает зависимость одних слов от других в словосочетании и предложении).</w:t>
      </w:r>
      <w:r w:rsidR="000A2390" w:rsidRPr="00FB03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(+)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3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</w:t>
      </w: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>Предлог - в переводе с греческого, обозначает «после слова».</w:t>
      </w:r>
      <w:r w:rsidR="000A2390" w:rsidRPr="00FB0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(-)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i/>
          <w:color w:val="000000"/>
          <w:sz w:val="24"/>
          <w:szCs w:val="24"/>
        </w:rPr>
      </w:pP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</w:t>
      </w:r>
      <w:r w:rsidRPr="00FB03F1">
        <w:rPr>
          <w:rFonts w:ascii="Roboto" w:hAnsi="Roboto"/>
          <w:i/>
          <w:color w:val="000000"/>
          <w:sz w:val="24"/>
          <w:szCs w:val="24"/>
        </w:rPr>
        <w:t xml:space="preserve">В русском языке всего около </w:t>
      </w:r>
      <w:r w:rsidRPr="00FB03F1">
        <w:rPr>
          <w:i/>
          <w:color w:val="000000"/>
          <w:sz w:val="24"/>
          <w:szCs w:val="24"/>
        </w:rPr>
        <w:t>10</w:t>
      </w:r>
      <w:r w:rsidRPr="00FB03F1">
        <w:rPr>
          <w:rFonts w:ascii="Roboto" w:hAnsi="Roboto"/>
          <w:i/>
          <w:color w:val="000000"/>
          <w:sz w:val="24"/>
          <w:szCs w:val="24"/>
        </w:rPr>
        <w:t xml:space="preserve"> предлогов.</w:t>
      </w:r>
      <w:r w:rsidR="000A2390" w:rsidRPr="00FB03F1">
        <w:rPr>
          <w:i/>
          <w:color w:val="000000"/>
          <w:sz w:val="24"/>
          <w:szCs w:val="24"/>
        </w:rPr>
        <w:t xml:space="preserve"> (-)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>6. Предлоги бывают простые и составные, производные и непроизводные.</w:t>
      </w:r>
      <w:r w:rsidR="000A2390" w:rsidRPr="00FB0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(+)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>7. К непроизводным предло</w:t>
      </w:r>
      <w:r w:rsidR="00031C68">
        <w:rPr>
          <w:rFonts w:ascii="Times New Roman" w:hAnsi="Times New Roman" w:cs="Times New Roman"/>
          <w:i/>
          <w:color w:val="000000"/>
          <w:sz w:val="24"/>
          <w:szCs w:val="24"/>
        </w:rPr>
        <w:t>гам можно отнести предлоги: насчет</w:t>
      </w: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течение, </w:t>
      </w:r>
      <w:r w:rsidR="00031C68">
        <w:rPr>
          <w:rFonts w:ascii="Times New Roman" w:hAnsi="Times New Roman" w:cs="Times New Roman"/>
          <w:i/>
          <w:color w:val="000000"/>
          <w:sz w:val="24"/>
          <w:szCs w:val="24"/>
        </w:rPr>
        <w:t>в продолжение</w:t>
      </w:r>
      <w:r w:rsidR="000A2390" w:rsidRPr="00FB03F1">
        <w:rPr>
          <w:rFonts w:ascii="Times New Roman" w:hAnsi="Times New Roman" w:cs="Times New Roman"/>
          <w:i/>
          <w:color w:val="000000"/>
          <w:sz w:val="24"/>
          <w:szCs w:val="24"/>
        </w:rPr>
        <w:t>. (-)</w:t>
      </w:r>
    </w:p>
    <w:p w:rsidR="003824FD" w:rsidRPr="00FB03F1" w:rsidRDefault="003824FD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>8. К производным предлогам можно отнести предлоги: около,</w:t>
      </w:r>
      <w:r w:rsidR="00031C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вокруг, мимо</w:t>
      </w:r>
      <w:r w:rsidR="000A2390" w:rsidRPr="00FB03F1">
        <w:rPr>
          <w:rFonts w:ascii="Times New Roman" w:hAnsi="Times New Roman" w:cs="Times New Roman"/>
          <w:i/>
          <w:color w:val="000000"/>
          <w:sz w:val="24"/>
          <w:szCs w:val="24"/>
        </w:rPr>
        <w:t>. (+)</w:t>
      </w:r>
    </w:p>
    <w:p w:rsidR="000A2390" w:rsidRPr="00FB03F1" w:rsidRDefault="000A2390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3F1">
        <w:rPr>
          <w:rFonts w:ascii="Times New Roman" w:hAnsi="Times New Roman" w:cs="Times New Roman"/>
          <w:i/>
          <w:color w:val="000000"/>
          <w:sz w:val="24"/>
          <w:szCs w:val="24"/>
        </w:rPr>
        <w:t>9. Предлог благодаря образован от деепричастия благодаря. (+)</w:t>
      </w:r>
    </w:p>
    <w:p w:rsidR="000A2390" w:rsidRPr="00FB03F1" w:rsidRDefault="00031C68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10 Предлог вместо пишется раздельно</w:t>
      </w:r>
      <w:r w:rsidR="000A2390" w:rsidRPr="00FB03F1">
        <w:rPr>
          <w:rFonts w:ascii="Times New Roman" w:hAnsi="Times New Roman" w:cs="Times New Roman"/>
          <w:i/>
          <w:color w:val="000000"/>
          <w:sz w:val="24"/>
          <w:szCs w:val="24"/>
        </w:rPr>
        <w:t>. (-)</w:t>
      </w:r>
    </w:p>
    <w:p w:rsidR="000A2390" w:rsidRDefault="000A2390" w:rsidP="000A2390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 w:rsidRPr="00C844C0">
        <w:rPr>
          <w:rFonts w:ascii="Times New Roman" w:hAnsi="Times New Roman" w:cs="Times New Roman"/>
          <w:sz w:val="28"/>
          <w:szCs w:val="28"/>
        </w:rPr>
        <w:t>- Оцените себя! (ответ на экране)</w:t>
      </w:r>
    </w:p>
    <w:p w:rsidR="000A2390" w:rsidRDefault="006C26DB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B032D" w:rsidRPr="00FB032D">
        <w:rPr>
          <w:rFonts w:ascii="Times New Roman" w:hAnsi="Times New Roman" w:cs="Times New Roman"/>
          <w:b/>
          <w:sz w:val="28"/>
          <w:szCs w:val="28"/>
        </w:rPr>
        <w:t xml:space="preserve">. Итог урока </w:t>
      </w:r>
      <w:r w:rsidR="00591202">
        <w:rPr>
          <w:rFonts w:ascii="Times New Roman" w:hAnsi="Times New Roman" w:cs="Times New Roman"/>
          <w:b/>
          <w:sz w:val="28"/>
          <w:szCs w:val="28"/>
        </w:rPr>
        <w:t>(по схеме на доске)</w:t>
      </w:r>
    </w:p>
    <w:p w:rsidR="00484F2B" w:rsidRPr="00FB032D" w:rsidRDefault="006C26DB" w:rsidP="00E86427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91202">
        <w:rPr>
          <w:rFonts w:ascii="Times New Roman" w:hAnsi="Times New Roman" w:cs="Times New Roman"/>
          <w:b/>
          <w:sz w:val="28"/>
          <w:szCs w:val="28"/>
        </w:rPr>
        <w:t>. С</w:t>
      </w:r>
      <w:r w:rsidR="00FB032D" w:rsidRPr="00FB032D">
        <w:rPr>
          <w:rFonts w:ascii="Times New Roman" w:hAnsi="Times New Roman" w:cs="Times New Roman"/>
          <w:b/>
          <w:sz w:val="28"/>
          <w:szCs w:val="28"/>
        </w:rPr>
        <w:t>амооценка</w:t>
      </w:r>
    </w:p>
    <w:p w:rsidR="00045BAB" w:rsidRPr="005610AF" w:rsidRDefault="006C26DB" w:rsidP="00045BA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44C0" w:rsidRPr="00C844C0">
        <w:rPr>
          <w:rFonts w:ascii="Times New Roman" w:hAnsi="Times New Roman" w:cs="Times New Roman"/>
          <w:b/>
          <w:sz w:val="28"/>
          <w:szCs w:val="28"/>
        </w:rPr>
        <w:t>. Д/з</w:t>
      </w:r>
      <w:r w:rsidR="00C844C0">
        <w:rPr>
          <w:rFonts w:ascii="Times New Roman" w:hAnsi="Times New Roman" w:cs="Times New Roman"/>
          <w:sz w:val="28"/>
          <w:szCs w:val="28"/>
        </w:rPr>
        <w:t xml:space="preserve">  №337, </w:t>
      </w:r>
      <w:r w:rsidR="00045BAB">
        <w:rPr>
          <w:rFonts w:ascii="Times New Roman" w:hAnsi="Times New Roman" w:cs="Times New Roman"/>
          <w:b/>
          <w:sz w:val="28"/>
          <w:szCs w:val="28"/>
        </w:rPr>
        <w:t xml:space="preserve">Прием «Свой ОК </w:t>
      </w:r>
      <w:r w:rsidR="00045BAB" w:rsidRPr="00045BAB">
        <w:rPr>
          <w:rFonts w:ascii="Times New Roman" w:hAnsi="Times New Roman" w:cs="Times New Roman"/>
          <w:sz w:val="28"/>
          <w:szCs w:val="28"/>
        </w:rPr>
        <w:t>о</w:t>
      </w:r>
      <w:r w:rsidR="00045BAB">
        <w:rPr>
          <w:rFonts w:ascii="Times New Roman" w:hAnsi="Times New Roman" w:cs="Times New Roman"/>
          <w:sz w:val="28"/>
          <w:szCs w:val="28"/>
        </w:rPr>
        <w:t>формите в тетрадях для ОК кратко новый материал, используя учебник.</w:t>
      </w:r>
    </w:p>
    <w:p w:rsidR="00037C59" w:rsidRDefault="00002856" w:rsidP="00FB03F1">
      <w:pPr>
        <w:shd w:val="clear" w:color="auto" w:fill="FFFFFF"/>
        <w:ind w:firstLine="45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4C0">
        <w:rPr>
          <w:rFonts w:ascii="Times New Roman" w:hAnsi="Times New Roman" w:cs="Times New Roman"/>
          <w:sz w:val="28"/>
          <w:szCs w:val="28"/>
        </w:rPr>
        <w:t>по желанию подготовить чтение по ролям №341</w:t>
      </w:r>
      <w:r w:rsidR="00FB03F1">
        <w:rPr>
          <w:rFonts w:ascii="Times New Roman" w:hAnsi="Times New Roman" w:cs="Times New Roman"/>
          <w:sz w:val="28"/>
          <w:szCs w:val="28"/>
        </w:rPr>
        <w:t>.</w:t>
      </w:r>
    </w:p>
    <w:sectPr w:rsidR="00037C59" w:rsidSect="00695D0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EC" w:rsidRDefault="00EA0BEC" w:rsidP="00F464E3">
      <w:pPr>
        <w:spacing w:after="0" w:line="240" w:lineRule="auto"/>
      </w:pPr>
      <w:r>
        <w:separator/>
      </w:r>
    </w:p>
  </w:endnote>
  <w:endnote w:type="continuationSeparator" w:id="1">
    <w:p w:rsidR="00EA0BEC" w:rsidRDefault="00EA0BEC" w:rsidP="00F4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715"/>
      <w:docPartObj>
        <w:docPartGallery w:val="Page Numbers (Bottom of Page)"/>
        <w:docPartUnique/>
      </w:docPartObj>
    </w:sdtPr>
    <w:sdtContent>
      <w:p w:rsidR="00C844C0" w:rsidRDefault="00182EFA">
        <w:pPr>
          <w:pStyle w:val="a5"/>
          <w:jc w:val="right"/>
        </w:pPr>
        <w:fldSimple w:instr=" PAGE   \* MERGEFORMAT ">
          <w:r w:rsidR="006C26DB">
            <w:rPr>
              <w:noProof/>
            </w:rPr>
            <w:t>5</w:t>
          </w:r>
        </w:fldSimple>
      </w:p>
    </w:sdtContent>
  </w:sdt>
  <w:p w:rsidR="00C844C0" w:rsidRDefault="00C84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EC" w:rsidRDefault="00EA0BEC" w:rsidP="00F464E3">
      <w:pPr>
        <w:spacing w:after="0" w:line="240" w:lineRule="auto"/>
      </w:pPr>
      <w:r>
        <w:separator/>
      </w:r>
    </w:p>
  </w:footnote>
  <w:footnote w:type="continuationSeparator" w:id="1">
    <w:p w:rsidR="00EA0BEC" w:rsidRDefault="00EA0BEC" w:rsidP="00F4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C5"/>
    <w:multiLevelType w:val="hybridMultilevel"/>
    <w:tmpl w:val="7DC463D4"/>
    <w:lvl w:ilvl="0" w:tplc="1E947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D36B7F"/>
    <w:multiLevelType w:val="multilevel"/>
    <w:tmpl w:val="8E4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1BC5"/>
    <w:multiLevelType w:val="hybridMultilevel"/>
    <w:tmpl w:val="0D42EC0C"/>
    <w:lvl w:ilvl="0" w:tplc="503C7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48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4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E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4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6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A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4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6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54019B"/>
    <w:multiLevelType w:val="hybridMultilevel"/>
    <w:tmpl w:val="EC3C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6C36"/>
    <w:multiLevelType w:val="hybridMultilevel"/>
    <w:tmpl w:val="7DC463D4"/>
    <w:lvl w:ilvl="0" w:tplc="1E947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7F3FF3"/>
    <w:multiLevelType w:val="hybridMultilevel"/>
    <w:tmpl w:val="D9065FBA"/>
    <w:lvl w:ilvl="0" w:tplc="FE9AF6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457266C"/>
    <w:multiLevelType w:val="hybridMultilevel"/>
    <w:tmpl w:val="7DC463D4"/>
    <w:lvl w:ilvl="0" w:tplc="1E947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A91B85"/>
    <w:multiLevelType w:val="hybridMultilevel"/>
    <w:tmpl w:val="EC3C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F59A0"/>
    <w:multiLevelType w:val="hybridMultilevel"/>
    <w:tmpl w:val="7DC463D4"/>
    <w:lvl w:ilvl="0" w:tplc="1E947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5C2F82"/>
    <w:multiLevelType w:val="hybridMultilevel"/>
    <w:tmpl w:val="7DC463D4"/>
    <w:lvl w:ilvl="0" w:tplc="1E947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8F4F96"/>
    <w:multiLevelType w:val="multilevel"/>
    <w:tmpl w:val="F00C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462A8"/>
    <w:multiLevelType w:val="hybridMultilevel"/>
    <w:tmpl w:val="1AE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46FE0"/>
    <w:multiLevelType w:val="hybridMultilevel"/>
    <w:tmpl w:val="37BCB7B4"/>
    <w:lvl w:ilvl="0" w:tplc="4AB0AF58">
      <w:start w:val="8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5B4360AB"/>
    <w:multiLevelType w:val="hybridMultilevel"/>
    <w:tmpl w:val="D9065FBA"/>
    <w:lvl w:ilvl="0" w:tplc="FE9AF6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70763649"/>
    <w:multiLevelType w:val="hybridMultilevel"/>
    <w:tmpl w:val="2486775A"/>
    <w:lvl w:ilvl="0" w:tplc="9404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02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2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C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6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45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0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4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47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2202DA"/>
    <w:multiLevelType w:val="hybridMultilevel"/>
    <w:tmpl w:val="24F6584A"/>
    <w:lvl w:ilvl="0" w:tplc="9404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427"/>
    <w:rsid w:val="00002856"/>
    <w:rsid w:val="00031C68"/>
    <w:rsid w:val="00037C59"/>
    <w:rsid w:val="00045BAB"/>
    <w:rsid w:val="000A2390"/>
    <w:rsid w:val="000D2205"/>
    <w:rsid w:val="00133253"/>
    <w:rsid w:val="00182EFA"/>
    <w:rsid w:val="0019663C"/>
    <w:rsid w:val="00322773"/>
    <w:rsid w:val="00342625"/>
    <w:rsid w:val="00357421"/>
    <w:rsid w:val="003824FD"/>
    <w:rsid w:val="003E50BA"/>
    <w:rsid w:val="00406F3C"/>
    <w:rsid w:val="00426BDC"/>
    <w:rsid w:val="00441221"/>
    <w:rsid w:val="00466095"/>
    <w:rsid w:val="00484F2B"/>
    <w:rsid w:val="00500924"/>
    <w:rsid w:val="005141CD"/>
    <w:rsid w:val="00540AF4"/>
    <w:rsid w:val="005610AF"/>
    <w:rsid w:val="00591202"/>
    <w:rsid w:val="005A441F"/>
    <w:rsid w:val="005B0FC7"/>
    <w:rsid w:val="005D1AB2"/>
    <w:rsid w:val="005F3593"/>
    <w:rsid w:val="00627877"/>
    <w:rsid w:val="00681E6A"/>
    <w:rsid w:val="00695D02"/>
    <w:rsid w:val="006B1F96"/>
    <w:rsid w:val="006C26DB"/>
    <w:rsid w:val="006D55B5"/>
    <w:rsid w:val="006F2F84"/>
    <w:rsid w:val="00724CFE"/>
    <w:rsid w:val="00785D31"/>
    <w:rsid w:val="008A7A49"/>
    <w:rsid w:val="0090645A"/>
    <w:rsid w:val="00933F18"/>
    <w:rsid w:val="00937D9A"/>
    <w:rsid w:val="009B3B62"/>
    <w:rsid w:val="009E0919"/>
    <w:rsid w:val="009E7325"/>
    <w:rsid w:val="009F3595"/>
    <w:rsid w:val="00A27464"/>
    <w:rsid w:val="00A76989"/>
    <w:rsid w:val="00AD249C"/>
    <w:rsid w:val="00B310FC"/>
    <w:rsid w:val="00B37DB4"/>
    <w:rsid w:val="00C121BB"/>
    <w:rsid w:val="00C17CC8"/>
    <w:rsid w:val="00C65EE1"/>
    <w:rsid w:val="00C844C0"/>
    <w:rsid w:val="00CE475E"/>
    <w:rsid w:val="00D233BF"/>
    <w:rsid w:val="00D2485C"/>
    <w:rsid w:val="00D8610A"/>
    <w:rsid w:val="00DE2183"/>
    <w:rsid w:val="00DE38EB"/>
    <w:rsid w:val="00E20B73"/>
    <w:rsid w:val="00E352D4"/>
    <w:rsid w:val="00E471CB"/>
    <w:rsid w:val="00E86427"/>
    <w:rsid w:val="00EA0BEC"/>
    <w:rsid w:val="00F464E3"/>
    <w:rsid w:val="00FB032D"/>
    <w:rsid w:val="00F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4E3"/>
  </w:style>
  <w:style w:type="paragraph" w:styleId="a5">
    <w:name w:val="footer"/>
    <w:basedOn w:val="a"/>
    <w:link w:val="a6"/>
    <w:uiPriority w:val="99"/>
    <w:unhideWhenUsed/>
    <w:rsid w:val="00F4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4E3"/>
  </w:style>
  <w:style w:type="paragraph" w:styleId="a7">
    <w:name w:val="List Paragraph"/>
    <w:basedOn w:val="a"/>
    <w:uiPriority w:val="34"/>
    <w:qFormat/>
    <w:rsid w:val="009E09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4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8EB"/>
  </w:style>
  <w:style w:type="table" w:styleId="a9">
    <w:name w:val="Table Grid"/>
    <w:basedOn w:val="a1"/>
    <w:uiPriority w:val="59"/>
    <w:rsid w:val="0059120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Лариса</dc:creator>
  <cp:keywords/>
  <dc:description/>
  <cp:lastModifiedBy>Иващенко Лариса</cp:lastModifiedBy>
  <cp:revision>20</cp:revision>
  <dcterms:created xsi:type="dcterms:W3CDTF">2017-02-01T05:12:00Z</dcterms:created>
  <dcterms:modified xsi:type="dcterms:W3CDTF">2017-06-05T18:59:00Z</dcterms:modified>
</cp:coreProperties>
</file>