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03" w:rsidRDefault="002F4A03" w:rsidP="002F4A03">
      <w:pPr>
        <w:pStyle w:val="a5"/>
        <w:rPr>
          <w:lang w:eastAsia="ru-RU"/>
        </w:rPr>
      </w:pPr>
      <w:r>
        <w:rPr>
          <w:lang w:eastAsia="ru-RU"/>
        </w:rPr>
        <w:t>8 класс.</w:t>
      </w:r>
    </w:p>
    <w:p w:rsidR="002F4A03" w:rsidRDefault="002F4A03" w:rsidP="002F4A03">
      <w:pPr>
        <w:pStyle w:val="a5"/>
        <w:rPr>
          <w:lang w:eastAsia="ru-RU"/>
        </w:rPr>
      </w:pPr>
      <w:r>
        <w:rPr>
          <w:lang w:eastAsia="ru-RU"/>
        </w:rPr>
        <w:t>История Казахстана</w:t>
      </w:r>
    </w:p>
    <w:p w:rsidR="002F4A03" w:rsidRDefault="002F4A03" w:rsidP="002F4A03">
      <w:pPr>
        <w:pStyle w:val="a5"/>
        <w:rPr>
          <w:lang w:eastAsia="ru-RU"/>
        </w:rPr>
      </w:pPr>
      <w:r>
        <w:rPr>
          <w:lang w:eastAsia="ru-RU"/>
        </w:rPr>
        <w:t>Дата: __________</w:t>
      </w:r>
    </w:p>
    <w:p w:rsidR="00277AFC" w:rsidRDefault="002F4A03" w:rsidP="002F4A03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Тема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</w:t>
      </w:r>
      <w:r w:rsidR="00277AFC" w:rsidRPr="00277AFC">
        <w:rPr>
          <w:lang w:eastAsia="ru-RU"/>
        </w:rPr>
        <w:t>Казахско-русские отношения</w:t>
      </w:r>
    </w:p>
    <w:p w:rsidR="002F4A03" w:rsidRDefault="002F4A03" w:rsidP="002F4A03">
      <w:pPr>
        <w:pStyle w:val="a5"/>
        <w:rPr>
          <w:lang w:eastAsia="ru-RU"/>
        </w:rPr>
      </w:pPr>
      <w:r>
        <w:rPr>
          <w:lang w:eastAsia="ru-RU"/>
        </w:rPr>
        <w:t>Цель:- помочь учащимся в овладении материалом, приемами познавательной деятельности.</w:t>
      </w:r>
    </w:p>
    <w:p w:rsidR="002F4A03" w:rsidRDefault="002F4A03" w:rsidP="002F4A03">
      <w:pPr>
        <w:pStyle w:val="a5"/>
        <w:rPr>
          <w:lang w:eastAsia="ru-RU"/>
        </w:rPr>
      </w:pPr>
      <w:r>
        <w:rPr>
          <w:lang w:eastAsia="ru-RU"/>
        </w:rPr>
        <w:t>- развивать мышление, учить анализировать, выделять главное, сравнивать, строить аналоги, обобщать и систематизировать.</w:t>
      </w:r>
    </w:p>
    <w:p w:rsidR="002F4A03" w:rsidRDefault="002F4A03" w:rsidP="002F4A03">
      <w:pPr>
        <w:pStyle w:val="a5"/>
        <w:rPr>
          <w:lang w:eastAsia="ru-RU"/>
        </w:rPr>
      </w:pPr>
      <w:r>
        <w:rPr>
          <w:lang w:eastAsia="ru-RU"/>
        </w:rPr>
        <w:t>- воспитывать целеустремлённость в познавательной деятельности, привычки к различным формам познавательной деятельности.</w:t>
      </w:r>
    </w:p>
    <w:p w:rsidR="002F4A03" w:rsidRDefault="002F4A03" w:rsidP="002F4A03">
      <w:pPr>
        <w:pStyle w:val="a5"/>
        <w:rPr>
          <w:lang w:eastAsia="ru-RU"/>
        </w:rPr>
      </w:pPr>
      <w:r>
        <w:rPr>
          <w:lang w:eastAsia="ru-RU"/>
        </w:rPr>
        <w:t>Оборудование: Карта Казахстана, сообщения учащихся, карточки, тестовый материал по теме.</w:t>
      </w:r>
    </w:p>
    <w:p w:rsidR="002F4A03" w:rsidRDefault="002F4A03" w:rsidP="002F4A03">
      <w:pPr>
        <w:pStyle w:val="a5"/>
        <w:rPr>
          <w:lang w:eastAsia="ru-RU"/>
        </w:rPr>
      </w:pPr>
      <w:r>
        <w:rPr>
          <w:lang w:eastAsia="ru-RU"/>
        </w:rPr>
        <w:t xml:space="preserve">    Ход урока: </w:t>
      </w:r>
    </w:p>
    <w:p w:rsidR="002F4A03" w:rsidRDefault="002F4A03" w:rsidP="002F4A03">
      <w:pPr>
        <w:pStyle w:val="a5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Орг. Момент </w:t>
      </w:r>
      <w:proofErr w:type="gramStart"/>
      <w:r>
        <w:rPr>
          <w:lang w:eastAsia="ru-RU"/>
        </w:rPr>
        <w:t xml:space="preserve">( </w:t>
      </w:r>
      <w:proofErr w:type="gramEnd"/>
      <w:r>
        <w:rPr>
          <w:lang w:eastAsia="ru-RU"/>
        </w:rPr>
        <w:t>отсутствующие, опоздавшие, цели и задачи)</w:t>
      </w:r>
    </w:p>
    <w:p w:rsidR="002F4A03" w:rsidRDefault="002F4A03" w:rsidP="002F4A03">
      <w:pPr>
        <w:pStyle w:val="a5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Проверка</w:t>
      </w:r>
      <w:proofErr w:type="gramStart"/>
      <w:r>
        <w:rPr>
          <w:lang w:eastAsia="ru-RU"/>
        </w:rPr>
        <w:t xml:space="preserve"> Д</w:t>
      </w:r>
      <w:proofErr w:type="gramEnd"/>
      <w:r>
        <w:rPr>
          <w:lang w:eastAsia="ru-RU"/>
        </w:rPr>
        <w:t>/з.</w:t>
      </w:r>
    </w:p>
    <w:p w:rsidR="002F4A03" w:rsidRDefault="002F4A03" w:rsidP="002F4A03">
      <w:pPr>
        <w:pStyle w:val="a5"/>
        <w:ind w:left="720"/>
        <w:rPr>
          <w:lang w:eastAsia="ru-RU"/>
        </w:rPr>
      </w:pPr>
      <w:r>
        <w:rPr>
          <w:lang w:eastAsia="ru-RU"/>
        </w:rPr>
        <w:t xml:space="preserve">1.как происходил процесс объединения казахов в борьбе против экспансии </w:t>
      </w:r>
      <w:proofErr w:type="spellStart"/>
      <w:r>
        <w:rPr>
          <w:lang w:eastAsia="ru-RU"/>
        </w:rPr>
        <w:t>джунгар</w:t>
      </w:r>
      <w:proofErr w:type="spellEnd"/>
      <w:r>
        <w:rPr>
          <w:lang w:eastAsia="ru-RU"/>
        </w:rPr>
        <w:t>?</w:t>
      </w:r>
    </w:p>
    <w:p w:rsidR="002F4A03" w:rsidRDefault="002F4A03" w:rsidP="002F4A03">
      <w:pPr>
        <w:pStyle w:val="a5"/>
        <w:ind w:left="720"/>
        <w:rPr>
          <w:lang w:eastAsia="ru-RU"/>
        </w:rPr>
      </w:pPr>
      <w:r>
        <w:rPr>
          <w:lang w:eastAsia="ru-RU"/>
        </w:rPr>
        <w:t>2.Расскажите об основных организаторах и участниках освободительной борьбы народа?</w:t>
      </w:r>
    </w:p>
    <w:p w:rsidR="002F4A03" w:rsidRDefault="002F4A03" w:rsidP="002F4A03">
      <w:pPr>
        <w:pStyle w:val="a5"/>
        <w:ind w:left="720"/>
        <w:rPr>
          <w:lang w:eastAsia="ru-RU"/>
        </w:rPr>
      </w:pPr>
      <w:r>
        <w:rPr>
          <w:lang w:eastAsia="ru-RU"/>
        </w:rPr>
        <w:t>3. В каких крупных сражениях казахи одержали победы?</w:t>
      </w:r>
    </w:p>
    <w:p w:rsidR="002F4A03" w:rsidRDefault="002F4A03" w:rsidP="002F4A03">
      <w:pPr>
        <w:pStyle w:val="a5"/>
        <w:ind w:left="720"/>
        <w:rPr>
          <w:lang w:eastAsia="ru-RU"/>
        </w:rPr>
      </w:pPr>
      <w:r>
        <w:rPr>
          <w:lang w:eastAsia="ru-RU"/>
        </w:rPr>
        <w:t>4.Какие события привели к распаду обще казахского национально- освободительного движения?</w:t>
      </w:r>
    </w:p>
    <w:p w:rsidR="002F4A03" w:rsidRDefault="002F4A03" w:rsidP="002F4A03">
      <w:pPr>
        <w:pStyle w:val="a5"/>
        <w:ind w:left="720"/>
        <w:rPr>
          <w:lang w:eastAsia="ru-RU"/>
        </w:rPr>
      </w:pPr>
      <w:r>
        <w:rPr>
          <w:lang w:eastAsia="ru-RU"/>
        </w:rPr>
        <w:t xml:space="preserve">5. Историческое значение борьбы  казахского народа с </w:t>
      </w:r>
      <w:proofErr w:type="spellStart"/>
      <w:r>
        <w:rPr>
          <w:lang w:eastAsia="ru-RU"/>
        </w:rPr>
        <w:t>джунгарами</w:t>
      </w:r>
      <w:proofErr w:type="spellEnd"/>
      <w:r>
        <w:rPr>
          <w:lang w:eastAsia="ru-RU"/>
        </w:rPr>
        <w:t>?</w:t>
      </w:r>
    </w:p>
    <w:p w:rsidR="002F4A03" w:rsidRPr="002F4A03" w:rsidRDefault="002F4A03" w:rsidP="002F4A03">
      <w:pPr>
        <w:pStyle w:val="a5"/>
        <w:ind w:left="720"/>
        <w:rPr>
          <w:lang w:eastAsia="ru-RU"/>
        </w:rPr>
      </w:pPr>
      <w:r w:rsidRPr="002F4A03">
        <w:rPr>
          <w:b/>
          <w:lang w:eastAsia="ru-RU"/>
        </w:rPr>
        <w:t>3. Работа над новой темой</w:t>
      </w:r>
      <w:r>
        <w:rPr>
          <w:lang w:eastAsia="ru-RU"/>
        </w:rPr>
        <w:t>. Слово учителя, работа у карты, запись основных событий.</w:t>
      </w:r>
    </w:p>
    <w:p w:rsidR="002F4A03" w:rsidRDefault="00277AFC" w:rsidP="00277AFC">
      <w:pPr>
        <w:pStyle w:val="1"/>
        <w:shd w:val="clear" w:color="auto" w:fill="FFFFFF"/>
        <w:spacing w:line="255" w:lineRule="atLeast"/>
        <w:rPr>
          <w:rFonts w:ascii="Arial" w:hAnsi="Arial" w:cs="Arial"/>
          <w:b w:val="0"/>
          <w:color w:val="000000"/>
          <w:sz w:val="26"/>
          <w:szCs w:val="26"/>
        </w:rPr>
      </w:pPr>
      <w:r w:rsidRPr="002F4A03">
        <w:rPr>
          <w:rFonts w:ascii="Arial" w:hAnsi="Arial" w:cs="Arial"/>
          <w:b w:val="0"/>
          <w:color w:val="000000"/>
          <w:sz w:val="18"/>
        </w:rPr>
        <w:t>В XVI веке граница России приблизилась к территории Казахстана Торговые пути</w:t>
      </w:r>
      <w:r w:rsidRPr="002F4A03">
        <w:rPr>
          <w:rFonts w:ascii="Arial" w:hAnsi="Arial" w:cs="Arial"/>
          <w:b w:val="0"/>
          <w:color w:val="000000"/>
          <w:spacing w:val="-10"/>
          <w:sz w:val="18"/>
        </w:rPr>
        <w:t> </w:t>
      </w:r>
      <w:r w:rsidRPr="002F4A03">
        <w:rPr>
          <w:rFonts w:ascii="Arial" w:hAnsi="Arial" w:cs="Arial"/>
          <w:b w:val="0"/>
          <w:color w:val="000000"/>
          <w:sz w:val="18"/>
        </w:rPr>
        <w:t>России в Среднюю Азию проходили через Казахстан. Царь </w:t>
      </w:r>
      <w:r w:rsidRPr="002F4A03">
        <w:rPr>
          <w:rFonts w:ascii="Arial" w:hAnsi="Arial" w:cs="Arial"/>
          <w:b w:val="0"/>
          <w:i/>
          <w:iCs/>
          <w:color w:val="000000"/>
          <w:spacing w:val="-10"/>
          <w:sz w:val="18"/>
        </w:rPr>
        <w:t>Иван IV Грозный </w:t>
      </w:r>
      <w:r w:rsidRPr="002F4A03">
        <w:rPr>
          <w:rFonts w:ascii="Arial" w:hAnsi="Arial" w:cs="Arial"/>
          <w:b w:val="0"/>
          <w:color w:val="000000"/>
          <w:sz w:val="18"/>
        </w:rPr>
        <w:t>разрешил русским купцам вести беспошлинную торговлю с казахами. В 1694 году хан </w:t>
      </w:r>
      <w:proofErr w:type="spellStart"/>
      <w:r w:rsidRPr="002F4A03">
        <w:rPr>
          <w:rFonts w:ascii="Arial" w:hAnsi="Arial" w:cs="Arial"/>
          <w:b w:val="0"/>
          <w:i/>
          <w:iCs/>
          <w:color w:val="000000"/>
          <w:spacing w:val="-10"/>
          <w:sz w:val="18"/>
        </w:rPr>
        <w:t>Тауке</w:t>
      </w:r>
      <w:proofErr w:type="spellEnd"/>
      <w:r w:rsidRPr="002F4A03">
        <w:rPr>
          <w:rFonts w:ascii="Arial" w:hAnsi="Arial" w:cs="Arial"/>
          <w:b w:val="0"/>
          <w:i/>
          <w:iCs/>
          <w:color w:val="000000"/>
          <w:sz w:val="18"/>
        </w:rPr>
        <w:t> </w:t>
      </w:r>
      <w:r w:rsidRPr="002F4A03">
        <w:rPr>
          <w:rFonts w:ascii="Arial" w:hAnsi="Arial" w:cs="Arial"/>
          <w:b w:val="0"/>
          <w:color w:val="000000"/>
          <w:sz w:val="18"/>
        </w:rPr>
        <w:t xml:space="preserve">через посла </w:t>
      </w:r>
      <w:proofErr w:type="spellStart"/>
      <w:r w:rsidRPr="002F4A03">
        <w:rPr>
          <w:rFonts w:ascii="Arial" w:hAnsi="Arial" w:cs="Arial"/>
          <w:b w:val="0"/>
          <w:color w:val="000000"/>
          <w:sz w:val="18"/>
        </w:rPr>
        <w:t>Аталыкова</w:t>
      </w:r>
      <w:proofErr w:type="spellEnd"/>
      <w:r w:rsidRPr="002F4A03">
        <w:rPr>
          <w:rFonts w:ascii="Arial" w:hAnsi="Arial" w:cs="Arial"/>
          <w:b w:val="0"/>
          <w:color w:val="000000"/>
          <w:sz w:val="18"/>
        </w:rPr>
        <w:t xml:space="preserve"> достиг соглашения с Петром I о развитии торговых связей. </w:t>
      </w:r>
      <w:r w:rsidRPr="002F4A03">
        <w:rPr>
          <w:rFonts w:ascii="Arial" w:hAnsi="Arial" w:cs="Arial"/>
          <w:b w:val="0"/>
          <w:i/>
          <w:iCs/>
          <w:color w:val="000000"/>
          <w:spacing w:val="-10"/>
          <w:sz w:val="18"/>
        </w:rPr>
        <w:t>Петр I </w:t>
      </w:r>
      <w:r w:rsidRPr="002F4A03">
        <w:rPr>
          <w:rFonts w:ascii="Arial" w:hAnsi="Arial" w:cs="Arial"/>
          <w:b w:val="0"/>
          <w:color w:val="000000"/>
          <w:sz w:val="18"/>
        </w:rPr>
        <w:t>подчеркнул, что Казахстан станет</w:t>
      </w:r>
      <w:proofErr w:type="gramStart"/>
      <w:r w:rsidRPr="002F4A03">
        <w:rPr>
          <w:rFonts w:ascii="Arial" w:hAnsi="Arial" w:cs="Arial"/>
          <w:b w:val="0"/>
          <w:color w:val="000000"/>
          <w:sz w:val="18"/>
        </w:rPr>
        <w:t>«к</w:t>
      </w:r>
      <w:proofErr w:type="gramEnd"/>
      <w:r w:rsidRPr="002F4A03">
        <w:rPr>
          <w:rFonts w:ascii="Arial" w:hAnsi="Arial" w:cs="Arial"/>
          <w:b w:val="0"/>
          <w:color w:val="000000"/>
          <w:sz w:val="18"/>
        </w:rPr>
        <w:t>лючом и воротами»для развития торговых отношений с Востоком. На землях, граничащих с Казахстаном, начали строить пограничные города-крепости Были </w:t>
      </w:r>
      <w:r w:rsidRPr="002F4A03">
        <w:rPr>
          <w:rFonts w:ascii="Arial" w:hAnsi="Arial" w:cs="Arial"/>
          <w:b w:val="0"/>
          <w:i/>
          <w:iCs/>
          <w:color w:val="000000"/>
          <w:spacing w:val="-20"/>
          <w:sz w:val="18"/>
        </w:rPr>
        <w:t> </w:t>
      </w:r>
      <w:r w:rsidRPr="002F4A03">
        <w:rPr>
          <w:rFonts w:ascii="Arial" w:hAnsi="Arial" w:cs="Arial"/>
          <w:b w:val="0"/>
          <w:color w:val="000000"/>
          <w:sz w:val="18"/>
        </w:rPr>
        <w:t xml:space="preserve">построены в 1640 году </w:t>
      </w:r>
      <w:proofErr w:type="gramStart"/>
      <w:r w:rsidRPr="002F4A03">
        <w:rPr>
          <w:rFonts w:ascii="Arial" w:hAnsi="Arial" w:cs="Arial"/>
          <w:b w:val="0"/>
          <w:color w:val="000000"/>
          <w:sz w:val="18"/>
        </w:rPr>
        <w:t>-</w:t>
      </w:r>
      <w:proofErr w:type="spellStart"/>
      <w:r w:rsidRPr="002F4A03">
        <w:rPr>
          <w:rFonts w:ascii="Arial" w:hAnsi="Arial" w:cs="Arial"/>
          <w:b w:val="0"/>
          <w:color w:val="000000"/>
          <w:sz w:val="18"/>
        </w:rPr>
        <w:t>Г</w:t>
      </w:r>
      <w:proofErr w:type="gramEnd"/>
      <w:r w:rsidRPr="002F4A03">
        <w:rPr>
          <w:rFonts w:ascii="Arial" w:hAnsi="Arial" w:cs="Arial"/>
          <w:b w:val="0"/>
          <w:color w:val="000000"/>
          <w:sz w:val="18"/>
        </w:rPr>
        <w:t>урьевская</w:t>
      </w:r>
      <w:proofErr w:type="spellEnd"/>
      <w:r w:rsidRPr="002F4A03">
        <w:rPr>
          <w:rFonts w:ascii="Arial" w:hAnsi="Arial" w:cs="Arial"/>
          <w:b w:val="0"/>
          <w:color w:val="000000"/>
          <w:sz w:val="18"/>
        </w:rPr>
        <w:t xml:space="preserve"> (ныне Атырау), в 1716 году Омская, в 1717 году- </w:t>
      </w:r>
      <w:proofErr w:type="spellStart"/>
      <w:r w:rsidRPr="002F4A03">
        <w:rPr>
          <w:rFonts w:ascii="Arial" w:hAnsi="Arial" w:cs="Arial"/>
          <w:b w:val="0"/>
          <w:color w:val="000000"/>
          <w:sz w:val="18"/>
        </w:rPr>
        <w:t>Железинская</w:t>
      </w:r>
      <w:proofErr w:type="spellEnd"/>
      <w:r w:rsidRPr="002F4A03">
        <w:rPr>
          <w:rFonts w:ascii="Arial" w:hAnsi="Arial" w:cs="Arial"/>
          <w:b w:val="0"/>
          <w:color w:val="000000"/>
          <w:sz w:val="18"/>
        </w:rPr>
        <w:t>, в 1718 году -Семипалатинская крепости. Прочные </w:t>
      </w:r>
      <w:r w:rsidRPr="002F4A03">
        <w:rPr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казахско-Русские отнош</w:t>
      </w:r>
      <w:r w:rsidRPr="002F4A03">
        <w:rPr>
          <w:rFonts w:ascii="Arial" w:hAnsi="Arial" w:cs="Arial"/>
          <w:b w:val="0"/>
          <w:color w:val="000000"/>
          <w:sz w:val="18"/>
        </w:rPr>
        <w:t xml:space="preserve">ения начали складываться с 90-х годов XV века Торговые и посольские связи Российского государства с Казахским ханством начались после завоевания им Казани и Астрахани и установления своего господства над Ногайской Ордой. Россия преследовала цель сделать Казахское ханство своим союзником в борьбе с сибирским ханом </w:t>
      </w:r>
      <w:proofErr w:type="spellStart"/>
      <w:r w:rsidRPr="002F4A03">
        <w:rPr>
          <w:rFonts w:ascii="Arial" w:hAnsi="Arial" w:cs="Arial"/>
          <w:b w:val="0"/>
          <w:color w:val="000000"/>
          <w:sz w:val="18"/>
        </w:rPr>
        <w:t>Кучумом</w:t>
      </w:r>
      <w:proofErr w:type="spellEnd"/>
      <w:r w:rsidRPr="002F4A03">
        <w:rPr>
          <w:rFonts w:ascii="Arial" w:hAnsi="Arial" w:cs="Arial"/>
          <w:b w:val="0"/>
          <w:color w:val="000000"/>
          <w:sz w:val="18"/>
        </w:rPr>
        <w:t>. Для этого в 1573 году в Казахское ханство было направлено Русское посольство во главе с </w:t>
      </w:r>
      <w:r w:rsidRPr="002F4A03">
        <w:rPr>
          <w:rFonts w:ascii="Arial" w:hAnsi="Arial" w:cs="Arial"/>
          <w:b w:val="0"/>
          <w:i/>
          <w:iCs/>
          <w:color w:val="000000"/>
          <w:spacing w:val="-10"/>
          <w:sz w:val="18"/>
        </w:rPr>
        <w:t xml:space="preserve">Т. </w:t>
      </w:r>
      <w:proofErr w:type="spellStart"/>
      <w:r w:rsidRPr="002F4A03">
        <w:rPr>
          <w:rFonts w:ascii="Arial" w:hAnsi="Arial" w:cs="Arial"/>
          <w:b w:val="0"/>
          <w:i/>
          <w:iCs/>
          <w:color w:val="000000"/>
          <w:spacing w:val="-10"/>
          <w:sz w:val="18"/>
        </w:rPr>
        <w:t>Чебуковым</w:t>
      </w:r>
      <w:proofErr w:type="spellEnd"/>
      <w:r w:rsidRPr="002F4A03">
        <w:rPr>
          <w:rFonts w:ascii="Arial" w:hAnsi="Arial" w:cs="Arial"/>
          <w:b w:val="0"/>
          <w:i/>
          <w:iCs/>
          <w:color w:val="000000"/>
          <w:spacing w:val="-10"/>
          <w:sz w:val="18"/>
        </w:rPr>
        <w:t>. </w:t>
      </w:r>
      <w:r w:rsidRPr="002F4A03">
        <w:rPr>
          <w:rFonts w:ascii="Arial" w:hAnsi="Arial" w:cs="Arial"/>
          <w:b w:val="0"/>
          <w:color w:val="000000"/>
          <w:sz w:val="18"/>
        </w:rPr>
        <w:t xml:space="preserve">Тесные связи между Русским государством </w:t>
      </w:r>
      <w:proofErr w:type="spellStart"/>
      <w:r w:rsidRPr="002F4A03">
        <w:rPr>
          <w:rFonts w:ascii="Arial" w:hAnsi="Arial" w:cs="Arial"/>
          <w:b w:val="0"/>
          <w:color w:val="000000"/>
          <w:sz w:val="18"/>
        </w:rPr>
        <w:t>иКазахским</w:t>
      </w:r>
      <w:proofErr w:type="spellEnd"/>
      <w:r w:rsidRPr="002F4A03">
        <w:rPr>
          <w:rFonts w:ascii="Arial" w:hAnsi="Arial" w:cs="Arial"/>
          <w:b w:val="0"/>
          <w:color w:val="000000"/>
          <w:sz w:val="18"/>
        </w:rPr>
        <w:t> ханством существовали при правлении хана </w:t>
      </w:r>
      <w:proofErr w:type="spellStart"/>
      <w:r w:rsidRPr="002F4A03">
        <w:rPr>
          <w:rFonts w:ascii="Arial" w:hAnsi="Arial" w:cs="Arial"/>
          <w:b w:val="0"/>
          <w:i/>
          <w:iCs/>
          <w:color w:val="000000"/>
          <w:spacing w:val="-10"/>
          <w:sz w:val="18"/>
        </w:rPr>
        <w:t>Тауекела</w:t>
      </w:r>
      <w:proofErr w:type="spellEnd"/>
      <w:r w:rsidRPr="002F4A03">
        <w:rPr>
          <w:rFonts w:ascii="Arial" w:hAnsi="Arial" w:cs="Arial"/>
          <w:b w:val="0"/>
          <w:i/>
          <w:iCs/>
          <w:color w:val="000000"/>
          <w:spacing w:val="-10"/>
          <w:sz w:val="18"/>
        </w:rPr>
        <w:t>. </w:t>
      </w:r>
      <w:r w:rsidRPr="002F4A03">
        <w:rPr>
          <w:rFonts w:ascii="Arial" w:hAnsi="Arial" w:cs="Arial"/>
          <w:b w:val="0"/>
          <w:color w:val="000000"/>
          <w:sz w:val="18"/>
        </w:rPr>
        <w:t xml:space="preserve">В конце 1594 года для заключения дружественного соглашения с Россией в Москву к царю Федору прибыли послы хана </w:t>
      </w:r>
      <w:proofErr w:type="spellStart"/>
      <w:r w:rsidRPr="002F4A03">
        <w:rPr>
          <w:rFonts w:ascii="Arial" w:hAnsi="Arial" w:cs="Arial"/>
          <w:b w:val="0"/>
          <w:color w:val="000000"/>
          <w:sz w:val="18"/>
        </w:rPr>
        <w:t>Тауекела</w:t>
      </w:r>
      <w:proofErr w:type="spellEnd"/>
      <w:r w:rsidRPr="002F4A03">
        <w:rPr>
          <w:rFonts w:ascii="Arial" w:hAnsi="Arial" w:cs="Arial"/>
          <w:b w:val="0"/>
          <w:color w:val="000000"/>
          <w:sz w:val="18"/>
        </w:rPr>
        <w:t xml:space="preserve"> во главе с </w:t>
      </w:r>
      <w:proofErr w:type="spellStart"/>
      <w:r w:rsidRPr="002F4A03">
        <w:rPr>
          <w:rFonts w:ascii="Arial" w:hAnsi="Arial" w:cs="Arial"/>
          <w:b w:val="0"/>
          <w:i/>
          <w:iCs/>
          <w:color w:val="000000"/>
          <w:spacing w:val="-10"/>
          <w:sz w:val="18"/>
        </w:rPr>
        <w:t>Кул</w:t>
      </w:r>
      <w:proofErr w:type="spellEnd"/>
      <w:r w:rsidRPr="002F4A03">
        <w:rPr>
          <w:rFonts w:ascii="Arial" w:hAnsi="Arial" w:cs="Arial"/>
          <w:b w:val="0"/>
          <w:i/>
          <w:iCs/>
          <w:color w:val="000000"/>
          <w:spacing w:val="-10"/>
          <w:sz w:val="18"/>
        </w:rPr>
        <w:t>-Мухаммедом. </w:t>
      </w:r>
      <w:r w:rsidRPr="002F4A03">
        <w:rPr>
          <w:rFonts w:ascii="Arial" w:hAnsi="Arial" w:cs="Arial"/>
          <w:b w:val="0"/>
          <w:color w:val="000000"/>
          <w:sz w:val="18"/>
        </w:rPr>
        <w:t xml:space="preserve">С ответным визитом в 1595 году к хану </w:t>
      </w:r>
      <w:proofErr w:type="spellStart"/>
      <w:r w:rsidRPr="002F4A03">
        <w:rPr>
          <w:rFonts w:ascii="Arial" w:hAnsi="Arial" w:cs="Arial"/>
          <w:b w:val="0"/>
          <w:color w:val="000000"/>
          <w:sz w:val="18"/>
        </w:rPr>
        <w:t>Тауекелу</w:t>
      </w:r>
      <w:proofErr w:type="spellEnd"/>
      <w:r w:rsidRPr="002F4A03">
        <w:rPr>
          <w:rFonts w:ascii="Arial" w:hAnsi="Arial" w:cs="Arial"/>
          <w:b w:val="0"/>
          <w:color w:val="000000"/>
          <w:sz w:val="18"/>
        </w:rPr>
        <w:t xml:space="preserve"> прибыло русское посольство во главе с </w:t>
      </w:r>
      <w:r w:rsidRPr="002F4A03">
        <w:rPr>
          <w:rFonts w:ascii="Arial" w:hAnsi="Arial" w:cs="Arial"/>
          <w:b w:val="0"/>
          <w:i/>
          <w:iCs/>
          <w:color w:val="000000"/>
          <w:spacing w:val="-10"/>
          <w:sz w:val="18"/>
        </w:rPr>
        <w:t>В. Степановым.</w:t>
      </w:r>
      <w:r w:rsidRPr="002F4A03">
        <w:rPr>
          <w:rFonts w:ascii="Arial" w:hAnsi="Arial" w:cs="Arial"/>
          <w:b w:val="0"/>
          <w:color w:val="000000"/>
          <w:sz w:val="18"/>
        </w:rPr>
        <w:t> </w:t>
      </w:r>
      <w:r w:rsidRPr="002F4A03">
        <w:rPr>
          <w:rFonts w:ascii="Arial" w:hAnsi="Arial" w:cs="Arial"/>
          <w:b w:val="0"/>
          <w:i/>
          <w:iCs/>
          <w:color w:val="000000"/>
          <w:sz w:val="18"/>
        </w:rPr>
        <w:t>С</w:t>
      </w:r>
      <w:r w:rsidRPr="002F4A03">
        <w:rPr>
          <w:rFonts w:ascii="Arial" w:hAnsi="Arial" w:cs="Arial"/>
          <w:b w:val="0"/>
          <w:i/>
          <w:iCs/>
          <w:color w:val="000000"/>
          <w:spacing w:val="-20"/>
          <w:sz w:val="18"/>
        </w:rPr>
        <w:t> </w:t>
      </w:r>
      <w:r w:rsidRPr="002F4A03">
        <w:rPr>
          <w:rFonts w:ascii="Arial" w:hAnsi="Arial" w:cs="Arial"/>
          <w:b w:val="0"/>
          <w:color w:val="000000"/>
          <w:sz w:val="18"/>
        </w:rPr>
        <w:t xml:space="preserve">1698 года </w:t>
      </w:r>
      <w:proofErr w:type="spellStart"/>
      <w:r w:rsidRPr="002F4A03">
        <w:rPr>
          <w:rFonts w:ascii="Arial" w:hAnsi="Arial" w:cs="Arial"/>
          <w:b w:val="0"/>
          <w:color w:val="000000"/>
          <w:sz w:val="18"/>
        </w:rPr>
        <w:t>джунгарское</w:t>
      </w:r>
      <w:proofErr w:type="spellEnd"/>
      <w:r w:rsidRPr="002F4A03">
        <w:rPr>
          <w:rFonts w:ascii="Arial" w:hAnsi="Arial" w:cs="Arial"/>
          <w:b w:val="0"/>
          <w:color w:val="000000"/>
          <w:sz w:val="18"/>
        </w:rPr>
        <w:t xml:space="preserve"> нашествие представляло главную угрозу для Казахского ханства что неумолимо толкаю Казахское ханство на сближение с Россией с целью обретения </w:t>
      </w:r>
      <w:proofErr w:type="spellStart"/>
      <w:r w:rsidRPr="002F4A03">
        <w:rPr>
          <w:rFonts w:ascii="Arial" w:hAnsi="Arial" w:cs="Arial"/>
          <w:b w:val="0"/>
          <w:color w:val="000000"/>
          <w:sz w:val="18"/>
        </w:rPr>
        <w:t>юенно</w:t>
      </w:r>
      <w:proofErr w:type="spellEnd"/>
      <w:r w:rsidRPr="002F4A03">
        <w:rPr>
          <w:rFonts w:ascii="Arial" w:hAnsi="Arial" w:cs="Arial"/>
          <w:b w:val="0"/>
          <w:color w:val="000000"/>
          <w:sz w:val="18"/>
        </w:rPr>
        <w:t xml:space="preserve">-политического покровительства и </w:t>
      </w:r>
      <w:proofErr w:type="spellStart"/>
      <w:r w:rsidRPr="002F4A03">
        <w:rPr>
          <w:rFonts w:ascii="Arial" w:hAnsi="Arial" w:cs="Arial"/>
          <w:b w:val="0"/>
          <w:color w:val="000000"/>
          <w:sz w:val="18"/>
        </w:rPr>
        <w:t>помощи</w:t>
      </w:r>
      <w:proofErr w:type="gramStart"/>
      <w:r w:rsidRPr="002F4A03">
        <w:rPr>
          <w:rFonts w:ascii="Arial" w:hAnsi="Arial" w:cs="Arial"/>
          <w:b w:val="0"/>
          <w:color w:val="000000"/>
          <w:sz w:val="18"/>
        </w:rPr>
        <w:t>.«</w:t>
      </w:r>
      <w:proofErr w:type="gramEnd"/>
      <w:r w:rsidRPr="002F4A03">
        <w:rPr>
          <w:rFonts w:ascii="Arial" w:hAnsi="Arial" w:cs="Arial"/>
          <w:b w:val="0"/>
          <w:color w:val="000000"/>
          <w:sz w:val="18"/>
        </w:rPr>
        <w:t>Всем</w:t>
      </w:r>
      <w:proofErr w:type="spellEnd"/>
      <w:r w:rsidRPr="002F4A03">
        <w:rPr>
          <w:rFonts w:ascii="Arial" w:hAnsi="Arial" w:cs="Arial"/>
          <w:b w:val="0"/>
          <w:color w:val="000000"/>
          <w:sz w:val="18"/>
        </w:rPr>
        <w:t xml:space="preserve"> азиатским странам и землям, - говорил </w:t>
      </w:r>
      <w:r w:rsidRPr="002F4A03">
        <w:rPr>
          <w:rFonts w:ascii="Arial" w:hAnsi="Arial" w:cs="Arial"/>
          <w:b w:val="0"/>
          <w:i/>
          <w:iCs/>
          <w:color w:val="000000"/>
          <w:spacing w:val="-10"/>
          <w:sz w:val="18"/>
        </w:rPr>
        <w:t>Петр I </w:t>
      </w:r>
      <w:r w:rsidRPr="002F4A03">
        <w:rPr>
          <w:rFonts w:ascii="Arial" w:hAnsi="Arial" w:cs="Arial"/>
          <w:b w:val="0"/>
          <w:color w:val="000000"/>
          <w:sz w:val="18"/>
        </w:rPr>
        <w:t>о Казахском ханстве, - "оная Орда </w:t>
      </w:r>
      <w:r w:rsidRPr="002F4A03">
        <w:rPr>
          <w:rFonts w:ascii="Arial" w:hAnsi="Arial" w:cs="Arial"/>
          <w:b w:val="0"/>
          <w:color w:val="000000"/>
          <w:sz w:val="18"/>
          <w:u w:val="single"/>
        </w:rPr>
        <w:t>ключ и врата</w:t>
      </w:r>
      <w:r w:rsidRPr="002F4A03">
        <w:rPr>
          <w:rFonts w:ascii="Arial" w:hAnsi="Arial" w:cs="Arial"/>
          <w:b w:val="0"/>
          <w:color w:val="000000"/>
          <w:sz w:val="18"/>
        </w:rPr>
        <w:t> и оная Орда потребна в Российской протекции быть". </w:t>
      </w:r>
      <w:proofErr w:type="gramStart"/>
      <w:r w:rsidRPr="002F4A03">
        <w:rPr>
          <w:rFonts w:ascii="Arial" w:hAnsi="Arial" w:cs="Arial"/>
          <w:b w:val="0"/>
          <w:color w:val="000000"/>
          <w:sz w:val="18"/>
        </w:rPr>
        <w:t xml:space="preserve">Строительство военно-опорных пунктов в Верхнем </w:t>
      </w:r>
      <w:proofErr w:type="spellStart"/>
      <w:r w:rsidRPr="002F4A03">
        <w:rPr>
          <w:rFonts w:ascii="Arial" w:hAnsi="Arial" w:cs="Arial"/>
          <w:b w:val="0"/>
          <w:color w:val="000000"/>
          <w:sz w:val="18"/>
        </w:rPr>
        <w:t>Прииртышье</w:t>
      </w:r>
      <w:proofErr w:type="spellEnd"/>
      <w:r w:rsidRPr="002F4A03">
        <w:rPr>
          <w:rFonts w:ascii="Arial" w:hAnsi="Arial" w:cs="Arial"/>
          <w:b w:val="0"/>
          <w:color w:val="000000"/>
          <w:sz w:val="18"/>
        </w:rPr>
        <w:t xml:space="preserve">, таких, как </w:t>
      </w:r>
      <w:proofErr w:type="spellStart"/>
      <w:r w:rsidRPr="002F4A03">
        <w:rPr>
          <w:rFonts w:ascii="Arial" w:hAnsi="Arial" w:cs="Arial"/>
          <w:b w:val="0"/>
          <w:color w:val="000000"/>
          <w:sz w:val="18"/>
        </w:rPr>
        <w:t>Ямышевск</w:t>
      </w:r>
      <w:proofErr w:type="spellEnd"/>
      <w:r w:rsidRPr="002F4A03">
        <w:rPr>
          <w:rFonts w:ascii="Arial" w:hAnsi="Arial" w:cs="Arial"/>
          <w:b w:val="0"/>
          <w:color w:val="000000"/>
          <w:sz w:val="18"/>
        </w:rPr>
        <w:t xml:space="preserve"> (1716 г.), Омск (1716 г.), </w:t>
      </w:r>
      <w:proofErr w:type="spellStart"/>
      <w:r w:rsidRPr="002F4A03">
        <w:rPr>
          <w:rFonts w:ascii="Arial" w:hAnsi="Arial" w:cs="Arial"/>
          <w:b w:val="0"/>
          <w:color w:val="000000"/>
          <w:sz w:val="18"/>
        </w:rPr>
        <w:t>Железинск</w:t>
      </w:r>
      <w:proofErr w:type="spellEnd"/>
      <w:r w:rsidRPr="002F4A03">
        <w:rPr>
          <w:rFonts w:ascii="Arial" w:hAnsi="Arial" w:cs="Arial"/>
          <w:b w:val="0"/>
          <w:color w:val="000000"/>
          <w:sz w:val="18"/>
        </w:rPr>
        <w:t xml:space="preserve"> (1717 г.), Семипалатинск (1718 г.), Павлодар, Усть-Каменогорск (1720 г.), подготавливаю почву для военно-политического проникновения в глубь казахских земель.</w:t>
      </w:r>
      <w:proofErr w:type="gramEnd"/>
      <w:r w:rsidRPr="002F4A03">
        <w:rPr>
          <w:rFonts w:ascii="Arial" w:hAnsi="Arial" w:cs="Arial"/>
          <w:b w:val="0"/>
          <w:color w:val="000000"/>
          <w:sz w:val="18"/>
        </w:rPr>
        <w:t xml:space="preserve"> Военные походы </w:t>
      </w:r>
      <w:proofErr w:type="spellStart"/>
      <w:r w:rsidRPr="002F4A03">
        <w:rPr>
          <w:rFonts w:ascii="Arial" w:hAnsi="Arial" w:cs="Arial"/>
          <w:b w:val="0"/>
          <w:i/>
          <w:iCs/>
          <w:color w:val="000000"/>
          <w:spacing w:val="-10"/>
          <w:sz w:val="18"/>
        </w:rPr>
        <w:t>И.Д.Бухголъца</w:t>
      </w:r>
      <w:proofErr w:type="gramStart"/>
      <w:r w:rsidRPr="002F4A03">
        <w:rPr>
          <w:rFonts w:ascii="Arial" w:hAnsi="Arial" w:cs="Arial"/>
          <w:b w:val="0"/>
          <w:i/>
          <w:iCs/>
          <w:color w:val="000000"/>
          <w:spacing w:val="-10"/>
          <w:sz w:val="18"/>
        </w:rPr>
        <w:t>,В</w:t>
      </w:r>
      <w:proofErr w:type="spellEnd"/>
      <w:proofErr w:type="gramEnd"/>
      <w:r w:rsidRPr="002F4A03">
        <w:rPr>
          <w:rFonts w:ascii="Arial" w:hAnsi="Arial" w:cs="Arial"/>
          <w:b w:val="0"/>
          <w:i/>
          <w:iCs/>
          <w:color w:val="000000"/>
          <w:spacing w:val="-10"/>
          <w:sz w:val="18"/>
        </w:rPr>
        <w:t>.</w:t>
      </w:r>
      <w:r w:rsidRPr="002F4A03">
        <w:rPr>
          <w:rFonts w:ascii="Arial" w:hAnsi="Arial" w:cs="Arial"/>
          <w:b w:val="0"/>
          <w:i/>
          <w:iCs/>
          <w:color w:val="000000"/>
          <w:sz w:val="18"/>
        </w:rPr>
        <w:t> </w:t>
      </w:r>
      <w:proofErr w:type="spellStart"/>
      <w:r w:rsidRPr="002F4A03">
        <w:rPr>
          <w:rFonts w:ascii="Arial" w:hAnsi="Arial" w:cs="Arial"/>
          <w:b w:val="0"/>
          <w:i/>
          <w:iCs/>
          <w:color w:val="000000"/>
          <w:spacing w:val="-10"/>
          <w:sz w:val="18"/>
        </w:rPr>
        <w:t>Чередова</w:t>
      </w:r>
      <w:proofErr w:type="spellEnd"/>
      <w:r w:rsidRPr="002F4A03">
        <w:rPr>
          <w:rFonts w:ascii="Arial" w:hAnsi="Arial" w:cs="Arial"/>
          <w:b w:val="0"/>
          <w:i/>
          <w:iCs/>
          <w:color w:val="000000"/>
          <w:spacing w:val="-10"/>
          <w:sz w:val="18"/>
        </w:rPr>
        <w:t>,</w:t>
      </w:r>
      <w:r w:rsidRPr="002F4A03">
        <w:rPr>
          <w:rFonts w:ascii="Arial" w:hAnsi="Arial" w:cs="Arial"/>
          <w:b w:val="0"/>
          <w:i/>
          <w:iCs/>
          <w:color w:val="000000"/>
          <w:sz w:val="18"/>
        </w:rPr>
        <w:t> </w:t>
      </w:r>
      <w:proofErr w:type="spellStart"/>
      <w:r w:rsidRPr="002F4A03">
        <w:rPr>
          <w:rFonts w:ascii="Arial" w:hAnsi="Arial" w:cs="Arial"/>
          <w:b w:val="0"/>
          <w:i/>
          <w:iCs/>
          <w:color w:val="000000"/>
          <w:spacing w:val="-10"/>
          <w:sz w:val="18"/>
        </w:rPr>
        <w:t>Д.Ступина</w:t>
      </w:r>
      <w:proofErr w:type="spellEnd"/>
      <w:r w:rsidRPr="002F4A03">
        <w:rPr>
          <w:rFonts w:ascii="Arial" w:hAnsi="Arial" w:cs="Arial"/>
          <w:b w:val="0"/>
          <w:i/>
          <w:iCs/>
          <w:color w:val="000000"/>
          <w:spacing w:val="-10"/>
          <w:sz w:val="18"/>
        </w:rPr>
        <w:t>,</w:t>
      </w:r>
      <w:r w:rsidRPr="002F4A03">
        <w:rPr>
          <w:rFonts w:ascii="Arial" w:hAnsi="Arial" w:cs="Arial"/>
          <w:b w:val="0"/>
          <w:i/>
          <w:iCs/>
          <w:color w:val="000000"/>
          <w:sz w:val="18"/>
        </w:rPr>
        <w:t> </w:t>
      </w:r>
      <w:proofErr w:type="spellStart"/>
      <w:r w:rsidRPr="002F4A03">
        <w:rPr>
          <w:rFonts w:ascii="Arial" w:hAnsi="Arial" w:cs="Arial"/>
          <w:b w:val="0"/>
          <w:i/>
          <w:iCs/>
          <w:color w:val="000000"/>
          <w:sz w:val="18"/>
        </w:rPr>
        <w:t>И.</w:t>
      </w:r>
      <w:r w:rsidRPr="002F4A03">
        <w:rPr>
          <w:rFonts w:ascii="Arial" w:hAnsi="Arial" w:cs="Arial"/>
          <w:b w:val="0"/>
          <w:i/>
          <w:iCs/>
          <w:color w:val="000000"/>
          <w:spacing w:val="-10"/>
          <w:sz w:val="18"/>
        </w:rPr>
        <w:t>Н.Лихарева</w:t>
      </w:r>
      <w:proofErr w:type="spellEnd"/>
      <w:r w:rsidRPr="002F4A03">
        <w:rPr>
          <w:rFonts w:ascii="Arial" w:hAnsi="Arial" w:cs="Arial"/>
          <w:b w:val="0"/>
          <w:i/>
          <w:iCs/>
          <w:color w:val="000000"/>
          <w:sz w:val="18"/>
        </w:rPr>
        <w:t> </w:t>
      </w:r>
      <w:r w:rsidRPr="002F4A03">
        <w:rPr>
          <w:rFonts w:ascii="Arial" w:hAnsi="Arial" w:cs="Arial"/>
          <w:b w:val="0"/>
          <w:color w:val="000000"/>
          <w:sz w:val="18"/>
        </w:rPr>
        <w:t>на территорию казахских ханств в условиях обострения казахско-</w:t>
      </w:r>
      <w:proofErr w:type="spellStart"/>
      <w:r w:rsidRPr="002F4A03">
        <w:rPr>
          <w:rFonts w:ascii="Arial" w:hAnsi="Arial" w:cs="Arial"/>
          <w:b w:val="0"/>
          <w:color w:val="000000"/>
          <w:sz w:val="18"/>
        </w:rPr>
        <w:t>джунгарского</w:t>
      </w:r>
      <w:proofErr w:type="spellEnd"/>
      <w:r w:rsidRPr="002F4A03">
        <w:rPr>
          <w:rFonts w:ascii="Arial" w:hAnsi="Arial" w:cs="Arial"/>
          <w:b w:val="0"/>
          <w:color w:val="000000"/>
          <w:sz w:val="18"/>
        </w:rPr>
        <w:t xml:space="preserve"> противоборства значительно расширяли влияние России в регионе.</w:t>
      </w:r>
      <w:r w:rsidRPr="002F4A03">
        <w:rPr>
          <w:rFonts w:ascii="Arial" w:hAnsi="Arial" w:cs="Arial"/>
          <w:b w:val="0"/>
          <w:color w:val="000000"/>
          <w:sz w:val="26"/>
          <w:szCs w:val="26"/>
        </w:rPr>
        <w:t xml:space="preserve"> </w:t>
      </w:r>
    </w:p>
    <w:p w:rsidR="00277AFC" w:rsidRPr="002F4A03" w:rsidRDefault="00277AFC" w:rsidP="00277AFC">
      <w:pPr>
        <w:pStyle w:val="1"/>
        <w:shd w:val="clear" w:color="auto" w:fill="FFFFFF"/>
        <w:spacing w:line="255" w:lineRule="atLeast"/>
        <w:rPr>
          <w:rFonts w:ascii="Arial" w:hAnsi="Arial" w:cs="Arial"/>
          <w:b w:val="0"/>
          <w:color w:val="000000"/>
          <w:sz w:val="26"/>
          <w:szCs w:val="26"/>
        </w:rPr>
      </w:pPr>
      <w:r w:rsidRPr="002F4A03">
        <w:rPr>
          <w:rFonts w:ascii="Arial" w:hAnsi="Arial" w:cs="Arial"/>
          <w:b w:val="0"/>
          <w:color w:val="000000"/>
          <w:sz w:val="26"/>
          <w:szCs w:val="26"/>
        </w:rPr>
        <w:t>Казахско-русские отношения</w:t>
      </w:r>
    </w:p>
    <w:p w:rsidR="00CC0C5B" w:rsidRDefault="00277AFC" w:rsidP="00277AFC">
      <w:pPr>
        <w:rPr>
          <w:rFonts w:ascii="Arial" w:eastAsia="Times New Roman" w:hAnsi="Arial" w:cs="Arial"/>
          <w:color w:val="000000"/>
          <w:sz w:val="18"/>
          <w:lang w:eastAsia="ru-RU"/>
        </w:rPr>
      </w:pPr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В XVI веке граница России приблизилась к территории Казахстана Торговые пути</w:t>
      </w:r>
      <w:r w:rsidRPr="00277AFC">
        <w:rPr>
          <w:rFonts w:ascii="Arial" w:eastAsia="Times New Roman" w:hAnsi="Arial" w:cs="Arial"/>
          <w:color w:val="000000"/>
          <w:spacing w:val="-10"/>
          <w:sz w:val="18"/>
          <w:lang w:eastAsia="ru-RU"/>
        </w:rPr>
        <w:t> </w:t>
      </w:r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России в Среднюю Азию проходили через Казахстан. Царь </w:t>
      </w:r>
      <w:r w:rsidRPr="00277AFC">
        <w:rPr>
          <w:rFonts w:ascii="Arial" w:eastAsia="Times New Roman" w:hAnsi="Arial" w:cs="Arial"/>
          <w:b/>
          <w:bCs/>
          <w:i/>
          <w:iCs/>
          <w:color w:val="000000"/>
          <w:spacing w:val="-10"/>
          <w:sz w:val="18"/>
          <w:lang w:eastAsia="ru-RU"/>
        </w:rPr>
        <w:t>Иван IV Грозный </w:t>
      </w:r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разрешил русским купцам вести беспошлинную торговлю с казахами. В 1694 году хан </w:t>
      </w:r>
      <w:proofErr w:type="spellStart"/>
      <w:r w:rsidRPr="00277AFC">
        <w:rPr>
          <w:rFonts w:ascii="Arial" w:eastAsia="Times New Roman" w:hAnsi="Arial" w:cs="Arial"/>
          <w:i/>
          <w:iCs/>
          <w:color w:val="000000"/>
          <w:spacing w:val="-10"/>
          <w:sz w:val="18"/>
          <w:lang w:eastAsia="ru-RU"/>
        </w:rPr>
        <w:t>Тауке</w:t>
      </w:r>
      <w:proofErr w:type="spellEnd"/>
      <w:r w:rsidRPr="00277AFC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 xml:space="preserve">через посла </w:t>
      </w:r>
      <w:proofErr w:type="spellStart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Аталыкова</w:t>
      </w:r>
      <w:proofErr w:type="spellEnd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 xml:space="preserve"> достиг соглашения с Петром I о развитии торговых связей. </w:t>
      </w:r>
      <w:r w:rsidRPr="00277AFC">
        <w:rPr>
          <w:rFonts w:ascii="Arial" w:eastAsia="Times New Roman" w:hAnsi="Arial" w:cs="Arial"/>
          <w:b/>
          <w:bCs/>
          <w:i/>
          <w:iCs/>
          <w:color w:val="000000"/>
          <w:spacing w:val="-10"/>
          <w:sz w:val="18"/>
          <w:lang w:eastAsia="ru-RU"/>
        </w:rPr>
        <w:t>Петр I </w:t>
      </w:r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подчеркнул, что Казахстан станет</w:t>
      </w:r>
      <w:proofErr w:type="gramStart"/>
      <w:r w:rsidRPr="00277A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«к</w:t>
      </w:r>
      <w:proofErr w:type="gramEnd"/>
      <w:r w:rsidRPr="00277A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лючом </w:t>
      </w:r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и </w:t>
      </w:r>
      <w:r w:rsidRPr="00277A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воротами»</w:t>
      </w:r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для развития торговых отношений с Востоком. На землях, граничащих с Казахстаном, начали строить пограничные города-крепости Были </w:t>
      </w:r>
      <w:r w:rsidRPr="00277AFC">
        <w:rPr>
          <w:rFonts w:ascii="Arial" w:eastAsia="Times New Roman" w:hAnsi="Arial" w:cs="Arial"/>
          <w:i/>
          <w:iCs/>
          <w:color w:val="000000"/>
          <w:spacing w:val="-20"/>
          <w:sz w:val="18"/>
          <w:lang w:eastAsia="ru-RU"/>
        </w:rPr>
        <w:t> </w:t>
      </w:r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 xml:space="preserve">построены в 1640 году </w:t>
      </w:r>
      <w:proofErr w:type="gramStart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-</w:t>
      </w:r>
      <w:proofErr w:type="spellStart"/>
      <w:r w:rsidRPr="00277A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</w:t>
      </w:r>
      <w:proofErr w:type="gramEnd"/>
      <w:r w:rsidRPr="00277A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урьевская</w:t>
      </w:r>
      <w:proofErr w:type="spellEnd"/>
      <w:r w:rsidRPr="00277A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(ныне Атырау), в 1716 году </w:t>
      </w:r>
      <w:r w:rsidRPr="00277A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Омская, </w:t>
      </w:r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 xml:space="preserve">в 1717 году- </w:t>
      </w:r>
      <w:proofErr w:type="spellStart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Железинская</w:t>
      </w:r>
      <w:proofErr w:type="spellEnd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, в 1718 году -</w:t>
      </w:r>
      <w:r w:rsidRPr="00277A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Семипалатинская </w:t>
      </w:r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крепости. Прочные </w:t>
      </w:r>
      <w:r w:rsidRPr="00277AF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казахско-Русские отнош</w:t>
      </w:r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 xml:space="preserve">ения начали складываться с 90-х годов XV века Торговые и посольские связи Российского государства с Казахским ханством начались после завоевания им Казани и Астрахани и установления своего господства над Ногайской Ордой. Россия преследовала цель сделать Казахское ханство своим союзником в борьбе с сибирским ханом </w:t>
      </w:r>
      <w:proofErr w:type="spellStart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Кучумом</w:t>
      </w:r>
      <w:proofErr w:type="spellEnd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. Для этого в 1573 году в Казахское ханство было направлено Русское посольство во главе с </w:t>
      </w:r>
      <w:r w:rsidRPr="00277AFC">
        <w:rPr>
          <w:rFonts w:ascii="Arial" w:eastAsia="Times New Roman" w:hAnsi="Arial" w:cs="Arial"/>
          <w:b/>
          <w:bCs/>
          <w:i/>
          <w:iCs/>
          <w:color w:val="000000"/>
          <w:spacing w:val="-10"/>
          <w:sz w:val="18"/>
          <w:lang w:eastAsia="ru-RU"/>
        </w:rPr>
        <w:t xml:space="preserve">Т. </w:t>
      </w:r>
      <w:proofErr w:type="spellStart"/>
      <w:r w:rsidRPr="00277AFC">
        <w:rPr>
          <w:rFonts w:ascii="Arial" w:eastAsia="Times New Roman" w:hAnsi="Arial" w:cs="Arial"/>
          <w:b/>
          <w:bCs/>
          <w:i/>
          <w:iCs/>
          <w:color w:val="000000"/>
          <w:spacing w:val="-10"/>
          <w:sz w:val="18"/>
          <w:lang w:eastAsia="ru-RU"/>
        </w:rPr>
        <w:t>Чебуковым</w:t>
      </w:r>
      <w:proofErr w:type="spellEnd"/>
      <w:r w:rsidRPr="00277AFC">
        <w:rPr>
          <w:rFonts w:ascii="Arial" w:eastAsia="Times New Roman" w:hAnsi="Arial" w:cs="Arial"/>
          <w:b/>
          <w:bCs/>
          <w:i/>
          <w:iCs/>
          <w:color w:val="000000"/>
          <w:spacing w:val="-10"/>
          <w:sz w:val="18"/>
          <w:lang w:eastAsia="ru-RU"/>
        </w:rPr>
        <w:t>. </w:t>
      </w:r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 xml:space="preserve">Тесные связи между Русским государством </w:t>
      </w:r>
      <w:proofErr w:type="spellStart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иКазахским</w:t>
      </w:r>
      <w:proofErr w:type="spellEnd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 ханством существовали при правлении хана </w:t>
      </w:r>
      <w:proofErr w:type="spellStart"/>
      <w:r w:rsidRPr="00277AFC">
        <w:rPr>
          <w:rFonts w:ascii="Arial" w:eastAsia="Times New Roman" w:hAnsi="Arial" w:cs="Arial"/>
          <w:b/>
          <w:bCs/>
          <w:i/>
          <w:iCs/>
          <w:color w:val="000000"/>
          <w:spacing w:val="-10"/>
          <w:sz w:val="18"/>
          <w:lang w:eastAsia="ru-RU"/>
        </w:rPr>
        <w:t>Тауекела</w:t>
      </w:r>
      <w:proofErr w:type="spellEnd"/>
      <w:r w:rsidRPr="00277AFC">
        <w:rPr>
          <w:rFonts w:ascii="Arial" w:eastAsia="Times New Roman" w:hAnsi="Arial" w:cs="Arial"/>
          <w:b/>
          <w:bCs/>
          <w:i/>
          <w:iCs/>
          <w:color w:val="000000"/>
          <w:spacing w:val="-10"/>
          <w:sz w:val="18"/>
          <w:lang w:eastAsia="ru-RU"/>
        </w:rPr>
        <w:t>. </w:t>
      </w:r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 xml:space="preserve">В конце 1594 года для заключения дружественного соглашения с Россией в Москву к царю Федору прибыли послы хана </w:t>
      </w:r>
      <w:proofErr w:type="spellStart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Тауекела</w:t>
      </w:r>
      <w:proofErr w:type="spellEnd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 xml:space="preserve"> во главе с </w:t>
      </w:r>
      <w:proofErr w:type="spellStart"/>
      <w:r w:rsidRPr="00277AFC">
        <w:rPr>
          <w:rFonts w:ascii="Arial" w:eastAsia="Times New Roman" w:hAnsi="Arial" w:cs="Arial"/>
          <w:b/>
          <w:bCs/>
          <w:i/>
          <w:iCs/>
          <w:color w:val="000000"/>
          <w:spacing w:val="-10"/>
          <w:sz w:val="18"/>
          <w:lang w:eastAsia="ru-RU"/>
        </w:rPr>
        <w:t>Кул</w:t>
      </w:r>
      <w:proofErr w:type="spellEnd"/>
      <w:r w:rsidRPr="00277AFC">
        <w:rPr>
          <w:rFonts w:ascii="Arial" w:eastAsia="Times New Roman" w:hAnsi="Arial" w:cs="Arial"/>
          <w:b/>
          <w:bCs/>
          <w:i/>
          <w:iCs/>
          <w:color w:val="000000"/>
          <w:spacing w:val="-10"/>
          <w:sz w:val="18"/>
          <w:lang w:eastAsia="ru-RU"/>
        </w:rPr>
        <w:t>-Мухаммедом. </w:t>
      </w:r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 xml:space="preserve">С ответным визитом в 1595 году к хану </w:t>
      </w:r>
      <w:proofErr w:type="spellStart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Тауекелу</w:t>
      </w:r>
      <w:proofErr w:type="spellEnd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 xml:space="preserve"> прибыло русское посольство во главе с </w:t>
      </w:r>
      <w:r w:rsidRPr="00277AFC">
        <w:rPr>
          <w:rFonts w:ascii="Arial" w:eastAsia="Times New Roman" w:hAnsi="Arial" w:cs="Arial"/>
          <w:b/>
          <w:bCs/>
          <w:i/>
          <w:iCs/>
          <w:color w:val="000000"/>
          <w:spacing w:val="-10"/>
          <w:sz w:val="18"/>
          <w:lang w:eastAsia="ru-RU"/>
        </w:rPr>
        <w:t>В. Степановым.</w:t>
      </w:r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77AFC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С</w:t>
      </w:r>
      <w:r w:rsidRPr="00277AFC">
        <w:rPr>
          <w:rFonts w:ascii="Arial" w:eastAsia="Times New Roman" w:hAnsi="Arial" w:cs="Arial"/>
          <w:i/>
          <w:iCs/>
          <w:color w:val="000000"/>
          <w:spacing w:val="-20"/>
          <w:sz w:val="18"/>
          <w:lang w:eastAsia="ru-RU"/>
        </w:rPr>
        <w:t> </w:t>
      </w:r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 xml:space="preserve">1698 года </w:t>
      </w:r>
      <w:proofErr w:type="spellStart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джунгарское</w:t>
      </w:r>
      <w:proofErr w:type="spellEnd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 xml:space="preserve"> нашествие представляло главную угрозу для Казахского ханства что неумолимо толкаю Казахское ханство на сближение с Россией с целью обретения </w:t>
      </w:r>
      <w:proofErr w:type="spellStart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юенно</w:t>
      </w:r>
      <w:proofErr w:type="spellEnd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 xml:space="preserve">-политического покровительства и </w:t>
      </w:r>
      <w:proofErr w:type="spellStart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помощи</w:t>
      </w:r>
      <w:proofErr w:type="gramStart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.«</w:t>
      </w:r>
      <w:proofErr w:type="gramEnd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Всем</w:t>
      </w:r>
      <w:proofErr w:type="spellEnd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 xml:space="preserve"> азиатским странам и землям, - говорил </w:t>
      </w:r>
      <w:r w:rsidRPr="00277AFC">
        <w:rPr>
          <w:rFonts w:ascii="Arial" w:eastAsia="Times New Roman" w:hAnsi="Arial" w:cs="Arial"/>
          <w:b/>
          <w:bCs/>
          <w:i/>
          <w:iCs/>
          <w:color w:val="000000"/>
          <w:spacing w:val="-10"/>
          <w:sz w:val="18"/>
          <w:lang w:eastAsia="ru-RU"/>
        </w:rPr>
        <w:t>Петр I </w:t>
      </w:r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о Казахском ханстве, - "оная Орда </w:t>
      </w:r>
      <w:r w:rsidRPr="00277AFC">
        <w:rPr>
          <w:rFonts w:ascii="Arial" w:eastAsia="Times New Roman" w:hAnsi="Arial" w:cs="Arial"/>
          <w:color w:val="000000"/>
          <w:sz w:val="18"/>
          <w:u w:val="single"/>
          <w:lang w:eastAsia="ru-RU"/>
        </w:rPr>
        <w:t>ключ и врата</w:t>
      </w:r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 и оная Орда потребна в Российской протекции быть". </w:t>
      </w:r>
      <w:proofErr w:type="gramStart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 xml:space="preserve">Строительство военно-опорных пунктов в Верхнем </w:t>
      </w:r>
      <w:proofErr w:type="spellStart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Прииртышье</w:t>
      </w:r>
      <w:proofErr w:type="spellEnd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 xml:space="preserve">, таких, как </w:t>
      </w:r>
      <w:proofErr w:type="spellStart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Ямышевск</w:t>
      </w:r>
      <w:proofErr w:type="spellEnd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 xml:space="preserve"> (1716 г.), Омск (1716 г.), </w:t>
      </w:r>
      <w:proofErr w:type="spellStart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Железинск</w:t>
      </w:r>
      <w:proofErr w:type="spellEnd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 xml:space="preserve"> (1717 г.), Семипалатинск (1718 г.), Павлодар, Усть-Каменогорск (1720 г.), подготавливаю почву для военно-политического проникновения в глубь казахских земель.</w:t>
      </w:r>
      <w:proofErr w:type="gramEnd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 xml:space="preserve"> Военные походы </w:t>
      </w:r>
      <w:proofErr w:type="spellStart"/>
      <w:r w:rsidRPr="00277AFC">
        <w:rPr>
          <w:rFonts w:ascii="Arial" w:eastAsia="Times New Roman" w:hAnsi="Arial" w:cs="Arial"/>
          <w:i/>
          <w:iCs/>
          <w:color w:val="000000"/>
          <w:spacing w:val="-10"/>
          <w:sz w:val="18"/>
          <w:lang w:eastAsia="ru-RU"/>
        </w:rPr>
        <w:t>И.Д.Бухголъца</w:t>
      </w:r>
      <w:proofErr w:type="gramStart"/>
      <w:r w:rsidRPr="00277AFC">
        <w:rPr>
          <w:rFonts w:ascii="Arial" w:eastAsia="Times New Roman" w:hAnsi="Arial" w:cs="Arial"/>
          <w:i/>
          <w:iCs/>
          <w:color w:val="000000"/>
          <w:spacing w:val="-10"/>
          <w:sz w:val="18"/>
          <w:lang w:eastAsia="ru-RU"/>
        </w:rPr>
        <w:t>,В</w:t>
      </w:r>
      <w:proofErr w:type="spellEnd"/>
      <w:proofErr w:type="gramEnd"/>
      <w:r w:rsidRPr="00277AFC">
        <w:rPr>
          <w:rFonts w:ascii="Arial" w:eastAsia="Times New Roman" w:hAnsi="Arial" w:cs="Arial"/>
          <w:i/>
          <w:iCs/>
          <w:color w:val="000000"/>
          <w:spacing w:val="-10"/>
          <w:sz w:val="18"/>
          <w:lang w:eastAsia="ru-RU"/>
        </w:rPr>
        <w:t>.</w:t>
      </w:r>
      <w:r w:rsidRPr="00277AFC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proofErr w:type="spellStart"/>
      <w:r w:rsidRPr="00277AFC">
        <w:rPr>
          <w:rFonts w:ascii="Arial" w:eastAsia="Times New Roman" w:hAnsi="Arial" w:cs="Arial"/>
          <w:i/>
          <w:iCs/>
          <w:color w:val="000000"/>
          <w:spacing w:val="-10"/>
          <w:sz w:val="18"/>
          <w:lang w:eastAsia="ru-RU"/>
        </w:rPr>
        <w:t>Чередова</w:t>
      </w:r>
      <w:proofErr w:type="spellEnd"/>
      <w:r w:rsidRPr="00277AFC">
        <w:rPr>
          <w:rFonts w:ascii="Arial" w:eastAsia="Times New Roman" w:hAnsi="Arial" w:cs="Arial"/>
          <w:i/>
          <w:iCs/>
          <w:color w:val="000000"/>
          <w:spacing w:val="-10"/>
          <w:sz w:val="18"/>
          <w:lang w:eastAsia="ru-RU"/>
        </w:rPr>
        <w:t>,</w:t>
      </w:r>
      <w:r w:rsidRPr="00277AFC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proofErr w:type="spellStart"/>
      <w:r w:rsidRPr="00277AFC">
        <w:rPr>
          <w:rFonts w:ascii="Arial" w:eastAsia="Times New Roman" w:hAnsi="Arial" w:cs="Arial"/>
          <w:i/>
          <w:iCs/>
          <w:color w:val="000000"/>
          <w:spacing w:val="-10"/>
          <w:sz w:val="18"/>
          <w:lang w:eastAsia="ru-RU"/>
        </w:rPr>
        <w:t>Д.Ступина</w:t>
      </w:r>
      <w:proofErr w:type="spellEnd"/>
      <w:r w:rsidRPr="00277AFC">
        <w:rPr>
          <w:rFonts w:ascii="Arial" w:eastAsia="Times New Roman" w:hAnsi="Arial" w:cs="Arial"/>
          <w:i/>
          <w:iCs/>
          <w:color w:val="000000"/>
          <w:spacing w:val="-10"/>
          <w:sz w:val="18"/>
          <w:lang w:eastAsia="ru-RU"/>
        </w:rPr>
        <w:t>,</w:t>
      </w:r>
      <w:r w:rsidRPr="00277AFC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proofErr w:type="spellStart"/>
      <w:r w:rsidRPr="00277AFC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И.</w:t>
      </w:r>
      <w:r w:rsidRPr="00277AFC">
        <w:rPr>
          <w:rFonts w:ascii="Arial" w:eastAsia="Times New Roman" w:hAnsi="Arial" w:cs="Arial"/>
          <w:i/>
          <w:iCs/>
          <w:color w:val="000000"/>
          <w:spacing w:val="-10"/>
          <w:sz w:val="18"/>
          <w:lang w:eastAsia="ru-RU"/>
        </w:rPr>
        <w:t>Н.Лихарева</w:t>
      </w:r>
      <w:proofErr w:type="spellEnd"/>
      <w:r w:rsidRPr="00277AFC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на территорию казахских ханств в условиях обострения казахско-</w:t>
      </w:r>
      <w:proofErr w:type="spellStart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>джунгарского</w:t>
      </w:r>
      <w:proofErr w:type="spellEnd"/>
      <w:r w:rsidRPr="00277AFC">
        <w:rPr>
          <w:rFonts w:ascii="Arial" w:eastAsia="Times New Roman" w:hAnsi="Arial" w:cs="Arial"/>
          <w:color w:val="000000"/>
          <w:sz w:val="18"/>
          <w:lang w:eastAsia="ru-RU"/>
        </w:rPr>
        <w:t xml:space="preserve"> противоборства значительно расширяли влияние России в регионе.</w:t>
      </w:r>
    </w:p>
    <w:p w:rsidR="008C7C94" w:rsidRDefault="00305CDA" w:rsidP="00305CDA">
      <w:pPr>
        <w:ind w:left="360"/>
      </w:pPr>
      <w:r w:rsidRPr="00305CDA">
        <w:rPr>
          <w:b/>
        </w:rPr>
        <w:lastRenderedPageBreak/>
        <w:t>4.</w:t>
      </w:r>
      <w:r w:rsidR="002F4A03" w:rsidRPr="00305CDA">
        <w:rPr>
          <w:b/>
        </w:rPr>
        <w:t>Закрепление материала</w:t>
      </w:r>
      <w:r w:rsidR="002F4A03">
        <w:t>: работа в группах</w:t>
      </w:r>
      <w:r>
        <w:t>.</w:t>
      </w:r>
    </w:p>
    <w:p w:rsidR="002F4A03" w:rsidRDefault="00305CDA" w:rsidP="00305CDA">
      <w:pPr>
        <w:ind w:left="360"/>
      </w:pPr>
      <w:r>
        <w:t>Время на подготовку 6 минут по истечении времени защита ответов у доски</w:t>
      </w:r>
      <w:r w:rsidR="008C7C94">
        <w:t xml:space="preserve"> (дополнения участников команд)</w:t>
      </w:r>
      <w:r>
        <w:t>.</w:t>
      </w:r>
    </w:p>
    <w:p w:rsidR="00305CDA" w:rsidRDefault="00305CDA" w:rsidP="00305CDA">
      <w:pPr>
        <w:pStyle w:val="a6"/>
        <w:numPr>
          <w:ilvl w:val="0"/>
          <w:numId w:val="2"/>
        </w:numPr>
      </w:pPr>
      <w:r>
        <w:t>Активизация связей казахского ханства с Русским государством.</w:t>
      </w:r>
    </w:p>
    <w:p w:rsidR="00305CDA" w:rsidRDefault="00305CDA" w:rsidP="00305CDA">
      <w:pPr>
        <w:pStyle w:val="a6"/>
        <w:numPr>
          <w:ilvl w:val="0"/>
          <w:numId w:val="2"/>
        </w:numPr>
      </w:pPr>
      <w:r>
        <w:t>Строительство военных укреплений.</w:t>
      </w:r>
    </w:p>
    <w:p w:rsidR="00305CDA" w:rsidRDefault="00305CDA" w:rsidP="00305CDA">
      <w:pPr>
        <w:pStyle w:val="a6"/>
        <w:numPr>
          <w:ilvl w:val="0"/>
          <w:numId w:val="2"/>
        </w:numPr>
      </w:pPr>
      <w:r>
        <w:t xml:space="preserve">Приграничные конфликты России и Младшего </w:t>
      </w:r>
      <w:proofErr w:type="spellStart"/>
      <w:r>
        <w:t>жуза</w:t>
      </w:r>
      <w:proofErr w:type="spellEnd"/>
      <w:r>
        <w:t>.</w:t>
      </w:r>
    </w:p>
    <w:p w:rsidR="00305CDA" w:rsidRDefault="00305CDA" w:rsidP="00305CDA">
      <w:pPr>
        <w:pStyle w:val="a6"/>
        <w:numPr>
          <w:ilvl w:val="0"/>
          <w:numId w:val="2"/>
        </w:numPr>
      </w:pPr>
      <w:r>
        <w:t xml:space="preserve">Действия казахов Среднего </w:t>
      </w:r>
      <w:proofErr w:type="spellStart"/>
      <w:r>
        <w:t>жуза</w:t>
      </w:r>
      <w:proofErr w:type="spellEnd"/>
      <w:r>
        <w:t xml:space="preserve"> на приграничных территориях</w:t>
      </w:r>
    </w:p>
    <w:p w:rsidR="008C7C94" w:rsidRDefault="008C7C94" w:rsidP="008C7C94">
      <w:pPr>
        <w:pStyle w:val="a6"/>
        <w:ind w:left="1080"/>
      </w:pPr>
    </w:p>
    <w:p w:rsidR="00305CDA" w:rsidRDefault="00305CDA" w:rsidP="00305CDA">
      <w:pPr>
        <w:pStyle w:val="a6"/>
        <w:ind w:left="1080"/>
      </w:pPr>
      <w:r w:rsidRPr="00305CDA">
        <w:rPr>
          <w:b/>
        </w:rPr>
        <w:t>5. Подведение итогов урока</w:t>
      </w:r>
      <w:r>
        <w:t>: выставление оценок.</w:t>
      </w:r>
    </w:p>
    <w:p w:rsidR="008C7C94" w:rsidRDefault="008C7C94" w:rsidP="00305CDA">
      <w:pPr>
        <w:pStyle w:val="a6"/>
        <w:ind w:left="1080"/>
      </w:pPr>
      <w:bookmarkStart w:id="0" w:name="_GoBack"/>
      <w:bookmarkEnd w:id="0"/>
    </w:p>
    <w:p w:rsidR="00305CDA" w:rsidRDefault="00305CDA" w:rsidP="00305CDA">
      <w:pPr>
        <w:pStyle w:val="a6"/>
        <w:ind w:left="1080"/>
      </w:pPr>
      <w:r w:rsidRPr="00305CDA">
        <w:rPr>
          <w:b/>
        </w:rPr>
        <w:t>6. Домашнее задание</w:t>
      </w:r>
      <w:proofErr w:type="gramStart"/>
      <w:r>
        <w:t xml:space="preserve"> :</w:t>
      </w:r>
      <w:proofErr w:type="gramEnd"/>
      <w:r>
        <w:t xml:space="preserve"> параграф  4 </w:t>
      </w:r>
      <w:proofErr w:type="spellStart"/>
      <w:r>
        <w:t>перессказ</w:t>
      </w:r>
      <w:proofErr w:type="spellEnd"/>
      <w:r>
        <w:t>., сообщение хан «Абулхаир»</w:t>
      </w:r>
    </w:p>
    <w:sectPr w:rsidR="00305CDA" w:rsidSect="002F4A03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BB5"/>
    <w:multiLevelType w:val="hybridMultilevel"/>
    <w:tmpl w:val="49941564"/>
    <w:lvl w:ilvl="0" w:tplc="F34419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110F4"/>
    <w:multiLevelType w:val="hybridMultilevel"/>
    <w:tmpl w:val="16181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AFC"/>
    <w:rsid w:val="00277AFC"/>
    <w:rsid w:val="002F4A03"/>
    <w:rsid w:val="00305CDA"/>
    <w:rsid w:val="006A290E"/>
    <w:rsid w:val="008C7C94"/>
    <w:rsid w:val="00CC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5B"/>
  </w:style>
  <w:style w:type="paragraph" w:styleId="1">
    <w:name w:val="heading 1"/>
    <w:basedOn w:val="a"/>
    <w:link w:val="10"/>
    <w:uiPriority w:val="9"/>
    <w:qFormat/>
    <w:rsid w:val="00277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15">
    <w:name w:val="font15"/>
    <w:basedOn w:val="a0"/>
    <w:rsid w:val="00277AFC"/>
  </w:style>
  <w:style w:type="character" w:customStyle="1" w:styleId="apple-converted-space">
    <w:name w:val="apple-converted-space"/>
    <w:basedOn w:val="a0"/>
    <w:rsid w:val="00277AFC"/>
  </w:style>
  <w:style w:type="character" w:styleId="a3">
    <w:name w:val="Strong"/>
    <w:basedOn w:val="a0"/>
    <w:uiPriority w:val="22"/>
    <w:qFormat/>
    <w:rsid w:val="00277AFC"/>
    <w:rPr>
      <w:b/>
      <w:bCs/>
    </w:rPr>
  </w:style>
  <w:style w:type="character" w:styleId="a4">
    <w:name w:val="Emphasis"/>
    <w:basedOn w:val="a0"/>
    <w:uiPriority w:val="20"/>
    <w:qFormat/>
    <w:rsid w:val="00277AFC"/>
    <w:rPr>
      <w:i/>
      <w:iCs/>
    </w:rPr>
  </w:style>
  <w:style w:type="character" w:customStyle="1" w:styleId="font14">
    <w:name w:val="font14"/>
    <w:basedOn w:val="a0"/>
    <w:rsid w:val="00277AFC"/>
  </w:style>
  <w:style w:type="paragraph" w:styleId="a5">
    <w:name w:val="No Spacing"/>
    <w:uiPriority w:val="1"/>
    <w:qFormat/>
    <w:rsid w:val="002F4A0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F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Артельная</cp:lastModifiedBy>
  <cp:revision>4</cp:revision>
  <dcterms:created xsi:type="dcterms:W3CDTF">2013-09-15T14:41:00Z</dcterms:created>
  <dcterms:modified xsi:type="dcterms:W3CDTF">2018-03-28T12:16:00Z</dcterms:modified>
</cp:coreProperties>
</file>