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3B" w:rsidRDefault="00FE6AEB" w:rsidP="00FE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EB">
        <w:rPr>
          <w:rFonts w:ascii="Times New Roman" w:hAnsi="Times New Roman" w:cs="Times New Roman"/>
          <w:b/>
          <w:sz w:val="28"/>
          <w:szCs w:val="28"/>
        </w:rPr>
        <w:t>Разработка урока по обществознанию в 9 класса</w:t>
      </w:r>
    </w:p>
    <w:p w:rsidR="00FE6AEB" w:rsidRDefault="00FE6AEB" w:rsidP="00FE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«Конституция – основной закон РФ»</w:t>
      </w:r>
    </w:p>
    <w:p w:rsidR="00FE6AEB" w:rsidRDefault="00FE6AEB" w:rsidP="00FE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51" w:rsidRDefault="00411AD5" w:rsidP="002404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40451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2A14EC">
        <w:rPr>
          <w:rFonts w:ascii="Times New Roman" w:hAnsi="Times New Roman" w:cs="Times New Roman"/>
          <w:sz w:val="28"/>
          <w:szCs w:val="28"/>
        </w:rPr>
        <w:t>Я очень</w:t>
      </w:r>
      <w:r w:rsidR="00BF721E">
        <w:rPr>
          <w:rFonts w:ascii="Times New Roman" w:hAnsi="Times New Roman" w:cs="Times New Roman"/>
          <w:sz w:val="28"/>
          <w:szCs w:val="28"/>
        </w:rPr>
        <w:t xml:space="preserve"> р</w:t>
      </w:r>
      <w:r w:rsidR="006C26D1" w:rsidRPr="00240451">
        <w:rPr>
          <w:rFonts w:ascii="Times New Roman" w:hAnsi="Times New Roman" w:cs="Times New Roman"/>
          <w:sz w:val="28"/>
          <w:szCs w:val="28"/>
        </w:rPr>
        <w:t>ад</w:t>
      </w:r>
      <w:r w:rsidR="00BF721E">
        <w:rPr>
          <w:rFonts w:ascii="Times New Roman" w:hAnsi="Times New Roman" w:cs="Times New Roman"/>
          <w:sz w:val="28"/>
          <w:szCs w:val="28"/>
        </w:rPr>
        <w:t>а</w:t>
      </w:r>
      <w:r w:rsidR="006C26D1" w:rsidRPr="00240451">
        <w:rPr>
          <w:rFonts w:ascii="Times New Roman" w:hAnsi="Times New Roman" w:cs="Times New Roman"/>
          <w:sz w:val="28"/>
          <w:szCs w:val="28"/>
        </w:rPr>
        <w:t xml:space="preserve"> приветствовать Вас на сегодняшнем уроке. Надеюсь</w:t>
      </w:r>
      <w:r w:rsidR="00240451" w:rsidRPr="00240451">
        <w:rPr>
          <w:rFonts w:ascii="Times New Roman" w:hAnsi="Times New Roman" w:cs="Times New Roman"/>
          <w:sz w:val="28"/>
          <w:szCs w:val="28"/>
        </w:rPr>
        <w:t>, что</w:t>
      </w:r>
      <w:r w:rsidR="006C26D1" w:rsidRPr="00240451">
        <w:rPr>
          <w:rFonts w:ascii="Times New Roman" w:hAnsi="Times New Roman" w:cs="Times New Roman"/>
          <w:sz w:val="28"/>
          <w:szCs w:val="28"/>
        </w:rPr>
        <w:t xml:space="preserve"> он пройдет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плодотворно, во взаимопонимании и взаимоуважении. </w:t>
      </w:r>
    </w:p>
    <w:p w:rsidR="001A3185" w:rsidRDefault="001A3185" w:rsidP="002404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85" w:rsidRPr="001A3185" w:rsidRDefault="001A3185" w:rsidP="0024045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знаний</w:t>
      </w:r>
    </w:p>
    <w:p w:rsidR="001A3185" w:rsidRDefault="001A3185" w:rsidP="002404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1E" w:rsidRDefault="009B52A7" w:rsidP="00BF721E">
      <w:pPr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045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1E">
        <w:rPr>
          <w:rFonts w:ascii="Times New Roman" w:hAnsi="Times New Roman" w:cs="Times New Roman"/>
          <w:sz w:val="28"/>
          <w:szCs w:val="28"/>
        </w:rPr>
        <w:t xml:space="preserve">У каждого листочка                                                                                     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ручья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своя.</w:t>
      </w:r>
      <w:r w:rsidRPr="006C04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главное на свете-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плакучей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реченьки мелей,  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беленькой  березы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Опушки нет родней.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ветки у листочка, 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Овражек у ручья…  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на свете 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своя.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там, где мы родились, 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радостно живем,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Края свои родные</w:t>
      </w:r>
    </w:p>
    <w:p w:rsidR="00BF721E" w:rsidRDefault="00BF721E" w:rsidP="00BF721E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Родиной зовем.</w:t>
      </w:r>
    </w:p>
    <w:p w:rsidR="009B52A7" w:rsidRPr="009B52A7" w:rsidRDefault="009B52A7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такие сокровенные чувства мы испытываем,</w:t>
      </w:r>
      <w:r w:rsidR="00B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говорим о Родине?</w:t>
      </w:r>
      <w:r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(Обсуждение).</w:t>
      </w:r>
    </w:p>
    <w:p w:rsidR="009B52A7" w:rsidRPr="009B52A7" w:rsidRDefault="007E71EA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A3185"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="001A3185"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Родина?</w:t>
      </w:r>
    </w:p>
    <w:p w:rsidR="009B52A7" w:rsidRPr="009B52A7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Ответы </w:t>
      </w:r>
      <w:r w:rsid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Start"/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</w:t>
      </w:r>
      <w:proofErr w:type="spellEnd"/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ты родился, учился, живешь.</w:t>
      </w:r>
    </w:p>
    <w:p w:rsidR="009B52A7" w:rsidRPr="009B52A7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наша Родина?</w:t>
      </w:r>
    </w:p>
    <w:p w:rsidR="009B52A7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Ответы </w:t>
      </w:r>
      <w:r w:rsidR="00431959" w:rsidRP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r w:rsid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Отечество, Русь</w:t>
      </w:r>
      <w:r w:rsidR="009B52A7" w:rsidRPr="009B5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главой нашего государства?</w:t>
      </w:r>
    </w:p>
    <w:p w:rsidR="009B52A7" w:rsidRDefault="001A3185" w:rsidP="001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Ответы </w:t>
      </w:r>
      <w:r w:rsidR="00431959" w:rsidRPr="0043195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Start"/>
      <w:r w:rsidR="00431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18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AA79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185">
        <w:rPr>
          <w:rFonts w:ascii="Times New Roman" w:hAnsi="Times New Roman" w:cs="Times New Roman"/>
          <w:sz w:val="28"/>
          <w:szCs w:val="28"/>
        </w:rPr>
        <w:t>Президент, Владимир Владимирович Путин.</w:t>
      </w: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государственные символы Вы знаете?</w:t>
      </w:r>
    </w:p>
    <w:p w:rsidR="001A3185" w:rsidRDefault="001A3185" w:rsidP="001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85">
        <w:rPr>
          <w:rFonts w:ascii="Times New Roman" w:hAnsi="Times New Roman" w:cs="Times New Roman"/>
          <w:b/>
          <w:i/>
          <w:sz w:val="28"/>
          <w:szCs w:val="28"/>
        </w:rPr>
        <w:t xml:space="preserve">Ответы </w:t>
      </w:r>
      <w:r w:rsidR="00431959" w:rsidRPr="0043195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Start"/>
      <w:r w:rsidR="00431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18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AA79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Флаг, Герб, Гимн.</w:t>
      </w: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ведут себя граждане во время исполнения гимна?</w:t>
      </w:r>
    </w:p>
    <w:p w:rsidR="001A3185" w:rsidRDefault="001A3185" w:rsidP="001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85">
        <w:rPr>
          <w:rFonts w:ascii="Times New Roman" w:hAnsi="Times New Roman" w:cs="Times New Roman"/>
          <w:b/>
          <w:i/>
          <w:sz w:val="28"/>
          <w:szCs w:val="28"/>
        </w:rPr>
        <w:t xml:space="preserve">Ответы </w:t>
      </w:r>
      <w:r w:rsidR="00431959" w:rsidRPr="0043195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Start"/>
      <w:r w:rsidR="00431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18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AA79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встают, снимают головные уборы и исполняют гимн.</w:t>
      </w: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видеоролик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Играет видеоролик, звучит гимн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встают.</w:t>
      </w: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185" w:rsidRDefault="001A3185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C97" w:rsidRPr="002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присаживайтесь!</w:t>
      </w:r>
    </w:p>
    <w:p w:rsidR="002B4C97" w:rsidRDefault="002B4C97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97" w:rsidRDefault="002B4C97" w:rsidP="001A318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в тему урока</w:t>
      </w:r>
    </w:p>
    <w:p w:rsidR="002B4C97" w:rsidRPr="002B4C97" w:rsidRDefault="002B4C97" w:rsidP="001A318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185" w:rsidRDefault="002B4C97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успели заметить, что данный ролик раскрывают масштабы нашей Великой Родины, ее многонациональный состав, территориальную целостность, свободу и независимость граждан, идеологию и суверенитет государства.</w:t>
      </w:r>
    </w:p>
    <w:p w:rsidR="002B4C97" w:rsidRDefault="002B4C97" w:rsidP="001A3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97" w:rsidRPr="00240451" w:rsidRDefault="002B4C97" w:rsidP="001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каком документе закреплены все эти принципы?</w:t>
      </w:r>
    </w:p>
    <w:p w:rsidR="002B4C97" w:rsidRDefault="002B4C97" w:rsidP="002B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Ответы </w:t>
      </w:r>
      <w:r w:rsidR="00431959" w:rsidRP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Start"/>
      <w:r w:rsid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  <w:r w:rsidR="00AA7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</w:p>
    <w:p w:rsidR="00AA797B" w:rsidRDefault="002B4C97" w:rsidP="002B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верно, таким документом является Конституция. И </w:t>
      </w:r>
      <w:r w:rsidR="00AA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какова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нашего</w:t>
      </w:r>
      <w:r w:rsidR="00AA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</w:t>
      </w:r>
      <w:r w:rsidR="00AA7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сегодня?</w:t>
      </w:r>
    </w:p>
    <w:p w:rsidR="00AA797B" w:rsidRDefault="00AA797B" w:rsidP="002B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Ответы обучающихся </w:t>
      </w:r>
      <w:r w:rsidR="002B4C97" w:rsidRPr="002B4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«Конституция – основной закон РФ»</w:t>
      </w:r>
      <w:r w:rsid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451" w:rsidRDefault="00240451" w:rsidP="002B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</w:t>
      </w:r>
      <w:r w:rsid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урока в с</w:t>
      </w:r>
      <w:r w:rsid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ою тетрадь.</w:t>
      </w:r>
    </w:p>
    <w:p w:rsidR="00C063E3" w:rsidRPr="00240451" w:rsidRDefault="00C063E3" w:rsidP="002B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записывают тему в тетради.</w:t>
      </w:r>
    </w:p>
    <w:p w:rsidR="001D6463" w:rsidRDefault="00C063E3" w:rsidP="00C0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документом для нашего государства, является Конституция. А с чем у вас ассоциируется это слово?</w:t>
      </w:r>
      <w:r w:rsidR="00AA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подобрать к нему 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3E3" w:rsidRDefault="00C063E3" w:rsidP="00C0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Ответы </w:t>
      </w:r>
      <w:r w:rsidR="00431959" w:rsidRP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r w:rsidR="00431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A7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1A31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закон,</w:t>
      </w:r>
      <w:r w:rsidR="0080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президент, власть, устройство,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и политический строй.</w:t>
      </w:r>
    </w:p>
    <w:p w:rsidR="00E4477F" w:rsidRPr="00240451" w:rsidRDefault="00E4477F" w:rsidP="00C0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слайд</w:t>
      </w:r>
    </w:p>
    <w:p w:rsidR="00240451" w:rsidRDefault="00C063E3" w:rsidP="00C0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КОНСТИТУЦИЯ – (от лат. </w:t>
      </w:r>
      <w:proofErr w:type="spellStart"/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constitution</w:t>
      </w:r>
      <w:proofErr w:type="spellEnd"/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устройство).</w:t>
      </w:r>
    </w:p>
    <w:p w:rsidR="00AA797B" w:rsidRDefault="00C063E3" w:rsidP="00AA797B">
      <w:pPr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итак, каковы цели сегодняшнего урока?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797B" w:rsidRDefault="00AA797B" w:rsidP="00AA797B">
      <w:pPr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высказываются</w:t>
      </w:r>
    </w:p>
    <w:p w:rsidR="00C063E3" w:rsidRPr="00C063E3" w:rsidRDefault="00431959" w:rsidP="00C0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3E3" w:rsidRPr="00C0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урока:</w:t>
      </w:r>
    </w:p>
    <w:p w:rsidR="00AC787E" w:rsidRPr="00C063E3" w:rsidRDefault="00F1004A" w:rsidP="00C06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 с Основным Законом страны;</w:t>
      </w:r>
    </w:p>
    <w:p w:rsidR="00AC787E" w:rsidRPr="00C063E3" w:rsidRDefault="00F1004A" w:rsidP="00C06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правовой кругозор, ознакомиться с понятиями:</w:t>
      </w:r>
      <w:r w:rsidRPr="00C06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Конституция, Совет Федерации, Федеральное собрание, Государственная Дума, законодательная инициатива;</w:t>
      </w:r>
    </w:p>
    <w:p w:rsidR="00C063E3" w:rsidRPr="00C063E3" w:rsidRDefault="00F1004A" w:rsidP="00C06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proofErr w:type="gramEnd"/>
      <w:r w:rsidRPr="00C0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 процесс принятия законов.</w:t>
      </w:r>
    </w:p>
    <w:p w:rsidR="00C063E3" w:rsidRPr="00240451" w:rsidRDefault="00C063E3" w:rsidP="00C0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новой информации</w:t>
      </w:r>
    </w:p>
    <w:p w:rsidR="00240451" w:rsidRPr="00240451" w:rsidRDefault="00C063E3" w:rsidP="00C0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C0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– Основной Закон государства</w:t>
      </w:r>
      <w:r w:rsidR="001D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31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пределяющий:</w:t>
      </w:r>
    </w:p>
    <w:p w:rsidR="00240451" w:rsidRPr="00240451" w:rsidRDefault="00240451" w:rsidP="00C063E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устроено государство</w:t>
      </w:r>
    </w:p>
    <w:p w:rsidR="00240451" w:rsidRPr="00240451" w:rsidRDefault="00240451" w:rsidP="00C063E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образованы органы власти</w:t>
      </w:r>
    </w:p>
    <w:p w:rsidR="001D6463" w:rsidRPr="001D6463" w:rsidRDefault="00240451" w:rsidP="001D646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права и обязанности граждан.</w:t>
      </w:r>
    </w:p>
    <w:p w:rsidR="00805BC5" w:rsidRDefault="00805BC5" w:rsidP="00805BC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B4C9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4319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B4C9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E85F4F">
        <w:rPr>
          <w:rFonts w:ascii="Times New Roman" w:hAnsi="Times New Roman"/>
          <w:sz w:val="28"/>
          <w:szCs w:val="28"/>
        </w:rPr>
        <w:t>В</w:t>
      </w:r>
      <w:proofErr w:type="gramEnd"/>
      <w:r w:rsidRPr="00E85F4F">
        <w:rPr>
          <w:rFonts w:ascii="Times New Roman" w:hAnsi="Times New Roman"/>
          <w:sz w:val="28"/>
          <w:szCs w:val="28"/>
        </w:rPr>
        <w:t>озвратимся в прошлое, чтобы проследить путь развития конституционного строя в России.</w:t>
      </w:r>
    </w:p>
    <w:p w:rsidR="00805BC5" w:rsidRDefault="00805BC5" w:rsidP="00805BC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E0656" w:rsidRDefault="00805BC5" w:rsidP="00805BC5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85F4F">
        <w:rPr>
          <w:rFonts w:ascii="Times New Roman" w:hAnsi="Times New Roman"/>
          <w:sz w:val="28"/>
          <w:szCs w:val="28"/>
        </w:rPr>
        <w:t>С середины XIX в. начинается медленный процесс вызревания конституционного строя. Наиболее активно этот процесс пошел в пе</w:t>
      </w:r>
      <w:r>
        <w:rPr>
          <w:rFonts w:ascii="Times New Roman" w:hAnsi="Times New Roman"/>
          <w:sz w:val="28"/>
          <w:szCs w:val="28"/>
        </w:rPr>
        <w:t xml:space="preserve">риод царствования Александра II. </w:t>
      </w:r>
      <w:r w:rsidRPr="00E85F4F">
        <w:rPr>
          <w:rFonts w:ascii="Times New Roman" w:hAnsi="Times New Roman"/>
          <w:sz w:val="28"/>
          <w:szCs w:val="28"/>
        </w:rPr>
        <w:t xml:space="preserve">Россия XIX в. не была еще готова к переходу от царского самодержавия к установлению власти права и закона. Следующий серьезный шаг на пути к Конституции был сделан в начале XX </w:t>
      </w:r>
      <w:proofErr w:type="gramStart"/>
      <w:r w:rsidRPr="00E85F4F">
        <w:rPr>
          <w:rFonts w:ascii="Times New Roman" w:hAnsi="Times New Roman"/>
          <w:sz w:val="28"/>
          <w:szCs w:val="28"/>
        </w:rPr>
        <w:t>в</w:t>
      </w:r>
      <w:proofErr w:type="gramEnd"/>
      <w:r w:rsidRPr="00E85F4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85F4F">
        <w:rPr>
          <w:rFonts w:ascii="Times New Roman" w:hAnsi="Times New Roman"/>
          <w:sz w:val="28"/>
          <w:szCs w:val="28"/>
        </w:rPr>
        <w:t>в</w:t>
      </w:r>
      <w:proofErr w:type="gramEnd"/>
      <w:r w:rsidRPr="00E85F4F">
        <w:rPr>
          <w:rFonts w:ascii="Times New Roman" w:hAnsi="Times New Roman"/>
          <w:sz w:val="28"/>
          <w:szCs w:val="28"/>
        </w:rPr>
        <w:t xml:space="preserve"> годы правления последнего императора, Николая II. </w:t>
      </w:r>
    </w:p>
    <w:p w:rsidR="00240451" w:rsidRPr="00E4477F" w:rsidRDefault="00805BC5" w:rsidP="00E4477F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85F4F">
        <w:rPr>
          <w:rFonts w:ascii="Times New Roman" w:hAnsi="Times New Roman"/>
          <w:sz w:val="28"/>
          <w:szCs w:val="28"/>
        </w:rPr>
        <w:t xml:space="preserve">17 октября 1905 г. </w:t>
      </w:r>
      <w:r>
        <w:rPr>
          <w:rFonts w:ascii="Times New Roman" w:hAnsi="Times New Roman"/>
          <w:sz w:val="28"/>
          <w:szCs w:val="28"/>
        </w:rPr>
        <w:t xml:space="preserve">был подписан </w:t>
      </w:r>
      <w:r w:rsidRPr="00E85F4F">
        <w:rPr>
          <w:rFonts w:ascii="Times New Roman" w:hAnsi="Times New Roman"/>
          <w:sz w:val="28"/>
          <w:szCs w:val="28"/>
        </w:rPr>
        <w:t xml:space="preserve"> Манифест  «Об усовершенствовании государственного порядка», который даровал населению страны гражданские права и свободы, а также орган законодательной  власти – Государственную думу. В 1918 г. большевики принимают 1-ю Конституцию Советской России, после которой еще три – 1924 г., 1936 г., 1977 г. </w:t>
      </w:r>
      <w:r w:rsidR="00240451" w:rsidRPr="00240451">
        <w:rPr>
          <w:rFonts w:ascii="Times New Roman" w:eastAsia="Times New Roman" w:hAnsi="Times New Roman"/>
          <w:sz w:val="28"/>
          <w:szCs w:val="28"/>
          <w:lang w:eastAsia="ru-RU"/>
        </w:rPr>
        <w:t xml:space="preserve">С распадом СССР советские Конституции изжили себя и 12 декабря </w:t>
      </w:r>
      <w:smartTag w:uri="urn:schemas-microsoft-com:office:smarttags" w:element="metricconverter">
        <w:smartTagPr>
          <w:attr w:name="ProductID" w:val="1993 г"/>
        </w:smartTagPr>
        <w:r w:rsidR="00240451" w:rsidRPr="00240451">
          <w:rPr>
            <w:rFonts w:ascii="Times New Roman" w:eastAsia="Times New Roman" w:hAnsi="Times New Roman"/>
            <w:sz w:val="28"/>
            <w:szCs w:val="28"/>
            <w:lang w:eastAsia="ru-RU"/>
          </w:rPr>
          <w:t>1993 г</w:t>
        </w:r>
      </w:smartTag>
      <w:r w:rsidR="00240451" w:rsidRPr="00240451">
        <w:rPr>
          <w:rFonts w:ascii="Times New Roman" w:eastAsia="Times New Roman" w:hAnsi="Times New Roman"/>
          <w:sz w:val="28"/>
          <w:szCs w:val="28"/>
          <w:lang w:eastAsia="ru-RU"/>
        </w:rPr>
        <w:t xml:space="preserve">., прошел референдум – всенародное голосование, где была принята первая российская </w:t>
      </w:r>
      <w:proofErr w:type="spellStart"/>
      <w:r w:rsidR="00240451" w:rsidRPr="00240451">
        <w:rPr>
          <w:rFonts w:ascii="Times New Roman" w:eastAsia="Times New Roman" w:hAnsi="Times New Roman"/>
          <w:sz w:val="28"/>
          <w:szCs w:val="28"/>
          <w:lang w:eastAsia="ru-RU"/>
        </w:rPr>
        <w:t>конституция</w:t>
      </w:r>
      <w:proofErr w:type="gramStart"/>
      <w:r w:rsidR="00240451" w:rsidRPr="0024045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240451" w:rsidRPr="00240451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 w:rsidR="00240451" w:rsidRPr="0024045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закон страны, она обладает высшей юридической силой.</w:t>
      </w:r>
    </w:p>
    <w:p w:rsidR="001D6463" w:rsidRDefault="001D6463" w:rsidP="00240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6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учебником</w:t>
      </w:r>
    </w:p>
    <w:p w:rsidR="00240451" w:rsidRPr="00240451" w:rsidRDefault="001D6463" w:rsidP="001D64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2E06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льзуя текст учебника на стр. 90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докажите, что Конституция – это основной закон страны</w:t>
      </w:r>
      <w:proofErr w:type="gramStart"/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0451" w:rsidRPr="002404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240451" w:rsidRPr="002404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имеет высшую юридическую силу, все законы должны ориентироваться на конституцию)</w:t>
      </w:r>
    </w:p>
    <w:p w:rsidR="00240451" w:rsidRDefault="00240451" w:rsidP="00240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914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40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имеет высшую юридическую силу, прямое действие и применяется на всей территории РФ. Законы и иные правовые акты не должны противоречить Конституции РФ.</w:t>
      </w:r>
    </w:p>
    <w:p w:rsidR="00B95BDC" w:rsidRPr="00240451" w:rsidRDefault="00B95BDC" w:rsidP="00240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Работа с источником</w:t>
      </w:r>
    </w:p>
    <w:p w:rsidR="00240451" w:rsidRPr="00240451" w:rsidRDefault="002E0656" w:rsidP="002E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обр</w:t>
      </w:r>
      <w:r w:rsidR="00B9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атиться к тексту Конституции РФ. </w:t>
      </w:r>
      <w:r w:rsidR="00743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данный документ: Как она построена? Из чего она состоит?</w:t>
      </w:r>
    </w:p>
    <w:p w:rsidR="00743DC3" w:rsidRPr="00743DC3" w:rsidRDefault="00B95BDC" w:rsidP="00B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— не только сложный, но и достаточно большой политико-правовой документ: он состоит из краткой вступительной части (преамбулы) и двух разделов.</w:t>
      </w:r>
      <w:r w:rsidR="004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разделе содержатся все основные положение Конституции. В нем 9 глав, 137 статей.</w:t>
      </w:r>
      <w:r w:rsidR="004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Доказательством того, что народ принял </w:t>
      </w:r>
      <w:proofErr w:type="gramStart"/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</w:t>
      </w:r>
      <w:proofErr w:type="gramEnd"/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первая строка преамбулы: «Мы – многонациональный народ…»</w:t>
      </w:r>
    </w:p>
    <w:p w:rsidR="00743DC3" w:rsidRDefault="00240451" w:rsidP="00B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</w:t>
      </w:r>
      <w:r w:rsidRPr="00240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3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ее.</w:t>
      </w:r>
    </w:p>
    <w:p w:rsidR="00240451" w:rsidRPr="00240451" w:rsidRDefault="00743DC3" w:rsidP="00B95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C1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64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</w:t>
      </w:r>
      <w:r w:rsidR="00240451" w:rsidRPr="002404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динственным источником власти является народ.</w:t>
      </w:r>
    </w:p>
    <w:p w:rsidR="00B95BDC" w:rsidRDefault="00B95BDC" w:rsidP="00240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предлагаю Вам немного отдохнуть. Смотрите на экран и повторяйте движения.</w:t>
      </w:r>
    </w:p>
    <w:p w:rsidR="00240451" w:rsidRPr="00C12645" w:rsidRDefault="00B95BDC" w:rsidP="00240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C12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Физминутка</w:t>
      </w:r>
      <w:proofErr w:type="spellEnd"/>
    </w:p>
    <w:p w:rsidR="002356B8" w:rsidRPr="00C12645" w:rsidRDefault="00772F37" w:rsidP="002356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1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 в группах</w:t>
      </w:r>
      <w:r w:rsidR="002356B8" w:rsidRPr="00C126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 изучению Конституции РФ.</w:t>
      </w:r>
    </w:p>
    <w:p w:rsidR="006624C9" w:rsidRDefault="00E4477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в группах</w:t>
      </w:r>
    </w:p>
    <w:p w:rsidR="006624C9" w:rsidRDefault="00E4477F" w:rsidP="0057322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3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22F" w:rsidRPr="00573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урока мы с Вами разделились на группы. У каждой группы есть задание. Используя текст Конституции РФ Вам необходимо выполнить эти задания и представить свои ответы и выводы и ответы по данной теме.</w:t>
      </w:r>
    </w:p>
    <w:p w:rsidR="0057322F" w:rsidRPr="00240451" w:rsidRDefault="0057322F" w:rsidP="0057322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240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РФ, </w:t>
      </w: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схему форма государства, подтверждая правильность заполнения статьями Конституции. </w:t>
      </w:r>
      <w:r w:rsidRPr="002404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работу 5 мин.</w:t>
      </w:r>
    </w:p>
    <w:p w:rsidR="0057322F" w:rsidRPr="00240451" w:rsidRDefault="0057322F" w:rsidP="0057322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назовите форму нашего государства (республика)</w:t>
      </w:r>
    </w:p>
    <w:p w:rsidR="0057322F" w:rsidRPr="00240451" w:rsidRDefault="0057322F" w:rsidP="0057322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1352550"/>
            <wp:effectExtent l="0" t="0" r="0" b="0"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2F" w:rsidRDefault="0057322F" w:rsidP="0057322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7322F" w:rsidRDefault="0057322F" w:rsidP="0057322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356B8" w:rsidRDefault="0057322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3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Глава</w:t>
      </w:r>
      <w:r w:rsidR="002356B8" w:rsidRPr="00573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«Права и свободы человека и гражданина»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Составьте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схему «Классификация основных прав и свобод».</w:t>
      </w:r>
      <w:r w:rsidR="002356B8" w:rsidRPr="002356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356B8" w:rsidRPr="002356B8" w:rsidRDefault="002356B8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6B8" w:rsidRPr="006E4674" w:rsidRDefault="002356B8" w:rsidP="002356B8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467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Классификация прав и свобод</w:t>
      </w:r>
      <w:r w:rsidRPr="006E46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6350" cy="1461135"/>
            <wp:effectExtent l="19050" t="0" r="0" b="0"/>
            <wp:docPr id="9" name="Рисунок 9" descr="http://festival.1september.ru/articles/57894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894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B8" w:rsidRPr="002356B8" w:rsidRDefault="0057322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</w:t>
      </w:r>
      <w:r w:rsidR="002356B8" w:rsidRPr="00573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«Федеративное устройство»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Заполните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схему «Типы субъектов РФ».</w:t>
      </w:r>
    </w:p>
    <w:p w:rsidR="002356B8" w:rsidRPr="006E4674" w:rsidRDefault="002356B8" w:rsidP="002356B8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850130" cy="1271905"/>
            <wp:effectExtent l="19050" t="0" r="7620" b="0"/>
            <wp:docPr id="10" name="Рисунок 10" descr="http://festival.1september.ru/articles/578949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8949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B8" w:rsidRPr="002356B8" w:rsidRDefault="0057322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определите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направления деятельности субъектов РФ.</w:t>
      </w:r>
    </w:p>
    <w:p w:rsidR="002356B8" w:rsidRPr="002356B8" w:rsidRDefault="0057322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3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</w:t>
      </w:r>
      <w:r w:rsidR="002356B8" w:rsidRPr="00573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«Президент РФ»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Составьте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кластер «Полномочия президента»</w:t>
      </w:r>
      <w:proofErr w:type="gramStart"/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A71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доске    </w:t>
      </w:r>
    </w:p>
    <w:p w:rsidR="002356B8" w:rsidRPr="006E4674" w:rsidRDefault="002356B8" w:rsidP="002356B8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343400" cy="2037715"/>
            <wp:effectExtent l="19050" t="0" r="0" b="0"/>
            <wp:docPr id="4" name="Рисунок 4" descr="http://festival.1september.ru/articles/578949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8949/f_clip_image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B8" w:rsidRPr="006E4674" w:rsidRDefault="002356B8" w:rsidP="002356B8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56B8" w:rsidRDefault="0057322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</w:t>
      </w:r>
      <w:r w:rsidR="002356B8" w:rsidRPr="002E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</w:t>
      </w:r>
      <w:r w:rsidR="002E3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«Федеральное собрание». Заполните таблицу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9789" w:type="dxa"/>
        <w:tblInd w:w="-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8"/>
        <w:gridCol w:w="2789"/>
        <w:gridCol w:w="2431"/>
        <w:gridCol w:w="2111"/>
      </w:tblGrid>
      <w:tr w:rsidR="0057322F" w:rsidRPr="0057322F" w:rsidTr="002E3832">
        <w:trPr>
          <w:trHeight w:val="879"/>
        </w:trPr>
        <w:tc>
          <w:tcPr>
            <w:tcW w:w="2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 xml:space="preserve">Парламент РФ </w:t>
            </w: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val="en-US" w:eastAsia="ru-RU"/>
              </w:rPr>
              <w:br/>
            </w: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>(Федеральное собрание)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>Парламент субъекта Федерации</w:t>
            </w:r>
          </w:p>
        </w:tc>
      </w:tr>
      <w:tr w:rsidR="0057322F" w:rsidRPr="0057322F" w:rsidTr="002E3832">
        <w:trPr>
          <w:trHeight w:val="640"/>
        </w:trPr>
        <w:tc>
          <w:tcPr>
            <w:tcW w:w="2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>Название палат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Совет Федерации</w:t>
            </w:r>
          </w:p>
        </w:tc>
        <w:tc>
          <w:tcPr>
            <w:tcW w:w="2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Государственная Дума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Областная Дума</w:t>
            </w:r>
          </w:p>
        </w:tc>
      </w:tr>
      <w:tr w:rsidR="0057322F" w:rsidRPr="0057322F" w:rsidTr="002E3832">
        <w:trPr>
          <w:trHeight w:val="651"/>
        </w:trPr>
        <w:tc>
          <w:tcPr>
            <w:tcW w:w="2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lastRenderedPageBreak/>
              <w:t>Как формируется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По 2 представителя от субъектов Федерации</w:t>
            </w:r>
          </w:p>
        </w:tc>
        <w:tc>
          <w:tcPr>
            <w:tcW w:w="2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Выборы</w:t>
            </w:r>
          </w:p>
        </w:tc>
      </w:tr>
      <w:tr w:rsidR="0057322F" w:rsidRPr="0057322F" w:rsidTr="002E3832">
        <w:trPr>
          <w:trHeight w:val="664"/>
        </w:trPr>
        <w:tc>
          <w:tcPr>
            <w:tcW w:w="2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>Количественный состав палат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val="en-US" w:eastAsia="ru-RU"/>
              </w:rPr>
              <w:t>7</w:t>
            </w: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35 депутатов</w:t>
            </w:r>
          </w:p>
        </w:tc>
      </w:tr>
      <w:tr w:rsidR="0057322F" w:rsidRPr="0057322F" w:rsidTr="002E3832">
        <w:trPr>
          <w:trHeight w:val="959"/>
        </w:trPr>
        <w:tc>
          <w:tcPr>
            <w:tcW w:w="2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>Какая из палат является верхней, а какая нижней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верхняя</w:t>
            </w:r>
          </w:p>
        </w:tc>
        <w:tc>
          <w:tcPr>
            <w:tcW w:w="2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нижняя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22F" w:rsidRPr="0057322F" w:rsidTr="002E3832">
        <w:trPr>
          <w:trHeight w:val="933"/>
        </w:trPr>
        <w:tc>
          <w:tcPr>
            <w:tcW w:w="2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  <w:lang w:eastAsia="ru-RU"/>
              </w:rPr>
              <w:t>Какая из палат может быть распущена, кем?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Президентом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22F" w:rsidRPr="0057322F" w:rsidRDefault="0057322F" w:rsidP="0057322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2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Согласно статьям Устава</w:t>
            </w:r>
          </w:p>
        </w:tc>
      </w:tr>
    </w:tbl>
    <w:p w:rsidR="0057322F" w:rsidRDefault="0057322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22F" w:rsidRDefault="0057322F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6B8" w:rsidRDefault="002E3832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</w:t>
      </w:r>
      <w:r w:rsidR="002356B8" w:rsidRPr="002E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«Правительство РФ», запи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шите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полномочия Правительства.</w:t>
      </w:r>
    </w:p>
    <w:p w:rsidR="002E3832" w:rsidRDefault="002E3832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832" w:rsidRDefault="002E3832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76800" cy="1362075"/>
            <wp:effectExtent l="0" t="3810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E3832" w:rsidRDefault="002E3832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 полномочия Правительс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РФ.</w:t>
      </w:r>
    </w:p>
    <w:p w:rsidR="002E3832" w:rsidRPr="002356B8" w:rsidRDefault="002E3832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6B8" w:rsidRPr="002356B8" w:rsidRDefault="002E3832" w:rsidP="002356B8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</w:t>
      </w:r>
      <w:r w:rsidR="002356B8" w:rsidRPr="002E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«Судебная власть и прокуратура».  Составьте</w:t>
      </w:r>
      <w:r w:rsidR="002356B8" w:rsidRPr="00235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схему «Полномочия судов РФ» и схему «Стадии законодательного процесса».</w:t>
      </w:r>
      <w:r w:rsidR="002356B8" w:rsidRPr="002356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4890" w:rsidRDefault="00F84890" w:rsidP="002356B8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2356B8" w:rsidRDefault="002356B8" w:rsidP="00F84890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6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br/>
      </w:r>
      <w:r w:rsidR="00F84890">
        <w:rPr>
          <w:noProof/>
          <w:lang w:eastAsia="ru-RU"/>
        </w:rPr>
        <w:drawing>
          <wp:inline distT="0" distB="0" distL="0" distR="0">
            <wp:extent cx="5791200" cy="2647950"/>
            <wp:effectExtent l="0" t="0" r="0" b="0"/>
            <wp:docPr id="13" name="Рисунок 13" descr="http://rushkolnik.ru/tw_files/5332/d-5331421/7z-docs/1_html_50349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hkolnik.ru/tw_files/5332/d-5331421/7z-docs/1_html_5034975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8" w:rsidRDefault="002356B8" w:rsidP="00125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7B" w:rsidRDefault="00125BF8" w:rsidP="00F84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848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spellEnd"/>
      <w:r w:rsidR="00F84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изученного Вами материала, мы можем сделать следующий вывод: конституция закрепляет нормы взаимоотношений граждан и государства, права личности, правовое равенство всех граждан, описывает характер государства, статус власти, взаимоотношения парламента, президента, правительства и суда, а также структуру и порядок функ</w:t>
      </w:r>
      <w:r w:rsidR="002858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 органов управления.</w:t>
      </w:r>
    </w:p>
    <w:p w:rsidR="002A14EC" w:rsidRPr="002A14EC" w:rsidRDefault="002A14EC" w:rsidP="002A14EC">
      <w:pPr>
        <w:pStyle w:val="ab"/>
        <w:numPr>
          <w:ilvl w:val="0"/>
          <w:numId w:val="8"/>
        </w:numPr>
        <w:rPr>
          <w:b/>
          <w:sz w:val="28"/>
          <w:szCs w:val="28"/>
        </w:rPr>
      </w:pPr>
      <w:r w:rsidRPr="002A14EC">
        <w:rPr>
          <w:b/>
          <w:i/>
          <w:sz w:val="28"/>
          <w:szCs w:val="28"/>
        </w:rPr>
        <w:t xml:space="preserve"> </w:t>
      </w:r>
      <w:r w:rsidRPr="002A14EC">
        <w:rPr>
          <w:b/>
          <w:sz w:val="28"/>
          <w:szCs w:val="28"/>
        </w:rPr>
        <w:t>Тест  (если останется время)</w:t>
      </w:r>
    </w:p>
    <w:p w:rsidR="0096491D" w:rsidRPr="00ED5C7B" w:rsidRDefault="002A14EC" w:rsidP="002A14EC">
      <w:pPr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4EC">
        <w:rPr>
          <w:b/>
          <w:i/>
        </w:rPr>
        <w:t xml:space="preserve">    </w:t>
      </w:r>
      <w:r w:rsidR="0096491D" w:rsidRPr="0096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</w:p>
    <w:p w:rsidR="004F09A5" w:rsidRPr="0096491D" w:rsidRDefault="0096491D" w:rsidP="009649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F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подведем итоги. Какое место среди других законов занимает конституция?</w:t>
      </w:r>
    </w:p>
    <w:p w:rsidR="004F09A5" w:rsidRDefault="004F09A5" w:rsidP="005F38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Ответы </w:t>
      </w:r>
      <w:r w:rsidR="00AA7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обучающихся   </w:t>
      </w:r>
      <w:proofErr w:type="gramStart"/>
      <w:r w:rsidRPr="004F0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F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0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т.к. является основным законом и имеет высшую юридическую силу!!!</w:t>
      </w:r>
    </w:p>
    <w:p w:rsidR="00240451" w:rsidRPr="004F09A5" w:rsidRDefault="004F09A5" w:rsidP="004F09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идеальна ли наша Констит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уция, как основной закон страны?</w:t>
      </w:r>
    </w:p>
    <w:p w:rsidR="005F38BE" w:rsidRDefault="005F38BE" w:rsidP="005F38B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85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="00AA797B" w:rsidRPr="00AA7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A797B" w:rsidRPr="00AA797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Start"/>
      <w:r w:rsidRPr="001A31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9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18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AA797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Конституция не може</w:t>
      </w:r>
      <w:r w:rsidR="00ED398A">
        <w:rPr>
          <w:rFonts w:ascii="Times New Roman" w:hAnsi="Times New Roman" w:cs="Times New Roman"/>
          <w:sz w:val="28"/>
          <w:szCs w:val="28"/>
        </w:rPr>
        <w:t>т быть идеальной.</w:t>
      </w:r>
    </w:p>
    <w:p w:rsidR="00ED398A" w:rsidRPr="00240451" w:rsidRDefault="004F09A5" w:rsidP="004F09A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A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A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8A" w:rsidRPr="00ED3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можно</w:t>
      </w:r>
      <w:r w:rsidR="00ED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нужно</w:t>
      </w:r>
      <w:r w:rsidR="00ED398A" w:rsidRPr="00ED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модифицировать, это «живой» документ, но делать это нужно взвешенно, не потворствуя желаниям группы лиц.</w:t>
      </w:r>
    </w:p>
    <w:p w:rsidR="005F38BE" w:rsidRPr="005F38BE" w:rsidRDefault="005F38BE" w:rsidP="005F38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A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всем, что вы высказали свое мнение. </w:t>
      </w:r>
      <w:r w:rsidR="0096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не должны забывать о своих обязанностях по отношению к обществу и государству, вырабатывая в себе активную жизненную позицию.</w:t>
      </w:r>
    </w:p>
    <w:p w:rsidR="005F38BE" w:rsidRDefault="005F38BE" w:rsidP="005F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38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Рефлексия</w:t>
      </w:r>
    </w:p>
    <w:p w:rsidR="0096491D" w:rsidRDefault="0096491D" w:rsidP="00964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6491D" w:rsidRDefault="0096491D" w:rsidP="0096491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«Неоконченное предложение»</w:t>
      </w:r>
    </w:p>
    <w:p w:rsidR="0096491D" w:rsidRPr="0096491D" w:rsidRDefault="0096491D" w:rsidP="0096491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6491D" w:rsidRPr="0096491D" w:rsidRDefault="0096491D" w:rsidP="009649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Закончите предложение:</w:t>
      </w:r>
    </w:p>
    <w:p w:rsidR="0096491D" w:rsidRPr="0096491D" w:rsidRDefault="0096491D" w:rsidP="009649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</w:t>
      </w: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Сегодня на уроке я…</w:t>
      </w:r>
    </w:p>
    <w:p w:rsidR="0096491D" w:rsidRPr="0096491D" w:rsidRDefault="0096491D" w:rsidP="009649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</w:t>
      </w: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Больше всего мне понравилось…</w:t>
      </w:r>
    </w:p>
    <w:p w:rsidR="0096491D" w:rsidRDefault="0096491D" w:rsidP="009649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•</w:t>
      </w:r>
      <w:r w:rsidRPr="009649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Я бы хотел(а)…</w:t>
      </w:r>
    </w:p>
    <w:p w:rsidR="0096491D" w:rsidRDefault="0096491D" w:rsidP="009649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6491D" w:rsidRDefault="0096491D" w:rsidP="005F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40451" w:rsidRPr="00240451" w:rsidRDefault="00240451" w:rsidP="00240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5F3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1AD5" w:rsidRPr="00772F37" w:rsidRDefault="005F38BE" w:rsidP="00772F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11, стр.90-96</w:t>
      </w:r>
      <w:r w:rsidR="00240451" w:rsidRPr="00240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вопросы.</w:t>
      </w:r>
    </w:p>
    <w:sectPr w:rsidR="00411AD5" w:rsidRPr="00772F37" w:rsidSect="00DD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B6" w:rsidRDefault="00F224B6" w:rsidP="0057322F">
      <w:pPr>
        <w:spacing w:after="0" w:line="240" w:lineRule="auto"/>
      </w:pPr>
      <w:r>
        <w:separator/>
      </w:r>
    </w:p>
  </w:endnote>
  <w:endnote w:type="continuationSeparator" w:id="0">
    <w:p w:rsidR="00F224B6" w:rsidRDefault="00F224B6" w:rsidP="0057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B6" w:rsidRDefault="00F224B6" w:rsidP="0057322F">
      <w:pPr>
        <w:spacing w:after="0" w:line="240" w:lineRule="auto"/>
      </w:pPr>
      <w:r>
        <w:separator/>
      </w:r>
    </w:p>
  </w:footnote>
  <w:footnote w:type="continuationSeparator" w:id="0">
    <w:p w:rsidR="00F224B6" w:rsidRDefault="00F224B6" w:rsidP="0057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CFA"/>
    <w:multiLevelType w:val="hybridMultilevel"/>
    <w:tmpl w:val="6B564856"/>
    <w:lvl w:ilvl="0" w:tplc="0094766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391"/>
    <w:multiLevelType w:val="hybridMultilevel"/>
    <w:tmpl w:val="F54E5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126"/>
    <w:multiLevelType w:val="hybridMultilevel"/>
    <w:tmpl w:val="0EFC4FEE"/>
    <w:lvl w:ilvl="0" w:tplc="ECF4E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C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4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C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C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C5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337A11"/>
    <w:multiLevelType w:val="hybridMultilevel"/>
    <w:tmpl w:val="5B62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B0F"/>
    <w:multiLevelType w:val="hybridMultilevel"/>
    <w:tmpl w:val="CE02C2B6"/>
    <w:lvl w:ilvl="0" w:tplc="D9ECD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65654E"/>
    <w:multiLevelType w:val="hybridMultilevel"/>
    <w:tmpl w:val="688A17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A97480"/>
    <w:multiLevelType w:val="multilevel"/>
    <w:tmpl w:val="21D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71E8A"/>
    <w:multiLevelType w:val="hybridMultilevel"/>
    <w:tmpl w:val="A4E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A7"/>
    <w:rsid w:val="0003756A"/>
    <w:rsid w:val="00125BF8"/>
    <w:rsid w:val="001A3185"/>
    <w:rsid w:val="001D6463"/>
    <w:rsid w:val="002356B8"/>
    <w:rsid w:val="00240451"/>
    <w:rsid w:val="00285888"/>
    <w:rsid w:val="002A14EC"/>
    <w:rsid w:val="002B4C97"/>
    <w:rsid w:val="002E0656"/>
    <w:rsid w:val="002E3832"/>
    <w:rsid w:val="00411AD5"/>
    <w:rsid w:val="00431959"/>
    <w:rsid w:val="004F09A5"/>
    <w:rsid w:val="00541E9A"/>
    <w:rsid w:val="0057322F"/>
    <w:rsid w:val="005F38BE"/>
    <w:rsid w:val="006624C9"/>
    <w:rsid w:val="00687B02"/>
    <w:rsid w:val="006C26D1"/>
    <w:rsid w:val="006E6C3B"/>
    <w:rsid w:val="00743DC3"/>
    <w:rsid w:val="00772F37"/>
    <w:rsid w:val="007C1DA7"/>
    <w:rsid w:val="007E71EA"/>
    <w:rsid w:val="00805BC5"/>
    <w:rsid w:val="00914E75"/>
    <w:rsid w:val="0096491D"/>
    <w:rsid w:val="009B52A7"/>
    <w:rsid w:val="00A71375"/>
    <w:rsid w:val="00AA797B"/>
    <w:rsid w:val="00AC787E"/>
    <w:rsid w:val="00B95BDC"/>
    <w:rsid w:val="00BF721E"/>
    <w:rsid w:val="00C063E3"/>
    <w:rsid w:val="00C12645"/>
    <w:rsid w:val="00DD2ED5"/>
    <w:rsid w:val="00E4477F"/>
    <w:rsid w:val="00ED398A"/>
    <w:rsid w:val="00ED5C7B"/>
    <w:rsid w:val="00F1004A"/>
    <w:rsid w:val="00F224B6"/>
    <w:rsid w:val="00F84890"/>
    <w:rsid w:val="00FE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7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22F"/>
  </w:style>
  <w:style w:type="paragraph" w:styleId="a8">
    <w:name w:val="footer"/>
    <w:basedOn w:val="a"/>
    <w:link w:val="a9"/>
    <w:uiPriority w:val="99"/>
    <w:unhideWhenUsed/>
    <w:rsid w:val="0057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22F"/>
  </w:style>
  <w:style w:type="paragraph" w:styleId="aa">
    <w:name w:val="Normal (Web)"/>
    <w:basedOn w:val="a"/>
    <w:uiPriority w:val="99"/>
    <w:unhideWhenUsed/>
    <w:rsid w:val="005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7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22F"/>
  </w:style>
  <w:style w:type="paragraph" w:styleId="a8">
    <w:name w:val="footer"/>
    <w:basedOn w:val="a"/>
    <w:link w:val="a9"/>
    <w:uiPriority w:val="99"/>
    <w:unhideWhenUsed/>
    <w:rsid w:val="0057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22F"/>
  </w:style>
  <w:style w:type="paragraph" w:styleId="aa">
    <w:name w:val="Normal (Web)"/>
    <w:basedOn w:val="a"/>
    <w:uiPriority w:val="99"/>
    <w:unhideWhenUsed/>
    <w:rsid w:val="005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2B505D-DD1E-4D18-BB4A-810FE7BFC06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9EC9C4-661E-4C40-A500-33AB1F1AAF45}">
      <dgm:prSet phldrT="[Текст]"/>
      <dgm:spPr/>
      <dgm:t>
        <a:bodyPr/>
        <a:lstStyle/>
        <a:p>
          <a:r>
            <a:rPr lang="ru-RU"/>
            <a:t>Состав Правительства</a:t>
          </a:r>
        </a:p>
      </dgm:t>
    </dgm:pt>
    <dgm:pt modelId="{E9202F77-23E4-41E5-AF51-70A21F65FD47}" type="parTrans" cxnId="{15FE2606-FD89-4D90-9EC9-3347B4F8A220}">
      <dgm:prSet/>
      <dgm:spPr/>
      <dgm:t>
        <a:bodyPr/>
        <a:lstStyle/>
        <a:p>
          <a:endParaRPr lang="ru-RU"/>
        </a:p>
      </dgm:t>
    </dgm:pt>
    <dgm:pt modelId="{E95BAFCA-DBB2-47F1-8FB8-DDC1B31EF567}" type="sibTrans" cxnId="{15FE2606-FD89-4D90-9EC9-3347B4F8A220}">
      <dgm:prSet/>
      <dgm:spPr/>
      <dgm:t>
        <a:bodyPr/>
        <a:lstStyle/>
        <a:p>
          <a:endParaRPr lang="ru-RU"/>
        </a:p>
      </dgm:t>
    </dgm:pt>
    <dgm:pt modelId="{F0B41554-2786-4FFE-AD6C-25AF43C3002B}">
      <dgm:prSet phldrT="[Текст]"/>
      <dgm:spPr/>
      <dgm:t>
        <a:bodyPr/>
        <a:lstStyle/>
        <a:p>
          <a:r>
            <a:rPr lang="ru-RU"/>
            <a:t>Председатель Правительства</a:t>
          </a:r>
        </a:p>
      </dgm:t>
    </dgm:pt>
    <dgm:pt modelId="{B395C736-FA80-4763-B932-6E5F0962F064}" type="parTrans" cxnId="{EB26BD08-8187-4BF5-863E-BDF99D12A7AD}">
      <dgm:prSet/>
      <dgm:spPr/>
      <dgm:t>
        <a:bodyPr/>
        <a:lstStyle/>
        <a:p>
          <a:endParaRPr lang="ru-RU"/>
        </a:p>
      </dgm:t>
    </dgm:pt>
    <dgm:pt modelId="{4CE987BB-1D94-4757-9302-E080063483D4}" type="sibTrans" cxnId="{EB26BD08-8187-4BF5-863E-BDF99D12A7AD}">
      <dgm:prSet/>
      <dgm:spPr/>
      <dgm:t>
        <a:bodyPr/>
        <a:lstStyle/>
        <a:p>
          <a:endParaRPr lang="ru-RU"/>
        </a:p>
      </dgm:t>
    </dgm:pt>
    <dgm:pt modelId="{38703793-F021-47C5-B6D4-46AADE42B019}">
      <dgm:prSet phldrT="[Текст]"/>
      <dgm:spPr/>
      <dgm:t>
        <a:bodyPr/>
        <a:lstStyle/>
        <a:p>
          <a:r>
            <a:rPr lang="ru-RU"/>
            <a:t>заместители Председателя Правительства</a:t>
          </a:r>
        </a:p>
      </dgm:t>
    </dgm:pt>
    <dgm:pt modelId="{EA2B5EF5-3A73-4645-AE17-F6CD93303A1E}" type="parTrans" cxnId="{82BA0A25-602C-4A25-AFBA-19794C6652C8}">
      <dgm:prSet/>
      <dgm:spPr/>
      <dgm:t>
        <a:bodyPr/>
        <a:lstStyle/>
        <a:p>
          <a:endParaRPr lang="ru-RU"/>
        </a:p>
      </dgm:t>
    </dgm:pt>
    <dgm:pt modelId="{B74BD34E-A7F2-48A4-A95E-CD30BC473A1E}" type="sibTrans" cxnId="{82BA0A25-602C-4A25-AFBA-19794C6652C8}">
      <dgm:prSet/>
      <dgm:spPr/>
      <dgm:t>
        <a:bodyPr/>
        <a:lstStyle/>
        <a:p>
          <a:endParaRPr lang="ru-RU"/>
        </a:p>
      </dgm:t>
    </dgm:pt>
    <dgm:pt modelId="{ABA6DBC5-0A85-4BAC-ABF8-F4DA5540ABDB}">
      <dgm:prSet phldrT="[Текст]"/>
      <dgm:spPr/>
      <dgm:t>
        <a:bodyPr/>
        <a:lstStyle/>
        <a:p>
          <a:r>
            <a:rPr lang="ru-RU"/>
            <a:t>федеральные министры</a:t>
          </a:r>
        </a:p>
      </dgm:t>
    </dgm:pt>
    <dgm:pt modelId="{3E2FCAD3-AFC2-445C-8296-F95DA04515AC}" type="parTrans" cxnId="{1EFC199D-2EE4-46DE-93E7-3341485C4CFF}">
      <dgm:prSet/>
      <dgm:spPr/>
      <dgm:t>
        <a:bodyPr/>
        <a:lstStyle/>
        <a:p>
          <a:endParaRPr lang="ru-RU"/>
        </a:p>
      </dgm:t>
    </dgm:pt>
    <dgm:pt modelId="{7B237EA1-027D-48EB-A4F4-C283A753ADA4}" type="sibTrans" cxnId="{1EFC199D-2EE4-46DE-93E7-3341485C4CFF}">
      <dgm:prSet/>
      <dgm:spPr/>
      <dgm:t>
        <a:bodyPr/>
        <a:lstStyle/>
        <a:p>
          <a:endParaRPr lang="ru-RU"/>
        </a:p>
      </dgm:t>
    </dgm:pt>
    <dgm:pt modelId="{67856006-D3B9-41FD-B17A-845496035A22}" type="pres">
      <dgm:prSet presAssocID="{6B2B505D-DD1E-4D18-BB4A-810FE7BFC0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C598A2C-50F0-4F66-ADC4-E76DFC909914}" type="pres">
      <dgm:prSet presAssocID="{969EC9C4-661E-4C40-A500-33AB1F1AAF45}" presName="hierRoot1" presStyleCnt="0"/>
      <dgm:spPr/>
    </dgm:pt>
    <dgm:pt modelId="{AAB00DA9-B13D-4E70-A167-514372C54BDF}" type="pres">
      <dgm:prSet presAssocID="{969EC9C4-661E-4C40-A500-33AB1F1AAF45}" presName="composite" presStyleCnt="0"/>
      <dgm:spPr/>
    </dgm:pt>
    <dgm:pt modelId="{88B04812-53E0-4D67-9306-DB04E7BFB6B9}" type="pres">
      <dgm:prSet presAssocID="{969EC9C4-661E-4C40-A500-33AB1F1AAF45}" presName="background" presStyleLbl="node0" presStyleIdx="0" presStyleCnt="1"/>
      <dgm:spPr/>
    </dgm:pt>
    <dgm:pt modelId="{860D5485-4465-461C-B785-A2E4C113AA42}" type="pres">
      <dgm:prSet presAssocID="{969EC9C4-661E-4C40-A500-33AB1F1AAF45}" presName="text" presStyleLbl="fgAcc0" presStyleIdx="0" presStyleCnt="1" custLinFactNeighborX="-772" custLinFactNeighborY="-60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4A18CA-49A6-483F-B813-BB4E390BC17F}" type="pres">
      <dgm:prSet presAssocID="{969EC9C4-661E-4C40-A500-33AB1F1AAF45}" presName="hierChild2" presStyleCnt="0"/>
      <dgm:spPr/>
    </dgm:pt>
    <dgm:pt modelId="{A7434090-1DC4-428A-9DC1-2C7AC3F557F7}" type="pres">
      <dgm:prSet presAssocID="{B395C736-FA80-4763-B932-6E5F0962F064}" presName="Name10" presStyleLbl="parChTrans1D2" presStyleIdx="0" presStyleCnt="3"/>
      <dgm:spPr/>
      <dgm:t>
        <a:bodyPr/>
        <a:lstStyle/>
        <a:p>
          <a:endParaRPr lang="ru-RU"/>
        </a:p>
      </dgm:t>
    </dgm:pt>
    <dgm:pt modelId="{EA6105C9-B7C6-4CAE-B4C3-CAD6A5AFEA9E}" type="pres">
      <dgm:prSet presAssocID="{F0B41554-2786-4FFE-AD6C-25AF43C3002B}" presName="hierRoot2" presStyleCnt="0"/>
      <dgm:spPr/>
    </dgm:pt>
    <dgm:pt modelId="{2EC74541-2C97-48FE-AE25-3FA4D3EFC9C1}" type="pres">
      <dgm:prSet presAssocID="{F0B41554-2786-4FFE-AD6C-25AF43C3002B}" presName="composite2" presStyleCnt="0"/>
      <dgm:spPr/>
    </dgm:pt>
    <dgm:pt modelId="{4FC66603-CB4B-45BA-A72C-311EAB99E27D}" type="pres">
      <dgm:prSet presAssocID="{F0B41554-2786-4FFE-AD6C-25AF43C3002B}" presName="background2" presStyleLbl="node2" presStyleIdx="0" presStyleCnt="3"/>
      <dgm:spPr/>
    </dgm:pt>
    <dgm:pt modelId="{C655DF69-90AB-4864-8EC0-9752B0601EF2}" type="pres">
      <dgm:prSet presAssocID="{F0B41554-2786-4FFE-AD6C-25AF43C3002B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AC28C1-7E76-49E9-8F67-4443F3040630}" type="pres">
      <dgm:prSet presAssocID="{F0B41554-2786-4FFE-AD6C-25AF43C3002B}" presName="hierChild3" presStyleCnt="0"/>
      <dgm:spPr/>
    </dgm:pt>
    <dgm:pt modelId="{94CB2379-E3DD-45AD-B177-79AC36740BDA}" type="pres">
      <dgm:prSet presAssocID="{EA2B5EF5-3A73-4645-AE17-F6CD93303A1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C888B580-CB47-4219-B8E3-87704002E840}" type="pres">
      <dgm:prSet presAssocID="{38703793-F021-47C5-B6D4-46AADE42B019}" presName="hierRoot2" presStyleCnt="0"/>
      <dgm:spPr/>
    </dgm:pt>
    <dgm:pt modelId="{91DC578A-A105-485C-A480-A931AB06641C}" type="pres">
      <dgm:prSet presAssocID="{38703793-F021-47C5-B6D4-46AADE42B019}" presName="composite2" presStyleCnt="0"/>
      <dgm:spPr/>
    </dgm:pt>
    <dgm:pt modelId="{76B8DC73-EFF2-4AC4-96BE-5FD3A871B23A}" type="pres">
      <dgm:prSet presAssocID="{38703793-F021-47C5-B6D4-46AADE42B019}" presName="background2" presStyleLbl="node2" presStyleIdx="1" presStyleCnt="3"/>
      <dgm:spPr/>
    </dgm:pt>
    <dgm:pt modelId="{DC3B2F12-C1BF-4BBE-9B2C-25E879CDD7DE}" type="pres">
      <dgm:prSet presAssocID="{38703793-F021-47C5-B6D4-46AADE42B019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80F7F8-21EE-4D13-B3DE-4051F3194BA3}" type="pres">
      <dgm:prSet presAssocID="{38703793-F021-47C5-B6D4-46AADE42B019}" presName="hierChild3" presStyleCnt="0"/>
      <dgm:spPr/>
    </dgm:pt>
    <dgm:pt modelId="{697B9A2F-0D56-4AAD-9719-5B70C62A51D8}" type="pres">
      <dgm:prSet presAssocID="{3E2FCAD3-AFC2-445C-8296-F95DA04515AC}" presName="Name10" presStyleLbl="parChTrans1D2" presStyleIdx="2" presStyleCnt="3"/>
      <dgm:spPr/>
      <dgm:t>
        <a:bodyPr/>
        <a:lstStyle/>
        <a:p>
          <a:endParaRPr lang="ru-RU"/>
        </a:p>
      </dgm:t>
    </dgm:pt>
    <dgm:pt modelId="{D3E3BF3B-889E-4642-8045-DC16E74A9846}" type="pres">
      <dgm:prSet presAssocID="{ABA6DBC5-0A85-4BAC-ABF8-F4DA5540ABDB}" presName="hierRoot2" presStyleCnt="0"/>
      <dgm:spPr/>
    </dgm:pt>
    <dgm:pt modelId="{DF0C699A-61A6-406F-9EF4-D0F78798065B}" type="pres">
      <dgm:prSet presAssocID="{ABA6DBC5-0A85-4BAC-ABF8-F4DA5540ABDB}" presName="composite2" presStyleCnt="0"/>
      <dgm:spPr/>
    </dgm:pt>
    <dgm:pt modelId="{44F51126-F42A-41E6-9CC8-9BC9C7803D4C}" type="pres">
      <dgm:prSet presAssocID="{ABA6DBC5-0A85-4BAC-ABF8-F4DA5540ABDB}" presName="background2" presStyleLbl="node2" presStyleIdx="2" presStyleCnt="3"/>
      <dgm:spPr/>
    </dgm:pt>
    <dgm:pt modelId="{DAF561AC-F306-491C-A8DE-091CC4CAA91F}" type="pres">
      <dgm:prSet presAssocID="{ABA6DBC5-0A85-4BAC-ABF8-F4DA5540ABD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E96C59-2B93-4515-B49A-964AECCF0CBB}" type="pres">
      <dgm:prSet presAssocID="{ABA6DBC5-0A85-4BAC-ABF8-F4DA5540ABDB}" presName="hierChild3" presStyleCnt="0"/>
      <dgm:spPr/>
    </dgm:pt>
  </dgm:ptLst>
  <dgm:cxnLst>
    <dgm:cxn modelId="{15FE2606-FD89-4D90-9EC9-3347B4F8A220}" srcId="{6B2B505D-DD1E-4D18-BB4A-810FE7BFC060}" destId="{969EC9C4-661E-4C40-A500-33AB1F1AAF45}" srcOrd="0" destOrd="0" parTransId="{E9202F77-23E4-41E5-AF51-70A21F65FD47}" sibTransId="{E95BAFCA-DBB2-47F1-8FB8-DDC1B31EF567}"/>
    <dgm:cxn modelId="{EBB196BB-3E4F-458A-9DDD-6155CFEFEE96}" type="presOf" srcId="{6B2B505D-DD1E-4D18-BB4A-810FE7BFC060}" destId="{67856006-D3B9-41FD-B17A-845496035A22}" srcOrd="0" destOrd="0" presId="urn:microsoft.com/office/officeart/2005/8/layout/hierarchy1"/>
    <dgm:cxn modelId="{EB26BD08-8187-4BF5-863E-BDF99D12A7AD}" srcId="{969EC9C4-661E-4C40-A500-33AB1F1AAF45}" destId="{F0B41554-2786-4FFE-AD6C-25AF43C3002B}" srcOrd="0" destOrd="0" parTransId="{B395C736-FA80-4763-B932-6E5F0962F064}" sibTransId="{4CE987BB-1D94-4757-9302-E080063483D4}"/>
    <dgm:cxn modelId="{140F4474-1291-4B35-9852-0C75D7A8E06A}" type="presOf" srcId="{ABA6DBC5-0A85-4BAC-ABF8-F4DA5540ABDB}" destId="{DAF561AC-F306-491C-A8DE-091CC4CAA91F}" srcOrd="0" destOrd="0" presId="urn:microsoft.com/office/officeart/2005/8/layout/hierarchy1"/>
    <dgm:cxn modelId="{A8B95C9C-7B03-4794-8A66-2B6EDDF9EBE1}" type="presOf" srcId="{B395C736-FA80-4763-B932-6E5F0962F064}" destId="{A7434090-1DC4-428A-9DC1-2C7AC3F557F7}" srcOrd="0" destOrd="0" presId="urn:microsoft.com/office/officeart/2005/8/layout/hierarchy1"/>
    <dgm:cxn modelId="{1EFC199D-2EE4-46DE-93E7-3341485C4CFF}" srcId="{969EC9C4-661E-4C40-A500-33AB1F1AAF45}" destId="{ABA6DBC5-0A85-4BAC-ABF8-F4DA5540ABDB}" srcOrd="2" destOrd="0" parTransId="{3E2FCAD3-AFC2-445C-8296-F95DA04515AC}" sibTransId="{7B237EA1-027D-48EB-A4F4-C283A753ADA4}"/>
    <dgm:cxn modelId="{B48E83CB-2C84-4974-ACC2-EA73188D858A}" type="presOf" srcId="{3E2FCAD3-AFC2-445C-8296-F95DA04515AC}" destId="{697B9A2F-0D56-4AAD-9719-5B70C62A51D8}" srcOrd="0" destOrd="0" presId="urn:microsoft.com/office/officeart/2005/8/layout/hierarchy1"/>
    <dgm:cxn modelId="{82BA0A25-602C-4A25-AFBA-19794C6652C8}" srcId="{969EC9C4-661E-4C40-A500-33AB1F1AAF45}" destId="{38703793-F021-47C5-B6D4-46AADE42B019}" srcOrd="1" destOrd="0" parTransId="{EA2B5EF5-3A73-4645-AE17-F6CD93303A1E}" sibTransId="{B74BD34E-A7F2-48A4-A95E-CD30BC473A1E}"/>
    <dgm:cxn modelId="{028996BF-A643-44E4-8841-7B3D0ADC15DE}" type="presOf" srcId="{F0B41554-2786-4FFE-AD6C-25AF43C3002B}" destId="{C655DF69-90AB-4864-8EC0-9752B0601EF2}" srcOrd="0" destOrd="0" presId="urn:microsoft.com/office/officeart/2005/8/layout/hierarchy1"/>
    <dgm:cxn modelId="{23B0FCCD-5616-4D40-A70F-7295409586EF}" type="presOf" srcId="{969EC9C4-661E-4C40-A500-33AB1F1AAF45}" destId="{860D5485-4465-461C-B785-A2E4C113AA42}" srcOrd="0" destOrd="0" presId="urn:microsoft.com/office/officeart/2005/8/layout/hierarchy1"/>
    <dgm:cxn modelId="{0C226A7D-A3D4-413B-A8C4-79C4146D2CB9}" type="presOf" srcId="{38703793-F021-47C5-B6D4-46AADE42B019}" destId="{DC3B2F12-C1BF-4BBE-9B2C-25E879CDD7DE}" srcOrd="0" destOrd="0" presId="urn:microsoft.com/office/officeart/2005/8/layout/hierarchy1"/>
    <dgm:cxn modelId="{7A453197-D0F8-4ABF-B9C5-41C969CE2CA7}" type="presOf" srcId="{EA2B5EF5-3A73-4645-AE17-F6CD93303A1E}" destId="{94CB2379-E3DD-45AD-B177-79AC36740BDA}" srcOrd="0" destOrd="0" presId="urn:microsoft.com/office/officeart/2005/8/layout/hierarchy1"/>
    <dgm:cxn modelId="{A5B55B2C-FC72-4820-8C85-DF45E08204DA}" type="presParOf" srcId="{67856006-D3B9-41FD-B17A-845496035A22}" destId="{3C598A2C-50F0-4F66-ADC4-E76DFC909914}" srcOrd="0" destOrd="0" presId="urn:microsoft.com/office/officeart/2005/8/layout/hierarchy1"/>
    <dgm:cxn modelId="{0EA1E969-D6B6-4D07-8879-B6BB24439EE8}" type="presParOf" srcId="{3C598A2C-50F0-4F66-ADC4-E76DFC909914}" destId="{AAB00DA9-B13D-4E70-A167-514372C54BDF}" srcOrd="0" destOrd="0" presId="urn:microsoft.com/office/officeart/2005/8/layout/hierarchy1"/>
    <dgm:cxn modelId="{9E57AB77-B9B0-4947-8350-6EA6FC4167D2}" type="presParOf" srcId="{AAB00DA9-B13D-4E70-A167-514372C54BDF}" destId="{88B04812-53E0-4D67-9306-DB04E7BFB6B9}" srcOrd="0" destOrd="0" presId="urn:microsoft.com/office/officeart/2005/8/layout/hierarchy1"/>
    <dgm:cxn modelId="{D2CD34C9-BBD5-446E-974B-44AF3FAAC7C9}" type="presParOf" srcId="{AAB00DA9-B13D-4E70-A167-514372C54BDF}" destId="{860D5485-4465-461C-B785-A2E4C113AA42}" srcOrd="1" destOrd="0" presId="urn:microsoft.com/office/officeart/2005/8/layout/hierarchy1"/>
    <dgm:cxn modelId="{99476959-6DC3-4462-A55D-A3D83A666DE7}" type="presParOf" srcId="{3C598A2C-50F0-4F66-ADC4-E76DFC909914}" destId="{1C4A18CA-49A6-483F-B813-BB4E390BC17F}" srcOrd="1" destOrd="0" presId="urn:microsoft.com/office/officeart/2005/8/layout/hierarchy1"/>
    <dgm:cxn modelId="{41CEA89E-5D16-42D1-9979-DD1D86FA062C}" type="presParOf" srcId="{1C4A18CA-49A6-483F-B813-BB4E390BC17F}" destId="{A7434090-1DC4-428A-9DC1-2C7AC3F557F7}" srcOrd="0" destOrd="0" presId="urn:microsoft.com/office/officeart/2005/8/layout/hierarchy1"/>
    <dgm:cxn modelId="{16E05346-B18A-45EC-9426-B02A8C970445}" type="presParOf" srcId="{1C4A18CA-49A6-483F-B813-BB4E390BC17F}" destId="{EA6105C9-B7C6-4CAE-B4C3-CAD6A5AFEA9E}" srcOrd="1" destOrd="0" presId="urn:microsoft.com/office/officeart/2005/8/layout/hierarchy1"/>
    <dgm:cxn modelId="{2629D096-F739-491D-839A-74516A942DD5}" type="presParOf" srcId="{EA6105C9-B7C6-4CAE-B4C3-CAD6A5AFEA9E}" destId="{2EC74541-2C97-48FE-AE25-3FA4D3EFC9C1}" srcOrd="0" destOrd="0" presId="urn:microsoft.com/office/officeart/2005/8/layout/hierarchy1"/>
    <dgm:cxn modelId="{BBC84360-2840-44D9-8B2B-89341C2757C5}" type="presParOf" srcId="{2EC74541-2C97-48FE-AE25-3FA4D3EFC9C1}" destId="{4FC66603-CB4B-45BA-A72C-311EAB99E27D}" srcOrd="0" destOrd="0" presId="urn:microsoft.com/office/officeart/2005/8/layout/hierarchy1"/>
    <dgm:cxn modelId="{8DB454E8-95B5-4CF7-AB1F-9AABC998331F}" type="presParOf" srcId="{2EC74541-2C97-48FE-AE25-3FA4D3EFC9C1}" destId="{C655DF69-90AB-4864-8EC0-9752B0601EF2}" srcOrd="1" destOrd="0" presId="urn:microsoft.com/office/officeart/2005/8/layout/hierarchy1"/>
    <dgm:cxn modelId="{6B5CDB38-C86B-4588-9A01-958735C374DE}" type="presParOf" srcId="{EA6105C9-B7C6-4CAE-B4C3-CAD6A5AFEA9E}" destId="{C8AC28C1-7E76-49E9-8F67-4443F3040630}" srcOrd="1" destOrd="0" presId="urn:microsoft.com/office/officeart/2005/8/layout/hierarchy1"/>
    <dgm:cxn modelId="{0AF2D07B-AA59-460D-94C9-D13F202D1442}" type="presParOf" srcId="{1C4A18CA-49A6-483F-B813-BB4E390BC17F}" destId="{94CB2379-E3DD-45AD-B177-79AC36740BDA}" srcOrd="2" destOrd="0" presId="urn:microsoft.com/office/officeart/2005/8/layout/hierarchy1"/>
    <dgm:cxn modelId="{191433D3-2CC5-4236-8D51-6607958A12C5}" type="presParOf" srcId="{1C4A18CA-49A6-483F-B813-BB4E390BC17F}" destId="{C888B580-CB47-4219-B8E3-87704002E840}" srcOrd="3" destOrd="0" presId="urn:microsoft.com/office/officeart/2005/8/layout/hierarchy1"/>
    <dgm:cxn modelId="{3DC107B3-F52E-4316-A06A-1B732B62D02C}" type="presParOf" srcId="{C888B580-CB47-4219-B8E3-87704002E840}" destId="{91DC578A-A105-485C-A480-A931AB06641C}" srcOrd="0" destOrd="0" presId="urn:microsoft.com/office/officeart/2005/8/layout/hierarchy1"/>
    <dgm:cxn modelId="{AC5D7BD0-9C97-4F21-866B-B8426FEDB5A2}" type="presParOf" srcId="{91DC578A-A105-485C-A480-A931AB06641C}" destId="{76B8DC73-EFF2-4AC4-96BE-5FD3A871B23A}" srcOrd="0" destOrd="0" presId="urn:microsoft.com/office/officeart/2005/8/layout/hierarchy1"/>
    <dgm:cxn modelId="{670957A0-6032-4B65-9753-7FA1A30D7839}" type="presParOf" srcId="{91DC578A-A105-485C-A480-A931AB06641C}" destId="{DC3B2F12-C1BF-4BBE-9B2C-25E879CDD7DE}" srcOrd="1" destOrd="0" presId="urn:microsoft.com/office/officeart/2005/8/layout/hierarchy1"/>
    <dgm:cxn modelId="{A9C6362C-5FC1-432F-B5FD-26766C870331}" type="presParOf" srcId="{C888B580-CB47-4219-B8E3-87704002E840}" destId="{8880F7F8-21EE-4D13-B3DE-4051F3194BA3}" srcOrd="1" destOrd="0" presId="urn:microsoft.com/office/officeart/2005/8/layout/hierarchy1"/>
    <dgm:cxn modelId="{11E975F7-0042-4154-B1F0-B59B5D88A079}" type="presParOf" srcId="{1C4A18CA-49A6-483F-B813-BB4E390BC17F}" destId="{697B9A2F-0D56-4AAD-9719-5B70C62A51D8}" srcOrd="4" destOrd="0" presId="urn:microsoft.com/office/officeart/2005/8/layout/hierarchy1"/>
    <dgm:cxn modelId="{09340FA5-9C86-4570-B145-925DB18F5563}" type="presParOf" srcId="{1C4A18CA-49A6-483F-B813-BB4E390BC17F}" destId="{D3E3BF3B-889E-4642-8045-DC16E74A9846}" srcOrd="5" destOrd="0" presId="urn:microsoft.com/office/officeart/2005/8/layout/hierarchy1"/>
    <dgm:cxn modelId="{57AE2761-2FD3-4113-B603-E06A580A199C}" type="presParOf" srcId="{D3E3BF3B-889E-4642-8045-DC16E74A9846}" destId="{DF0C699A-61A6-406F-9EF4-D0F78798065B}" srcOrd="0" destOrd="0" presId="urn:microsoft.com/office/officeart/2005/8/layout/hierarchy1"/>
    <dgm:cxn modelId="{7677BB28-668B-454B-8191-B98D35D8A0B7}" type="presParOf" srcId="{DF0C699A-61A6-406F-9EF4-D0F78798065B}" destId="{44F51126-F42A-41E6-9CC8-9BC9C7803D4C}" srcOrd="0" destOrd="0" presId="urn:microsoft.com/office/officeart/2005/8/layout/hierarchy1"/>
    <dgm:cxn modelId="{1E89AB9B-85A3-4766-A39B-DD1B8AB8944E}" type="presParOf" srcId="{DF0C699A-61A6-406F-9EF4-D0F78798065B}" destId="{DAF561AC-F306-491C-A8DE-091CC4CAA91F}" srcOrd="1" destOrd="0" presId="urn:microsoft.com/office/officeart/2005/8/layout/hierarchy1"/>
    <dgm:cxn modelId="{5E634E55-DC36-433D-92D3-5C8BB540A052}" type="presParOf" srcId="{D3E3BF3B-889E-4642-8045-DC16E74A9846}" destId="{5BE96C59-2B93-4515-B49A-964AECCF0CB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B9A2F-0D56-4AAD-9719-5B70C62A51D8}">
      <dsp:nvSpPr>
        <dsp:cNvPr id="0" name=""/>
        <dsp:cNvSpPr/>
      </dsp:nvSpPr>
      <dsp:spPr>
        <a:xfrm>
          <a:off x="2386733" y="487701"/>
          <a:ext cx="1004285" cy="268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35"/>
              </a:lnTo>
              <a:lnTo>
                <a:pt x="1004285" y="193335"/>
              </a:lnTo>
              <a:lnTo>
                <a:pt x="1004285" y="268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B2379-E3DD-45AD-B177-79AC36740BDA}">
      <dsp:nvSpPr>
        <dsp:cNvPr id="0" name=""/>
        <dsp:cNvSpPr/>
      </dsp:nvSpPr>
      <dsp:spPr>
        <a:xfrm>
          <a:off x="2341013" y="487701"/>
          <a:ext cx="91440" cy="268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335"/>
              </a:lnTo>
              <a:lnTo>
                <a:pt x="52023" y="193335"/>
              </a:lnTo>
              <a:lnTo>
                <a:pt x="52023" y="268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34090-1DC4-428A-9DC1-2C7AC3F557F7}">
      <dsp:nvSpPr>
        <dsp:cNvPr id="0" name=""/>
        <dsp:cNvSpPr/>
      </dsp:nvSpPr>
      <dsp:spPr>
        <a:xfrm>
          <a:off x="1395055" y="487701"/>
          <a:ext cx="991678" cy="268978"/>
        </a:xfrm>
        <a:custGeom>
          <a:avLst/>
          <a:gdLst/>
          <a:ahLst/>
          <a:cxnLst/>
          <a:rect l="0" t="0" r="0" b="0"/>
          <a:pathLst>
            <a:path>
              <a:moveTo>
                <a:pt x="991678" y="0"/>
              </a:moveTo>
              <a:lnTo>
                <a:pt x="991678" y="193335"/>
              </a:lnTo>
              <a:lnTo>
                <a:pt x="0" y="193335"/>
              </a:lnTo>
              <a:lnTo>
                <a:pt x="0" y="268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04812-53E0-4D67-9306-DB04E7BFB6B9}">
      <dsp:nvSpPr>
        <dsp:cNvPr id="0" name=""/>
        <dsp:cNvSpPr/>
      </dsp:nvSpPr>
      <dsp:spPr>
        <a:xfrm>
          <a:off x="1978468" y="-30795"/>
          <a:ext cx="816530" cy="51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0D5485-4465-461C-B785-A2E4C113AA42}">
      <dsp:nvSpPr>
        <dsp:cNvPr id="0" name=""/>
        <dsp:cNvSpPr/>
      </dsp:nvSpPr>
      <dsp:spPr>
        <a:xfrm>
          <a:off x="2069193" y="55394"/>
          <a:ext cx="816530" cy="518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Состав Правительства</a:t>
          </a:r>
        </a:p>
      </dsp:txBody>
      <dsp:txXfrm>
        <a:off x="2084379" y="70580"/>
        <a:ext cx="786158" cy="488124"/>
      </dsp:txXfrm>
    </dsp:sp>
    <dsp:sp modelId="{4FC66603-CB4B-45BA-A72C-311EAB99E27D}">
      <dsp:nvSpPr>
        <dsp:cNvPr id="0" name=""/>
        <dsp:cNvSpPr/>
      </dsp:nvSpPr>
      <dsp:spPr>
        <a:xfrm>
          <a:off x="986789" y="756679"/>
          <a:ext cx="816530" cy="51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55DF69-90AB-4864-8EC0-9752B0601EF2}">
      <dsp:nvSpPr>
        <dsp:cNvPr id="0" name=""/>
        <dsp:cNvSpPr/>
      </dsp:nvSpPr>
      <dsp:spPr>
        <a:xfrm>
          <a:off x="1077515" y="842869"/>
          <a:ext cx="816530" cy="518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Председатель Правительства</a:t>
          </a:r>
        </a:p>
      </dsp:txBody>
      <dsp:txXfrm>
        <a:off x="1092701" y="858055"/>
        <a:ext cx="786158" cy="488124"/>
      </dsp:txXfrm>
    </dsp:sp>
    <dsp:sp modelId="{76B8DC73-EFF2-4AC4-96BE-5FD3A871B23A}">
      <dsp:nvSpPr>
        <dsp:cNvPr id="0" name=""/>
        <dsp:cNvSpPr/>
      </dsp:nvSpPr>
      <dsp:spPr>
        <a:xfrm>
          <a:off x="1984771" y="756679"/>
          <a:ext cx="816530" cy="51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B2F12-C1BF-4BBE-9B2C-25E879CDD7DE}">
      <dsp:nvSpPr>
        <dsp:cNvPr id="0" name=""/>
        <dsp:cNvSpPr/>
      </dsp:nvSpPr>
      <dsp:spPr>
        <a:xfrm>
          <a:off x="2075497" y="842869"/>
          <a:ext cx="816530" cy="518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заместители Председателя Правительства</a:t>
          </a:r>
        </a:p>
      </dsp:txBody>
      <dsp:txXfrm>
        <a:off x="2090683" y="858055"/>
        <a:ext cx="786158" cy="488124"/>
      </dsp:txXfrm>
    </dsp:sp>
    <dsp:sp modelId="{44F51126-F42A-41E6-9CC8-9BC9C7803D4C}">
      <dsp:nvSpPr>
        <dsp:cNvPr id="0" name=""/>
        <dsp:cNvSpPr/>
      </dsp:nvSpPr>
      <dsp:spPr>
        <a:xfrm>
          <a:off x="2982753" y="756679"/>
          <a:ext cx="816530" cy="518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F561AC-F306-491C-A8DE-091CC4CAA91F}">
      <dsp:nvSpPr>
        <dsp:cNvPr id="0" name=""/>
        <dsp:cNvSpPr/>
      </dsp:nvSpPr>
      <dsp:spPr>
        <a:xfrm>
          <a:off x="3073479" y="842869"/>
          <a:ext cx="816530" cy="518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федеральные министры</a:t>
          </a:r>
        </a:p>
      </dsp:txBody>
      <dsp:txXfrm>
        <a:off x="3088665" y="858055"/>
        <a:ext cx="786158" cy="488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Deep</cp:lastModifiedBy>
  <cp:revision>4</cp:revision>
  <cp:lastPrinted>2015-12-10T15:10:00Z</cp:lastPrinted>
  <dcterms:created xsi:type="dcterms:W3CDTF">2018-11-30T04:45:00Z</dcterms:created>
  <dcterms:modified xsi:type="dcterms:W3CDTF">2018-12-04T14:26:00Z</dcterms:modified>
</cp:coreProperties>
</file>