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72" w:rsidRPr="00AD0072" w:rsidRDefault="00AD0072" w:rsidP="00AD0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72">
        <w:rPr>
          <w:rFonts w:ascii="Times New Roman" w:hAnsi="Times New Roman" w:cs="Times New Roman"/>
          <w:b/>
          <w:sz w:val="24"/>
          <w:szCs w:val="24"/>
        </w:rPr>
        <w:t>Урок «Формирование и диагн</w:t>
      </w:r>
      <w:r w:rsidR="001248DD">
        <w:rPr>
          <w:rFonts w:ascii="Times New Roman" w:hAnsi="Times New Roman" w:cs="Times New Roman"/>
          <w:b/>
          <w:sz w:val="24"/>
          <w:szCs w:val="24"/>
        </w:rPr>
        <w:t>остика читательской грамотности</w:t>
      </w:r>
      <w:r w:rsidRPr="00AD0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C40" w:rsidRDefault="00760B41" w:rsidP="00124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7-8</w:t>
      </w:r>
      <w:r w:rsidR="00AD0072" w:rsidRPr="00AD007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F54533">
        <w:rPr>
          <w:rFonts w:ascii="Times New Roman" w:hAnsi="Times New Roman" w:cs="Times New Roman"/>
          <w:b/>
          <w:sz w:val="24"/>
          <w:szCs w:val="24"/>
        </w:rPr>
        <w:t xml:space="preserve"> на уроках литературы</w:t>
      </w:r>
      <w:r w:rsidR="001248DD">
        <w:rPr>
          <w:rFonts w:ascii="Times New Roman" w:hAnsi="Times New Roman" w:cs="Times New Roman"/>
          <w:b/>
          <w:sz w:val="24"/>
          <w:szCs w:val="24"/>
        </w:rPr>
        <w:t>»</w:t>
      </w:r>
      <w:r w:rsidR="00CE356F">
        <w:rPr>
          <w:rFonts w:ascii="Times New Roman" w:hAnsi="Times New Roman" w:cs="Times New Roman"/>
          <w:b/>
          <w:sz w:val="24"/>
          <w:szCs w:val="24"/>
        </w:rPr>
        <w:t xml:space="preserve"> с применением ТРКМ</w:t>
      </w:r>
      <w:r w:rsidR="00AD0072" w:rsidRPr="00AD0072">
        <w:rPr>
          <w:rFonts w:ascii="Times New Roman" w:hAnsi="Times New Roman" w:cs="Times New Roman"/>
          <w:b/>
          <w:sz w:val="24"/>
          <w:szCs w:val="24"/>
        </w:rPr>
        <w:t>.</w:t>
      </w:r>
    </w:p>
    <w:p w:rsidR="00485B8F" w:rsidRDefault="00485B8F" w:rsidP="002C1151">
      <w:pPr>
        <w:spacing w:after="0" w:line="240" w:lineRule="auto"/>
        <w:jc w:val="right"/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85B8F" w:rsidRDefault="00485B8F" w:rsidP="002C1151">
      <w:pPr>
        <w:spacing w:after="0" w:line="240" w:lineRule="auto"/>
        <w:jc w:val="right"/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Пуртова Людмила Геннадьевна,</w:t>
      </w:r>
    </w:p>
    <w:p w:rsidR="002C1151" w:rsidRDefault="00485B8F" w:rsidP="002C1151">
      <w:pPr>
        <w:spacing w:after="0" w:line="240" w:lineRule="auto"/>
        <w:jc w:val="right"/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учитель русского языка и литературы</w:t>
      </w:r>
    </w:p>
    <w:p w:rsidR="002C1151" w:rsidRPr="00485B8F" w:rsidRDefault="00485B8F" w:rsidP="002C1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г. Ханты-Мансийск</w:t>
      </w:r>
    </w:p>
    <w:p w:rsidR="00AD0072" w:rsidRDefault="00AD0072" w:rsidP="00AD0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DDE" w:rsidRPr="00C11376" w:rsidRDefault="00F27040" w:rsidP="001229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AF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оценка читате</w:t>
      </w:r>
      <w:r w:rsidR="00AC0AF3">
        <w:rPr>
          <w:rFonts w:ascii="Times New Roman" w:hAnsi="Times New Roman" w:cs="Times New Roman"/>
          <w:sz w:val="24"/>
          <w:szCs w:val="24"/>
        </w:rPr>
        <w:t>льских умений обучающихся на осн</w:t>
      </w:r>
      <w:r>
        <w:rPr>
          <w:rFonts w:ascii="Times New Roman" w:hAnsi="Times New Roman" w:cs="Times New Roman"/>
          <w:sz w:val="24"/>
          <w:szCs w:val="24"/>
        </w:rPr>
        <w:t>ове информационных блоков (</w:t>
      </w:r>
      <w:r w:rsidR="00AC0AF3">
        <w:rPr>
          <w:rFonts w:ascii="Times New Roman" w:hAnsi="Times New Roman" w:cs="Times New Roman"/>
          <w:sz w:val="24"/>
          <w:szCs w:val="24"/>
        </w:rPr>
        <w:t>художественные тексты).</w:t>
      </w:r>
    </w:p>
    <w:p w:rsidR="00C11376" w:rsidRPr="00C11376" w:rsidRDefault="00616DDE" w:rsidP="00C11376">
      <w:pPr>
        <w:pStyle w:val="Default"/>
        <w:spacing w:line="360" w:lineRule="auto"/>
        <w:rPr>
          <w:b/>
        </w:rPr>
      </w:pPr>
      <w:r w:rsidRPr="00C11376">
        <w:t xml:space="preserve"> </w:t>
      </w:r>
      <w:r w:rsidR="00C11376" w:rsidRPr="00C11376">
        <w:tab/>
      </w:r>
      <w:r w:rsidR="00C11376" w:rsidRPr="00C11376">
        <w:rPr>
          <w:b/>
        </w:rPr>
        <w:t>Задачи:</w:t>
      </w:r>
    </w:p>
    <w:p w:rsidR="00C11376" w:rsidRPr="00C11376" w:rsidRDefault="00C11376" w:rsidP="00C11376">
      <w:pPr>
        <w:pStyle w:val="Default"/>
        <w:spacing w:line="360" w:lineRule="auto"/>
      </w:pPr>
      <w:r w:rsidRPr="00C11376">
        <w:t xml:space="preserve">- формировать </w:t>
      </w:r>
      <w:proofErr w:type="gramStart"/>
      <w:r w:rsidR="00B16857">
        <w:t>у</w:t>
      </w:r>
      <w:proofErr w:type="gramEnd"/>
      <w:r w:rsidR="00B16857">
        <w:t xml:space="preserve"> обучающихся </w:t>
      </w:r>
      <w:r w:rsidRPr="00C11376">
        <w:t xml:space="preserve">способность извлекать из текстов полезную информацию; </w:t>
      </w:r>
    </w:p>
    <w:p w:rsidR="00E92399" w:rsidRDefault="00C11376" w:rsidP="00C11376">
      <w:pPr>
        <w:pStyle w:val="Default"/>
        <w:spacing w:line="360" w:lineRule="auto"/>
      </w:pPr>
      <w:r w:rsidRPr="00C11376">
        <w:t>- развивать умение высказывать оценочные суждения о прочитанном произведении;</w:t>
      </w:r>
    </w:p>
    <w:p w:rsidR="00C11376" w:rsidRDefault="00C11376" w:rsidP="00C11376">
      <w:pPr>
        <w:pStyle w:val="Default"/>
        <w:spacing w:line="360" w:lineRule="auto"/>
      </w:pPr>
      <w:r w:rsidRPr="00C11376">
        <w:t>- развивать потребность в самостоятельном</w:t>
      </w:r>
      <w:r w:rsidR="00E92399">
        <w:t xml:space="preserve"> чтении</w:t>
      </w:r>
      <w:r w:rsidRPr="00C11376">
        <w:t xml:space="preserve">. </w:t>
      </w:r>
    </w:p>
    <w:p w:rsidR="00122956" w:rsidRPr="00122956" w:rsidRDefault="00122956" w:rsidP="001229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по работе с текстами проверяют следующие умения: общая ориентация в </w:t>
      </w:r>
      <w:r w:rsidRPr="00C11376">
        <w:rPr>
          <w:rFonts w:ascii="Times New Roman" w:hAnsi="Times New Roman" w:cs="Times New Roman"/>
          <w:sz w:val="24"/>
          <w:szCs w:val="24"/>
        </w:rPr>
        <w:t>тексте, понимание текста, применение информации из текстов в учебных задачах.</w:t>
      </w:r>
    </w:p>
    <w:p w:rsidR="00975CA5" w:rsidRPr="002E34F3" w:rsidRDefault="00122956" w:rsidP="00D00260">
      <w:pPr>
        <w:pStyle w:val="Default"/>
        <w:spacing w:line="360" w:lineRule="auto"/>
        <w:jc w:val="both"/>
        <w:rPr>
          <w:color w:val="auto"/>
        </w:rPr>
      </w:pPr>
      <w:r>
        <w:tab/>
        <w:t xml:space="preserve">Для формирования читательской грамотности обучающихся применяю технологию развития критического мышления (далее – ТРКМ), которая активизирует их деятельность на уроках, учит умению формировать и обосновывать свою точку зрения, анализировать и создавать собственные </w:t>
      </w:r>
      <w:r w:rsidR="00975CA5">
        <w:t xml:space="preserve">суждения и </w:t>
      </w:r>
      <w:r w:rsidR="00A5677A">
        <w:t xml:space="preserve">позволяет раскрыть потенциал каждому </w:t>
      </w:r>
      <w:r w:rsidR="00A5677A" w:rsidRPr="002E34F3">
        <w:rPr>
          <w:color w:val="auto"/>
        </w:rPr>
        <w:t xml:space="preserve">обучающемуся. </w:t>
      </w:r>
    </w:p>
    <w:p w:rsidR="00A5677A" w:rsidRDefault="00CA11B7" w:rsidP="00D0026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  <w:t>В качестве примера предлагаю</w:t>
      </w:r>
      <w:r w:rsidR="00A5677A" w:rsidRPr="002E34F3">
        <w:rPr>
          <w:color w:val="auto"/>
        </w:rPr>
        <w:t xml:space="preserve"> урок литературы, на котором реализуются основные этапы ТРКМ, способствующие формированию основных читательских умений.  </w:t>
      </w:r>
    </w:p>
    <w:p w:rsidR="00580C14" w:rsidRDefault="00580C14" w:rsidP="00D00260">
      <w:pPr>
        <w:pStyle w:val="Default"/>
        <w:spacing w:line="360" w:lineRule="auto"/>
        <w:ind w:firstLine="708"/>
        <w:jc w:val="both"/>
      </w:pPr>
      <w:r w:rsidRPr="00580C14">
        <w:rPr>
          <w:bCs/>
          <w:iCs/>
        </w:rPr>
        <w:t xml:space="preserve">Модель урока, </w:t>
      </w:r>
      <w:r>
        <w:rPr>
          <w:bCs/>
          <w:iCs/>
        </w:rPr>
        <w:t>по</w:t>
      </w:r>
      <w:r w:rsidRPr="00580C14">
        <w:rPr>
          <w:bCs/>
          <w:iCs/>
        </w:rPr>
        <w:t>строенного по технологии развития критического мышления через чтение и письмо, состоит из трех фаз</w:t>
      </w:r>
      <w:r w:rsidRPr="00580C14">
        <w:rPr>
          <w:iCs/>
        </w:rPr>
        <w:t xml:space="preserve">: </w:t>
      </w:r>
      <w:r w:rsidRPr="00580C14">
        <w:t xml:space="preserve">вызова, осмысления </w:t>
      </w:r>
      <w:r>
        <w:t xml:space="preserve">и </w:t>
      </w:r>
      <w:r w:rsidRPr="00580C14">
        <w:t>рефлексии</w:t>
      </w:r>
      <w:r>
        <w:t>.</w:t>
      </w:r>
    </w:p>
    <w:p w:rsidR="00D00260" w:rsidRPr="00D00260" w:rsidRDefault="00D00260" w:rsidP="00CA3CD2">
      <w:pPr>
        <w:pStyle w:val="a5"/>
        <w:shd w:val="clear" w:color="auto" w:fill="FFFFFF"/>
        <w:spacing w:after="0" w:line="360" w:lineRule="auto"/>
        <w:ind w:firstLine="708"/>
        <w:jc w:val="both"/>
      </w:pPr>
      <w:r w:rsidRPr="00D00260">
        <w:rPr>
          <w:b/>
        </w:rPr>
        <w:t xml:space="preserve">Вызов </w:t>
      </w:r>
      <w:r w:rsidRPr="00D00260">
        <w:t xml:space="preserve">– </w:t>
      </w:r>
      <w:r w:rsidRPr="00D00260">
        <w:rPr>
          <w:b/>
        </w:rPr>
        <w:t>реализация смысла</w:t>
      </w:r>
      <w:r w:rsidRPr="00D00260">
        <w:t xml:space="preserve"> (осмысление содержания) – </w:t>
      </w:r>
      <w:r w:rsidRPr="00D00260">
        <w:rPr>
          <w:b/>
        </w:rPr>
        <w:t xml:space="preserve">рефлексия </w:t>
      </w:r>
      <w:r w:rsidRPr="00D00260">
        <w:t xml:space="preserve">(размышление). Базовая модель задает определенную логику построения урока, последовательность и способы сочетания конкретных технологических приемов. </w:t>
      </w:r>
    </w:p>
    <w:p w:rsidR="00D00260" w:rsidRPr="00D00260" w:rsidRDefault="00D00260" w:rsidP="00CA3CD2">
      <w:pPr>
        <w:pStyle w:val="a5"/>
        <w:shd w:val="clear" w:color="auto" w:fill="FFFFFF"/>
        <w:spacing w:after="0" w:line="360" w:lineRule="auto"/>
        <w:ind w:firstLine="708"/>
        <w:jc w:val="both"/>
      </w:pPr>
      <w:r w:rsidRPr="00D00260">
        <w:t xml:space="preserve">Это также позволяет говорить об универсальном, </w:t>
      </w:r>
      <w:proofErr w:type="spellStart"/>
      <w:r w:rsidRPr="00D00260">
        <w:t>надпредметном</w:t>
      </w:r>
      <w:proofErr w:type="spellEnd"/>
      <w:r w:rsidRPr="00D00260">
        <w:t xml:space="preserve"> характере данной технологии, основные положения которой представлены в таблице.</w:t>
      </w:r>
    </w:p>
    <w:tbl>
      <w:tblPr>
        <w:tblStyle w:val="a3"/>
        <w:tblW w:w="0" w:type="auto"/>
        <w:tblLook w:val="04A0"/>
      </w:tblPr>
      <w:tblGrid>
        <w:gridCol w:w="1904"/>
        <w:gridCol w:w="3646"/>
        <w:gridCol w:w="4021"/>
      </w:tblGrid>
      <w:tr w:rsidR="00D00260" w:rsidRPr="00D00260" w:rsidTr="004136FE">
        <w:tc>
          <w:tcPr>
            <w:tcW w:w="1809" w:type="dxa"/>
          </w:tcPr>
          <w:p w:rsidR="00D00260" w:rsidRPr="00524C1F" w:rsidRDefault="00D00260" w:rsidP="00D00260">
            <w:pPr>
              <w:pStyle w:val="a5"/>
              <w:spacing w:after="0" w:line="360" w:lineRule="auto"/>
              <w:jc w:val="center"/>
              <w:rPr>
                <w:b/>
              </w:rPr>
            </w:pPr>
            <w:r w:rsidRPr="00524C1F">
              <w:rPr>
                <w:b/>
              </w:rPr>
              <w:t>Стадии ТРКМ</w:t>
            </w:r>
          </w:p>
        </w:tc>
        <w:tc>
          <w:tcPr>
            <w:tcW w:w="3686" w:type="dxa"/>
          </w:tcPr>
          <w:p w:rsidR="00D00260" w:rsidRPr="00524C1F" w:rsidRDefault="00D00260" w:rsidP="00D00260">
            <w:pPr>
              <w:pStyle w:val="a5"/>
              <w:spacing w:after="0" w:line="360" w:lineRule="auto"/>
              <w:jc w:val="center"/>
              <w:rPr>
                <w:b/>
              </w:rPr>
            </w:pPr>
            <w:r w:rsidRPr="00524C1F">
              <w:rPr>
                <w:b/>
              </w:rPr>
              <w:t>Цель</w:t>
            </w:r>
          </w:p>
        </w:tc>
        <w:tc>
          <w:tcPr>
            <w:tcW w:w="4076" w:type="dxa"/>
          </w:tcPr>
          <w:p w:rsidR="00D00260" w:rsidRPr="00524C1F" w:rsidRDefault="00D00260" w:rsidP="00D00260">
            <w:pPr>
              <w:pStyle w:val="a5"/>
              <w:spacing w:after="0" w:line="360" w:lineRule="auto"/>
              <w:jc w:val="center"/>
              <w:rPr>
                <w:b/>
              </w:rPr>
            </w:pPr>
            <w:r w:rsidRPr="00524C1F">
              <w:rPr>
                <w:b/>
              </w:rPr>
              <w:t xml:space="preserve">Основные </w:t>
            </w:r>
          </w:p>
          <w:p w:rsidR="00D00260" w:rsidRPr="00524C1F" w:rsidRDefault="00D00260" w:rsidP="00D00260">
            <w:pPr>
              <w:pStyle w:val="a5"/>
              <w:spacing w:after="0" w:line="360" w:lineRule="auto"/>
              <w:jc w:val="center"/>
              <w:rPr>
                <w:b/>
              </w:rPr>
            </w:pPr>
            <w:r w:rsidRPr="00524C1F">
              <w:rPr>
                <w:b/>
              </w:rPr>
              <w:t>методические приемы</w:t>
            </w:r>
          </w:p>
        </w:tc>
      </w:tr>
      <w:tr w:rsidR="00D00260" w:rsidRPr="00D00260" w:rsidTr="004136FE">
        <w:tc>
          <w:tcPr>
            <w:tcW w:w="1809" w:type="dxa"/>
          </w:tcPr>
          <w:p w:rsidR="00D00260" w:rsidRPr="00524C1F" w:rsidRDefault="00D00260" w:rsidP="00D00260">
            <w:pPr>
              <w:pStyle w:val="a5"/>
              <w:spacing w:after="0" w:line="360" w:lineRule="auto"/>
              <w:jc w:val="center"/>
              <w:rPr>
                <w:b/>
              </w:rPr>
            </w:pPr>
            <w:r w:rsidRPr="00524C1F">
              <w:rPr>
                <w:b/>
              </w:rPr>
              <w:t>Вызов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center"/>
              <w:rPr>
                <w:b/>
                <w:color w:val="1F497D" w:themeColor="text2"/>
              </w:rPr>
            </w:pPr>
            <w:r w:rsidRPr="00524C1F">
              <w:rPr>
                <w:b/>
              </w:rPr>
              <w:t>(пробуждение)</w:t>
            </w:r>
          </w:p>
        </w:tc>
        <w:tc>
          <w:tcPr>
            <w:tcW w:w="3686" w:type="dxa"/>
          </w:tcPr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*Настрой на достижение цели.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*Мотивация на работу.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*Актуализация имеющихся знаний.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*Анализ своего мнения по различным вопросам.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lastRenderedPageBreak/>
              <w:t xml:space="preserve">*Получение новой информации.  </w:t>
            </w:r>
          </w:p>
        </w:tc>
        <w:tc>
          <w:tcPr>
            <w:tcW w:w="4076" w:type="dxa"/>
          </w:tcPr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lastRenderedPageBreak/>
              <w:t>*Инвентаризация.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*Ассоциации.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*Верите ли вы?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*Ключевые слова.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*Тонкие и толстые вопросы.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*Кластеры.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lastRenderedPageBreak/>
              <w:t>*Таблица (вопросительные слова).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</w:t>
            </w:r>
            <w:proofErr w:type="spellStart"/>
            <w:r w:rsidRPr="00D00260">
              <w:t>Синквейны</w:t>
            </w:r>
            <w:proofErr w:type="spellEnd"/>
            <w:r w:rsidRPr="00D00260">
              <w:t>, диаманты.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 xml:space="preserve">*Ромашка </w:t>
            </w:r>
            <w:proofErr w:type="spellStart"/>
            <w:r w:rsidRPr="00D00260">
              <w:t>Блума</w:t>
            </w:r>
            <w:proofErr w:type="spellEnd"/>
            <w:r w:rsidRPr="00D00260">
              <w:t>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*Бортовой журнал.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*Таблица «Верное – Неверное утверждение».</w:t>
            </w:r>
          </w:p>
        </w:tc>
      </w:tr>
      <w:tr w:rsidR="00D00260" w:rsidRPr="00D00260" w:rsidTr="004136FE">
        <w:tc>
          <w:tcPr>
            <w:tcW w:w="1809" w:type="dxa"/>
          </w:tcPr>
          <w:p w:rsidR="00D00260" w:rsidRPr="00524C1F" w:rsidRDefault="00D00260" w:rsidP="00D00260">
            <w:pPr>
              <w:pStyle w:val="a5"/>
              <w:spacing w:after="0" w:line="360" w:lineRule="auto"/>
              <w:jc w:val="center"/>
              <w:rPr>
                <w:b/>
              </w:rPr>
            </w:pPr>
            <w:r w:rsidRPr="00524C1F">
              <w:rPr>
                <w:b/>
              </w:rPr>
              <w:lastRenderedPageBreak/>
              <w:t>Реализация смысла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center"/>
              <w:rPr>
                <w:b/>
                <w:color w:val="1F497D" w:themeColor="text2"/>
              </w:rPr>
            </w:pPr>
            <w:r w:rsidRPr="00524C1F">
              <w:rPr>
                <w:b/>
              </w:rPr>
              <w:t>(осмысление содержания)</w:t>
            </w:r>
          </w:p>
        </w:tc>
        <w:tc>
          <w:tcPr>
            <w:tcW w:w="3686" w:type="dxa"/>
          </w:tcPr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*Активное конструирование новой информации.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*Установление связи между ранее усвоенным и новым материалом.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 xml:space="preserve">*Корректировка поставленных целей. 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 xml:space="preserve">*Непосредственная работа с текстом (парная, групповая).  </w:t>
            </w:r>
          </w:p>
        </w:tc>
        <w:tc>
          <w:tcPr>
            <w:tcW w:w="4076" w:type="dxa"/>
          </w:tcPr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</w:t>
            </w:r>
            <w:proofErr w:type="spellStart"/>
            <w:r w:rsidRPr="00D00260">
              <w:t>Инсерт</w:t>
            </w:r>
            <w:proofErr w:type="spellEnd"/>
            <w:r w:rsidRPr="00D00260">
              <w:t xml:space="preserve"> (чтение с маркировкой).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*Таблица «Знаю – Хочу</w:t>
            </w:r>
            <w:proofErr w:type="gramStart"/>
            <w:r w:rsidRPr="00D00260">
              <w:t xml:space="preserve"> З</w:t>
            </w:r>
            <w:proofErr w:type="gramEnd"/>
            <w:r w:rsidRPr="00D00260">
              <w:t>нать – Узнал».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*Зигзаг.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*Эффективная лекция.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 xml:space="preserve">*Поиск в тексте ответов на вопросы. 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*«Да» - «Нет».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</w:p>
        </w:tc>
      </w:tr>
      <w:tr w:rsidR="00D00260" w:rsidRPr="00D00260" w:rsidTr="004136FE">
        <w:tc>
          <w:tcPr>
            <w:tcW w:w="1809" w:type="dxa"/>
          </w:tcPr>
          <w:p w:rsidR="00D00260" w:rsidRPr="00524C1F" w:rsidRDefault="00D00260" w:rsidP="00D00260">
            <w:pPr>
              <w:pStyle w:val="a5"/>
              <w:spacing w:after="0" w:line="360" w:lineRule="auto"/>
              <w:jc w:val="center"/>
              <w:rPr>
                <w:b/>
              </w:rPr>
            </w:pPr>
            <w:r w:rsidRPr="00524C1F">
              <w:rPr>
                <w:b/>
              </w:rPr>
              <w:t>Рефлексия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center"/>
              <w:rPr>
                <w:b/>
                <w:color w:val="1F497D" w:themeColor="text2"/>
              </w:rPr>
            </w:pPr>
            <w:r w:rsidRPr="00524C1F">
              <w:rPr>
                <w:b/>
              </w:rPr>
              <w:t>(размышление)</w:t>
            </w:r>
          </w:p>
        </w:tc>
        <w:tc>
          <w:tcPr>
            <w:tcW w:w="3686" w:type="dxa"/>
          </w:tcPr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 xml:space="preserve">*Анализ пройденного процесса усвоения нового содержания. 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*Размышления, рождение новых знаний.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*Постановка новых учебных целей.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*Оценка себя и своих товарищей, проделанной работы.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*Интерпретация, творческая переработка информации.</w:t>
            </w:r>
          </w:p>
        </w:tc>
        <w:tc>
          <w:tcPr>
            <w:tcW w:w="4076" w:type="dxa"/>
          </w:tcPr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*Интерпретация изученной информации.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*Ответы на вопросы.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*Заполнение кластеров.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 xml:space="preserve">* </w:t>
            </w:r>
            <w:proofErr w:type="spellStart"/>
            <w:r w:rsidRPr="00D00260">
              <w:t>Синквейны</w:t>
            </w:r>
            <w:proofErr w:type="spellEnd"/>
            <w:r w:rsidRPr="00D00260">
              <w:t>, диаманты.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*Проверка и обсуждение записей в таблице.</w:t>
            </w:r>
          </w:p>
          <w:p w:rsidR="00D00260" w:rsidRPr="00D00260" w:rsidRDefault="00D00260" w:rsidP="00D00260">
            <w:pPr>
              <w:pStyle w:val="a5"/>
              <w:spacing w:after="0" w:line="360" w:lineRule="auto"/>
              <w:jc w:val="both"/>
            </w:pPr>
            <w:r w:rsidRPr="00D00260">
              <w:t>*Возврат к ключевым словам, верным и неверным утверждениям.</w:t>
            </w:r>
          </w:p>
        </w:tc>
      </w:tr>
    </w:tbl>
    <w:p w:rsidR="00D00260" w:rsidRPr="00D00260" w:rsidRDefault="00D00260" w:rsidP="00D00260">
      <w:pPr>
        <w:pStyle w:val="a5"/>
        <w:shd w:val="clear" w:color="auto" w:fill="FFFFFF"/>
        <w:spacing w:after="0" w:line="360" w:lineRule="auto"/>
        <w:jc w:val="both"/>
      </w:pPr>
    </w:p>
    <w:p w:rsidR="002E34F3" w:rsidRPr="002E34F3" w:rsidRDefault="00C719FA" w:rsidP="00CA3CD2">
      <w:pPr>
        <w:pStyle w:val="Default"/>
        <w:tabs>
          <w:tab w:val="left" w:pos="709"/>
        </w:tabs>
        <w:spacing w:line="360" w:lineRule="auto"/>
        <w:jc w:val="both"/>
        <w:rPr>
          <w:color w:val="auto"/>
        </w:rPr>
      </w:pPr>
      <w:r w:rsidRPr="002E34F3">
        <w:rPr>
          <w:color w:val="auto"/>
        </w:rPr>
        <w:tab/>
      </w:r>
      <w:r w:rsidRPr="002E34F3">
        <w:rPr>
          <w:b/>
          <w:color w:val="auto"/>
        </w:rPr>
        <w:t>Задание:</w:t>
      </w:r>
      <w:r w:rsidRPr="002E34F3">
        <w:rPr>
          <w:color w:val="auto"/>
        </w:rPr>
        <w:t xml:space="preserve"> </w:t>
      </w:r>
      <w:r w:rsidR="00C427D3" w:rsidRPr="002E34F3">
        <w:rPr>
          <w:color w:val="auto"/>
        </w:rPr>
        <w:t xml:space="preserve">прочитайте тексты № 1 и № 2 и выполните </w:t>
      </w:r>
      <w:r w:rsidR="002E34F3" w:rsidRPr="002E34F3">
        <w:rPr>
          <w:color w:val="auto"/>
        </w:rPr>
        <w:t>задания 1-9; С1-С3.</w:t>
      </w:r>
    </w:p>
    <w:p w:rsidR="00AC0AF3" w:rsidRPr="00135028" w:rsidRDefault="002E34F3" w:rsidP="00D00260">
      <w:pPr>
        <w:pStyle w:val="Default"/>
        <w:spacing w:line="360" w:lineRule="auto"/>
        <w:jc w:val="center"/>
        <w:rPr>
          <w:b/>
          <w:color w:val="auto"/>
        </w:rPr>
      </w:pPr>
      <w:r w:rsidRPr="00135028">
        <w:rPr>
          <w:b/>
          <w:color w:val="auto"/>
        </w:rPr>
        <w:t>Текст №1.</w:t>
      </w:r>
    </w:p>
    <w:p w:rsidR="00247714" w:rsidRDefault="00C719FA" w:rsidP="002E3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>Солодовкин</w:t>
      </w:r>
      <w:proofErr w:type="spellEnd"/>
      <w:r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запускает руку под коленкор, там начинается </w:t>
      </w:r>
      <w:proofErr w:type="spellStart"/>
      <w:r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>трепыхня</w:t>
      </w:r>
      <w:proofErr w:type="spellEnd"/>
      <w:r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 руке </w:t>
      </w:r>
      <w:proofErr w:type="spellStart"/>
      <w:r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>Солодовкина</w:t>
      </w:r>
      <w:proofErr w:type="spellEnd"/>
      <w:r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вижу птичку. </w:t>
      </w:r>
    </w:p>
    <w:p w:rsidR="00247714" w:rsidRDefault="00247714" w:rsidP="002E3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Бери в руку. Держи - не мни…- говорит он строго. - Погоди, а знаешь стих -</w:t>
      </w:r>
      <w:r w:rsidR="00C719FA"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«Птичка Божия не знает ни забот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ы, ни труда»? Так, молодец. А </w:t>
      </w:r>
      <w:r w:rsidR="00C719FA"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>«Вчера я растворил темницу воздушной пленницы моей»? Надо обязательно знать, как можно! Теперь сам будешь, на практике. В небо гляди, как она запоет, улетая. Пускай!.. Я до того рад, что даже не вижу птичку, — серенькое и тепленькое у меня в рук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ах. Я разжимаю пальцы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слышу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пырхх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- </w:t>
      </w:r>
      <w:r w:rsidR="00C719FA"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>но ничего не вижу. Вторую я уже вижу, на воробья похожа. Я даже ее целую и слышу, как пахнет курочкой. И вот, она упорхнула вк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ось, вымахнула к сараю, села… - </w:t>
      </w:r>
      <w:r w:rsidR="00C719FA"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нет ее! Мне дают и еще, еще. Это такая радость! Пускают и отец, и </w:t>
      </w:r>
      <w:proofErr w:type="spellStart"/>
      <w:r w:rsidR="00C719FA"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>Горкин</w:t>
      </w:r>
      <w:proofErr w:type="spellEnd"/>
      <w:r w:rsidR="00C719FA"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A1F1A" w:rsidRDefault="00C719FA" w:rsidP="002E3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>Солодовкин</w:t>
      </w:r>
      <w:proofErr w:type="spellEnd"/>
      <w:r w:rsidRPr="002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еще достаёт под коленкором. Старый кучер Антип подходит, и ему дают выпустить. В сторонке Денис покуривает трубку и сплевывает в лужу. Отец зовет: «иди, садовая голова!» Денис подскакивает, берет птичку, как камушек, и запускает в небо, совсем необыкновенно.</w:t>
      </w:r>
      <w:r w:rsidRPr="002E34F3">
        <w:rPr>
          <w:rFonts w:ascii="Times New Roman" w:hAnsi="Times New Roman" w:cs="Times New Roman"/>
          <w:sz w:val="24"/>
          <w:szCs w:val="24"/>
        </w:rPr>
        <w:t xml:space="preserve"> Въезжает наша новая пролетка, вылезают </w:t>
      </w:r>
      <w:proofErr w:type="gramStart"/>
      <w:r w:rsidRPr="002E34F3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2E34F3">
        <w:rPr>
          <w:rFonts w:ascii="Times New Roman" w:hAnsi="Times New Roman" w:cs="Times New Roman"/>
          <w:sz w:val="24"/>
          <w:szCs w:val="24"/>
        </w:rPr>
        <w:t xml:space="preserve"> и тоже выпускают. Проходит </w:t>
      </w:r>
      <w:proofErr w:type="spellStart"/>
      <w:r w:rsidRPr="002E34F3">
        <w:rPr>
          <w:rFonts w:ascii="Times New Roman" w:hAnsi="Times New Roman" w:cs="Times New Roman"/>
          <w:sz w:val="24"/>
          <w:szCs w:val="24"/>
        </w:rPr>
        <w:t>Василь-Василич</w:t>
      </w:r>
      <w:proofErr w:type="spellEnd"/>
      <w:r w:rsidRPr="002E34F3">
        <w:rPr>
          <w:rFonts w:ascii="Times New Roman" w:hAnsi="Times New Roman" w:cs="Times New Roman"/>
          <w:sz w:val="24"/>
          <w:szCs w:val="24"/>
        </w:rPr>
        <w:t>, очен</w:t>
      </w:r>
      <w:r w:rsidR="000A1F1A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0A1F1A">
        <w:rPr>
          <w:rFonts w:ascii="Times New Roman" w:hAnsi="Times New Roman" w:cs="Times New Roman"/>
          <w:sz w:val="24"/>
          <w:szCs w:val="24"/>
        </w:rPr>
        <w:t>парадный</w:t>
      </w:r>
      <w:proofErr w:type="gramEnd"/>
      <w:r w:rsidR="000A1F1A">
        <w:rPr>
          <w:rFonts w:ascii="Times New Roman" w:hAnsi="Times New Roman" w:cs="Times New Roman"/>
          <w:sz w:val="24"/>
          <w:szCs w:val="24"/>
        </w:rPr>
        <w:t xml:space="preserve">, в сияющих сапогах - </w:t>
      </w:r>
      <w:r w:rsidRPr="002E34F3">
        <w:rPr>
          <w:rFonts w:ascii="Times New Roman" w:hAnsi="Times New Roman" w:cs="Times New Roman"/>
          <w:sz w:val="24"/>
          <w:szCs w:val="24"/>
        </w:rPr>
        <w:t xml:space="preserve">в калошах, грызет подсолнушки. </w:t>
      </w:r>
    </w:p>
    <w:p w:rsidR="00D16518" w:rsidRDefault="00C719FA" w:rsidP="008F6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4F3">
        <w:rPr>
          <w:rFonts w:ascii="Times New Roman" w:hAnsi="Times New Roman" w:cs="Times New Roman"/>
          <w:sz w:val="24"/>
          <w:szCs w:val="24"/>
        </w:rPr>
        <w:t>Достает серебряный</w:t>
      </w:r>
      <w:r w:rsidR="000A1F1A">
        <w:rPr>
          <w:rFonts w:ascii="Times New Roman" w:hAnsi="Times New Roman" w:cs="Times New Roman"/>
          <w:sz w:val="24"/>
          <w:szCs w:val="24"/>
        </w:rPr>
        <w:t xml:space="preserve"> гривенник и дает </w:t>
      </w:r>
      <w:proofErr w:type="spellStart"/>
      <w:r w:rsidR="000A1F1A">
        <w:rPr>
          <w:rFonts w:ascii="Times New Roman" w:hAnsi="Times New Roman" w:cs="Times New Roman"/>
          <w:sz w:val="24"/>
          <w:szCs w:val="24"/>
        </w:rPr>
        <w:t>Солодовкину</w:t>
      </w:r>
      <w:proofErr w:type="spellEnd"/>
      <w:r w:rsidR="000A1F1A">
        <w:rPr>
          <w:rFonts w:ascii="Times New Roman" w:hAnsi="Times New Roman" w:cs="Times New Roman"/>
          <w:sz w:val="24"/>
          <w:szCs w:val="24"/>
        </w:rPr>
        <w:t xml:space="preserve"> - </w:t>
      </w:r>
      <w:r w:rsidRPr="002E34F3">
        <w:rPr>
          <w:rFonts w:ascii="Times New Roman" w:hAnsi="Times New Roman" w:cs="Times New Roman"/>
          <w:sz w:val="24"/>
          <w:szCs w:val="24"/>
        </w:rPr>
        <w:t xml:space="preserve">«ну-ка, продай для воли!». </w:t>
      </w:r>
      <w:proofErr w:type="spellStart"/>
      <w:r w:rsidRPr="002E34F3">
        <w:rPr>
          <w:rFonts w:ascii="Times New Roman" w:hAnsi="Times New Roman" w:cs="Times New Roman"/>
          <w:sz w:val="24"/>
          <w:szCs w:val="24"/>
        </w:rPr>
        <w:t>Солодовкин</w:t>
      </w:r>
      <w:proofErr w:type="spellEnd"/>
      <w:r w:rsidRPr="002E34F3">
        <w:rPr>
          <w:rFonts w:ascii="Times New Roman" w:hAnsi="Times New Roman" w:cs="Times New Roman"/>
          <w:sz w:val="24"/>
          <w:szCs w:val="24"/>
        </w:rPr>
        <w:t xml:space="preserve"> швыряет гривенник, говорит: «д</w:t>
      </w:r>
      <w:r w:rsidR="000A1F1A">
        <w:rPr>
          <w:rFonts w:ascii="Times New Roman" w:hAnsi="Times New Roman" w:cs="Times New Roman"/>
          <w:sz w:val="24"/>
          <w:szCs w:val="24"/>
        </w:rPr>
        <w:t xml:space="preserve">ля общего удовольствия пускай!» </w:t>
      </w:r>
      <w:r w:rsidR="00D16518">
        <w:rPr>
          <w:rFonts w:ascii="Times New Roman" w:hAnsi="Times New Roman" w:cs="Times New Roman"/>
          <w:sz w:val="24"/>
          <w:szCs w:val="24"/>
        </w:rPr>
        <w:t xml:space="preserve">Василь </w:t>
      </w:r>
      <w:proofErr w:type="spellStart"/>
      <w:r w:rsidR="000A1F1A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="000A1F1A">
        <w:rPr>
          <w:rFonts w:ascii="Times New Roman" w:hAnsi="Times New Roman" w:cs="Times New Roman"/>
          <w:sz w:val="24"/>
          <w:szCs w:val="24"/>
        </w:rPr>
        <w:t xml:space="preserve"> </w:t>
      </w:r>
      <w:r w:rsidRPr="002E34F3">
        <w:rPr>
          <w:rFonts w:ascii="Times New Roman" w:hAnsi="Times New Roman" w:cs="Times New Roman"/>
          <w:sz w:val="24"/>
          <w:szCs w:val="24"/>
        </w:rPr>
        <w:t>по-своем</w:t>
      </w:r>
      <w:r w:rsidR="008F6E0C">
        <w:rPr>
          <w:rFonts w:ascii="Times New Roman" w:hAnsi="Times New Roman" w:cs="Times New Roman"/>
          <w:sz w:val="24"/>
          <w:szCs w:val="24"/>
        </w:rPr>
        <w:t>у пускает -</w:t>
      </w:r>
      <w:r w:rsidRPr="002E34F3">
        <w:rPr>
          <w:rFonts w:ascii="Times New Roman" w:hAnsi="Times New Roman" w:cs="Times New Roman"/>
          <w:sz w:val="24"/>
          <w:szCs w:val="24"/>
        </w:rPr>
        <w:t xml:space="preserve"> из пригоршни.</w:t>
      </w:r>
      <w:r w:rsidR="00D1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518" w:rsidRDefault="00D16518" w:rsidP="008F6E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(И.С. Шмелев «Лето Господне»)</w:t>
      </w:r>
    </w:p>
    <w:p w:rsidR="00135028" w:rsidRPr="00135028" w:rsidRDefault="00135028" w:rsidP="00135028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Текст №2</w:t>
      </w:r>
      <w:r w:rsidRPr="00135028">
        <w:rPr>
          <w:b/>
          <w:color w:val="auto"/>
        </w:rPr>
        <w:t>.</w:t>
      </w:r>
    </w:p>
    <w:p w:rsidR="00135028" w:rsidRPr="006A4973" w:rsidRDefault="00135028" w:rsidP="0013502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4973">
        <w:rPr>
          <w:rFonts w:ascii="Times New Roman" w:eastAsia="Times New Roman" w:hAnsi="Times New Roman" w:cs="Times New Roman"/>
          <w:bCs/>
          <w:iCs/>
          <w:sz w:val="24"/>
          <w:szCs w:val="24"/>
        </w:rPr>
        <w:t>А.С. Пушкин</w:t>
      </w:r>
    </w:p>
    <w:p w:rsidR="00135028" w:rsidRPr="006A4973" w:rsidRDefault="00135028" w:rsidP="0013502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4973">
        <w:rPr>
          <w:rFonts w:ascii="Times New Roman" w:eastAsia="Times New Roman" w:hAnsi="Times New Roman" w:cs="Times New Roman"/>
          <w:bCs/>
          <w:sz w:val="24"/>
          <w:szCs w:val="24"/>
        </w:rPr>
        <w:t>Птичка</w:t>
      </w:r>
    </w:p>
    <w:p w:rsidR="00135028" w:rsidRPr="00135028" w:rsidRDefault="00135028" w:rsidP="00CA07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188">
        <w:rPr>
          <w:rFonts w:ascii="Times New Roman" w:eastAsia="Times New Roman" w:hAnsi="Times New Roman" w:cs="Times New Roman"/>
          <w:sz w:val="24"/>
          <w:szCs w:val="24"/>
        </w:rPr>
        <w:t>В чужбине свято наблюдаю</w:t>
      </w:r>
      <w:r w:rsidRPr="00230188">
        <w:rPr>
          <w:rFonts w:ascii="Times New Roman" w:eastAsia="Times New Roman" w:hAnsi="Times New Roman" w:cs="Times New Roman"/>
          <w:sz w:val="24"/>
          <w:szCs w:val="24"/>
        </w:rPr>
        <w:br/>
        <w:t>Родной обычай старины:</w:t>
      </w:r>
      <w:r w:rsidRPr="00230188">
        <w:rPr>
          <w:rFonts w:ascii="Times New Roman" w:eastAsia="Times New Roman" w:hAnsi="Times New Roman" w:cs="Times New Roman"/>
          <w:sz w:val="24"/>
          <w:szCs w:val="24"/>
        </w:rPr>
        <w:br/>
        <w:t>На волю птичку выпускаю</w:t>
      </w:r>
      <w:proofErr w:type="gramStart"/>
      <w:r w:rsidRPr="00230188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30188">
        <w:rPr>
          <w:rFonts w:ascii="Times New Roman" w:eastAsia="Times New Roman" w:hAnsi="Times New Roman" w:cs="Times New Roman"/>
          <w:sz w:val="24"/>
          <w:szCs w:val="24"/>
        </w:rPr>
        <w:t>ри светлом празднике весны.</w:t>
      </w:r>
    </w:p>
    <w:p w:rsidR="00C80286" w:rsidRPr="00176CE8" w:rsidRDefault="00135028" w:rsidP="00C802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188">
        <w:rPr>
          <w:rFonts w:ascii="Times New Roman" w:eastAsia="Times New Roman" w:hAnsi="Times New Roman" w:cs="Times New Roman"/>
          <w:sz w:val="24"/>
          <w:szCs w:val="24"/>
        </w:rPr>
        <w:t>Я стал доступен утешенью;</w:t>
      </w:r>
      <w:r w:rsidRPr="00230188">
        <w:rPr>
          <w:rFonts w:ascii="Times New Roman" w:eastAsia="Times New Roman" w:hAnsi="Times New Roman" w:cs="Times New Roman"/>
          <w:sz w:val="24"/>
          <w:szCs w:val="24"/>
        </w:rPr>
        <w:br/>
        <w:t>За что на бога мне роптать,</w:t>
      </w:r>
      <w:r w:rsidRPr="00230188">
        <w:rPr>
          <w:rFonts w:ascii="Times New Roman" w:eastAsia="Times New Roman" w:hAnsi="Times New Roman" w:cs="Times New Roman"/>
          <w:sz w:val="24"/>
          <w:szCs w:val="24"/>
        </w:rPr>
        <w:br/>
        <w:t>Когда хоть одному творенью</w:t>
      </w:r>
      <w:r w:rsidRPr="00230188">
        <w:rPr>
          <w:rFonts w:ascii="Times New Roman" w:eastAsia="Times New Roman" w:hAnsi="Times New Roman" w:cs="Times New Roman"/>
          <w:sz w:val="24"/>
          <w:szCs w:val="24"/>
        </w:rPr>
        <w:br/>
      </w:r>
      <w:r w:rsidR="00512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230188">
        <w:rPr>
          <w:rFonts w:ascii="Times New Roman" w:eastAsia="Times New Roman" w:hAnsi="Times New Roman" w:cs="Times New Roman"/>
          <w:sz w:val="24"/>
          <w:szCs w:val="24"/>
        </w:rPr>
        <w:t>Я мог свободу даровать</w:t>
      </w:r>
      <w:r w:rsidRPr="00512021">
        <w:rPr>
          <w:rFonts w:ascii="Times New Roman" w:eastAsia="Times New Roman" w:hAnsi="Times New Roman" w:cs="Times New Roman"/>
          <w:sz w:val="24"/>
          <w:szCs w:val="24"/>
        </w:rPr>
        <w:t>!                    </w:t>
      </w:r>
      <w:r w:rsidR="005120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Pr="00512021">
        <w:rPr>
          <w:rFonts w:ascii="Times New Roman" w:eastAsia="Times New Roman" w:hAnsi="Times New Roman" w:cs="Times New Roman"/>
          <w:bCs/>
          <w:iCs/>
          <w:sz w:val="24"/>
          <w:szCs w:val="24"/>
        </w:rPr>
        <w:t>1823 г.</w:t>
      </w:r>
      <w:r w:rsidR="00C719FA" w:rsidRPr="00512021">
        <w:rPr>
          <w:rFonts w:ascii="Times New Roman" w:hAnsi="Times New Roman" w:cs="Times New Roman"/>
          <w:sz w:val="24"/>
          <w:szCs w:val="24"/>
        </w:rPr>
        <w:br/>
      </w:r>
      <w:r w:rsidR="00C80286">
        <w:rPr>
          <w:rFonts w:ascii="Times New Roman" w:hAnsi="Times New Roman" w:cs="Times New Roman"/>
          <w:b/>
          <w:bCs/>
          <w:sz w:val="24"/>
          <w:szCs w:val="24"/>
        </w:rPr>
        <w:t>Прием «Зигзаг</w:t>
      </w:r>
      <w:r w:rsidR="00C80286" w:rsidRPr="00C8028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6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CE8" w:rsidRPr="00176CE8">
        <w:rPr>
          <w:rFonts w:ascii="Times New Roman" w:hAnsi="Times New Roman" w:cs="Times New Roman"/>
          <w:bCs/>
          <w:sz w:val="24"/>
          <w:szCs w:val="24"/>
        </w:rPr>
        <w:t>(осмысление содержания)</w:t>
      </w:r>
    </w:p>
    <w:p w:rsidR="00E0543E" w:rsidRPr="00E0543E" w:rsidRDefault="00C80286" w:rsidP="00E05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43E">
        <w:rPr>
          <w:rFonts w:ascii="Times New Roman" w:hAnsi="Times New Roman" w:cs="Times New Roman"/>
          <w:sz w:val="24"/>
          <w:szCs w:val="24"/>
        </w:rPr>
        <w:t xml:space="preserve">Класс делится на несколько </w:t>
      </w:r>
      <w:r w:rsidR="00E0543E" w:rsidRPr="00E0543E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E0543E">
        <w:rPr>
          <w:rFonts w:ascii="Times New Roman" w:hAnsi="Times New Roman" w:cs="Times New Roman"/>
          <w:sz w:val="24"/>
          <w:szCs w:val="24"/>
        </w:rPr>
        <w:t xml:space="preserve">групп, каждая группа получает один и тот же текст и читает его. </w:t>
      </w:r>
      <w:r w:rsidR="00E0543E" w:rsidRPr="00E0543E">
        <w:rPr>
          <w:rFonts w:ascii="Times New Roman" w:hAnsi="Times New Roman" w:cs="Times New Roman"/>
          <w:sz w:val="24"/>
          <w:szCs w:val="24"/>
        </w:rPr>
        <w:t>Группе предлагается несколько вопросов по данному тексту. «Специалисты» объединяются в «экспертные» группы по количеству вопросов. В экспертной группе текст еще раз читается, идет поиск ответа на заданный вопрос. Эксперты обсуждают вопрос и готовят презентацию ответа для рабочей группы. Вернувшись в рабочие группы, экспе</w:t>
      </w:r>
      <w:r w:rsidR="00195C21">
        <w:rPr>
          <w:rFonts w:ascii="Times New Roman" w:hAnsi="Times New Roman" w:cs="Times New Roman"/>
          <w:sz w:val="24"/>
          <w:szCs w:val="24"/>
        </w:rPr>
        <w:t>рты отвечают на «свои» вопросы, потом о</w:t>
      </w:r>
      <w:r w:rsidR="00E0543E" w:rsidRPr="00E0543E">
        <w:rPr>
          <w:rFonts w:ascii="Times New Roman" w:hAnsi="Times New Roman" w:cs="Times New Roman"/>
          <w:sz w:val="24"/>
          <w:szCs w:val="24"/>
        </w:rPr>
        <w:t xml:space="preserve">тветы озвучиваются для всего класса. </w:t>
      </w:r>
    </w:p>
    <w:p w:rsidR="00195C21" w:rsidRDefault="008E0111" w:rsidP="00E0543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43E">
        <w:rPr>
          <w:rFonts w:ascii="Times New Roman" w:hAnsi="Times New Roman" w:cs="Times New Roman"/>
          <w:sz w:val="24"/>
          <w:szCs w:val="24"/>
        </w:rPr>
        <w:t xml:space="preserve">Какое высказывание соответствует теме текста № 1? </w:t>
      </w:r>
    </w:p>
    <w:p w:rsidR="008E0111" w:rsidRPr="00E0543E" w:rsidRDefault="00195C21" w:rsidP="00195C2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111" w:rsidRPr="00E0543E">
        <w:rPr>
          <w:rFonts w:ascii="Times New Roman" w:hAnsi="Times New Roman" w:cs="Times New Roman"/>
          <w:sz w:val="24"/>
          <w:szCs w:val="24"/>
        </w:rPr>
        <w:t xml:space="preserve">Этот текст </w:t>
      </w:r>
      <w:proofErr w:type="gramStart"/>
      <w:r w:rsidR="008E0111" w:rsidRPr="00E0543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E0111" w:rsidRPr="00E0543E">
        <w:rPr>
          <w:rFonts w:ascii="Times New Roman" w:hAnsi="Times New Roman" w:cs="Times New Roman"/>
          <w:sz w:val="24"/>
          <w:szCs w:val="24"/>
        </w:rPr>
        <w:t xml:space="preserve"> (об)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E0111" w:rsidRPr="00E0543E" w:rsidRDefault="00DE170C" w:rsidP="008E0111">
      <w:pPr>
        <w:pStyle w:val="a4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0111" w:rsidRPr="00E0543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="008E0111" w:rsidRPr="00E0543E">
        <w:rPr>
          <w:rFonts w:ascii="Times New Roman" w:hAnsi="Times New Roman" w:cs="Times New Roman"/>
          <w:sz w:val="24"/>
          <w:szCs w:val="24"/>
        </w:rPr>
        <w:t>удовольствии</w:t>
      </w:r>
      <w:proofErr w:type="gramEnd"/>
      <w:r w:rsidR="008E0111" w:rsidRPr="00E0543E">
        <w:rPr>
          <w:rFonts w:ascii="Times New Roman" w:hAnsi="Times New Roman" w:cs="Times New Roman"/>
          <w:sz w:val="24"/>
          <w:szCs w:val="24"/>
        </w:rPr>
        <w:t xml:space="preserve"> выпускать птиц на волю в светлый весенний день;</w:t>
      </w:r>
    </w:p>
    <w:p w:rsidR="008E0111" w:rsidRPr="00E0543E" w:rsidRDefault="00DE170C" w:rsidP="008E0111">
      <w:pPr>
        <w:pStyle w:val="a4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E0111" w:rsidRPr="00E0543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="008E0111" w:rsidRPr="00E0543E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="008E0111" w:rsidRPr="00E0543E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="008E0111" w:rsidRPr="00E0543E">
        <w:rPr>
          <w:rFonts w:ascii="Times New Roman" w:hAnsi="Times New Roman" w:cs="Times New Roman"/>
          <w:sz w:val="24"/>
          <w:szCs w:val="24"/>
        </w:rPr>
        <w:t>Солодовкиным</w:t>
      </w:r>
      <w:proofErr w:type="spellEnd"/>
      <w:r w:rsidR="008E0111" w:rsidRPr="00E054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0111" w:rsidRPr="00E0543E">
        <w:rPr>
          <w:rFonts w:ascii="Times New Roman" w:hAnsi="Times New Roman" w:cs="Times New Roman"/>
          <w:sz w:val="24"/>
          <w:szCs w:val="24"/>
        </w:rPr>
        <w:t>Василь-Василичем</w:t>
      </w:r>
      <w:proofErr w:type="spellEnd"/>
      <w:r w:rsidR="008E0111" w:rsidRPr="00E0543E">
        <w:rPr>
          <w:rFonts w:ascii="Times New Roman" w:hAnsi="Times New Roman" w:cs="Times New Roman"/>
          <w:sz w:val="24"/>
          <w:szCs w:val="24"/>
        </w:rPr>
        <w:t xml:space="preserve"> из-за денег;</w:t>
      </w:r>
    </w:p>
    <w:p w:rsidR="008E0111" w:rsidRPr="00E0543E" w:rsidRDefault="00DE170C" w:rsidP="008E0111">
      <w:pPr>
        <w:pStyle w:val="a4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0111" w:rsidRPr="00E0543E">
        <w:rPr>
          <w:rFonts w:ascii="Times New Roman" w:hAnsi="Times New Roman" w:cs="Times New Roman"/>
          <w:sz w:val="24"/>
          <w:szCs w:val="24"/>
        </w:rPr>
        <w:t>)   полете птиц, выпущенных на волю, их радостном пении;</w:t>
      </w:r>
    </w:p>
    <w:p w:rsidR="008E0111" w:rsidRDefault="00DE170C" w:rsidP="008E0111">
      <w:pPr>
        <w:pStyle w:val="a4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0111" w:rsidRPr="00E0543E">
        <w:rPr>
          <w:rFonts w:ascii="Times New Roman" w:hAnsi="Times New Roman" w:cs="Times New Roman"/>
          <w:sz w:val="24"/>
          <w:szCs w:val="24"/>
        </w:rPr>
        <w:t xml:space="preserve">)   разных </w:t>
      </w:r>
      <w:proofErr w:type="gramStart"/>
      <w:r w:rsidR="008E0111" w:rsidRPr="00E0543E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="008E0111" w:rsidRPr="00E0543E">
        <w:rPr>
          <w:rFonts w:ascii="Times New Roman" w:hAnsi="Times New Roman" w:cs="Times New Roman"/>
          <w:sz w:val="24"/>
          <w:szCs w:val="24"/>
        </w:rPr>
        <w:t xml:space="preserve"> выпускать птичек на волю.</w:t>
      </w:r>
    </w:p>
    <w:p w:rsidR="00E07155" w:rsidRDefault="00E07155" w:rsidP="008E0111">
      <w:pPr>
        <w:pStyle w:val="a4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(Ответ: 1).</w:t>
      </w:r>
    </w:p>
    <w:p w:rsidR="00DD5BCA" w:rsidRDefault="00DD5BCA" w:rsidP="00DD5BC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5189D">
        <w:rPr>
          <w:rFonts w:ascii="Times New Roman" w:hAnsi="Times New Roman" w:cs="Times New Roman"/>
          <w:sz w:val="24"/>
          <w:szCs w:val="24"/>
        </w:rPr>
        <w:t>Используя приведенные утверждения, восстановите последовательность событий в тексте № 1.</w:t>
      </w:r>
    </w:p>
    <w:p w:rsidR="00D5189D" w:rsidRDefault="00D5189D" w:rsidP="00DD5BC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 Во двор въезжает пролетка.</w:t>
      </w:r>
    </w:p>
    <w:p w:rsidR="00D5189D" w:rsidRDefault="00D5189D" w:rsidP="00DD5BC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вкладывает в руку мальчика птичку.</w:t>
      </w:r>
    </w:p>
    <w:p w:rsidR="00D5189D" w:rsidRDefault="00D5189D" w:rsidP="00DD5BC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  Денис выпускает птицу особым способом.</w:t>
      </w:r>
    </w:p>
    <w:p w:rsidR="00D5189D" w:rsidRDefault="00D5189D" w:rsidP="00A818F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экзаменует рассказчика на знание стихов о птицах.</w:t>
      </w:r>
    </w:p>
    <w:p w:rsidR="00D5189D" w:rsidRDefault="00D5189D" w:rsidP="00A818F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Василь-Василич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продать ему птицу.</w:t>
      </w:r>
    </w:p>
    <w:p w:rsidR="00D5189D" w:rsidRDefault="00D5189D" w:rsidP="00A818F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 нужно записать в таблицу</w:t>
      </w:r>
      <w:r w:rsidR="00841ED9">
        <w:rPr>
          <w:rFonts w:ascii="Times New Roman" w:hAnsi="Times New Roman" w:cs="Times New Roman"/>
          <w:sz w:val="24"/>
          <w:szCs w:val="24"/>
        </w:rPr>
        <w:t>, указав буквы, которыми обозначены утверждения, в нужной последовательности.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ED9" w:rsidTr="00841ED9">
        <w:tc>
          <w:tcPr>
            <w:tcW w:w="1914" w:type="dxa"/>
          </w:tcPr>
          <w:p w:rsidR="00841ED9" w:rsidRPr="00841ED9" w:rsidRDefault="00841ED9" w:rsidP="00A818F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41ED9" w:rsidRPr="00841ED9" w:rsidRDefault="00841ED9" w:rsidP="00A818F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41ED9" w:rsidRPr="00841ED9" w:rsidRDefault="00841ED9" w:rsidP="00A818F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41ED9" w:rsidRPr="00841ED9" w:rsidRDefault="00841ED9" w:rsidP="00A818F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41ED9" w:rsidRPr="00841ED9" w:rsidRDefault="00841ED9" w:rsidP="00A818F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ED9" w:rsidTr="00841ED9">
        <w:tc>
          <w:tcPr>
            <w:tcW w:w="1914" w:type="dxa"/>
          </w:tcPr>
          <w:p w:rsidR="00841ED9" w:rsidRDefault="00DD65FD" w:rsidP="00A818F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841ED9" w:rsidRDefault="00DD65FD" w:rsidP="00A818F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841ED9" w:rsidRDefault="00DD65FD" w:rsidP="00A818F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841ED9" w:rsidRDefault="00DD65FD" w:rsidP="00A818F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841ED9" w:rsidRDefault="00DD65FD" w:rsidP="00A818F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3977E9" w:rsidRPr="00E0543E" w:rsidRDefault="003977E9" w:rsidP="002E3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E9" w:rsidRDefault="00105E64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3359F7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="003359F7">
        <w:rPr>
          <w:rFonts w:ascii="Times New Roman" w:hAnsi="Times New Roman" w:cs="Times New Roman"/>
          <w:sz w:val="24"/>
          <w:szCs w:val="24"/>
        </w:rPr>
        <w:t>Солодовкин</w:t>
      </w:r>
      <w:proofErr w:type="spellEnd"/>
      <w:r w:rsidR="003359F7">
        <w:rPr>
          <w:rFonts w:ascii="Times New Roman" w:hAnsi="Times New Roman" w:cs="Times New Roman"/>
          <w:sz w:val="24"/>
          <w:szCs w:val="24"/>
        </w:rPr>
        <w:t xml:space="preserve"> отшвырнул монету?</w:t>
      </w:r>
    </w:p>
    <w:p w:rsidR="003359F7" w:rsidRDefault="003359F7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70C">
        <w:rPr>
          <w:rFonts w:ascii="Times New Roman" w:hAnsi="Times New Roman" w:cs="Times New Roman"/>
          <w:sz w:val="24"/>
          <w:szCs w:val="24"/>
        </w:rPr>
        <w:t xml:space="preserve">1. </w:t>
      </w:r>
      <w:r w:rsidR="00D85B1A">
        <w:rPr>
          <w:rFonts w:ascii="Times New Roman" w:hAnsi="Times New Roman" w:cs="Times New Roman"/>
          <w:sz w:val="24"/>
          <w:szCs w:val="24"/>
        </w:rPr>
        <w:t>Был богат и ни в чем не нуждался</w:t>
      </w:r>
      <w:r w:rsidR="00AE29F7">
        <w:rPr>
          <w:rFonts w:ascii="Times New Roman" w:hAnsi="Times New Roman" w:cs="Times New Roman"/>
          <w:sz w:val="24"/>
          <w:szCs w:val="24"/>
        </w:rPr>
        <w:t>.</w:t>
      </w:r>
    </w:p>
    <w:p w:rsidR="00AE29F7" w:rsidRDefault="00AE29F7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Хотел, чтобы все птицы были выпущены на волю.</w:t>
      </w:r>
    </w:p>
    <w:p w:rsidR="00AE29F7" w:rsidRDefault="00AE29F7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Считал, что не все можно купить за деньги. </w:t>
      </w:r>
    </w:p>
    <w:p w:rsidR="00AE29F7" w:rsidRDefault="00AE29F7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Василь-Василич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его приятелем.</w:t>
      </w:r>
      <w:r w:rsidR="003E14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14D0" w:rsidRDefault="003E14D0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(Ответ: 3). </w:t>
      </w:r>
    </w:p>
    <w:p w:rsidR="00AE29F7" w:rsidRDefault="00AE29F7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В каком предложении употреблено устаревшее слов, по которому можно понять, что действие в тексте 1 происходит не в наше время?</w:t>
      </w:r>
    </w:p>
    <w:p w:rsidR="00D85B1A" w:rsidRDefault="00D85B1A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Я до того рад, что даже не вижу птичку, - серенькое и тепленькое у меня в руках.</w:t>
      </w:r>
    </w:p>
    <w:p w:rsidR="00D85B1A" w:rsidRDefault="00D85B1A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E14D0">
        <w:rPr>
          <w:rFonts w:ascii="Times New Roman" w:hAnsi="Times New Roman" w:cs="Times New Roman"/>
          <w:sz w:val="24"/>
          <w:szCs w:val="24"/>
        </w:rPr>
        <w:t>Въезжает пролетка</w:t>
      </w:r>
      <w:r w:rsidR="0011781F">
        <w:rPr>
          <w:rFonts w:ascii="Times New Roman" w:hAnsi="Times New Roman" w:cs="Times New Roman"/>
          <w:sz w:val="24"/>
          <w:szCs w:val="24"/>
        </w:rPr>
        <w:t xml:space="preserve">, вылезают </w:t>
      </w:r>
      <w:proofErr w:type="gramStart"/>
      <w:r w:rsidR="0011781F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11781F">
        <w:rPr>
          <w:rFonts w:ascii="Times New Roman" w:hAnsi="Times New Roman" w:cs="Times New Roman"/>
          <w:sz w:val="24"/>
          <w:szCs w:val="24"/>
        </w:rPr>
        <w:t xml:space="preserve"> и тоже выпускают.</w:t>
      </w:r>
    </w:p>
    <w:p w:rsidR="0011781F" w:rsidRDefault="0011781F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руке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вижу птичку. </w:t>
      </w:r>
    </w:p>
    <w:p w:rsidR="0011781F" w:rsidRDefault="0011781F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В сторонке Денис покуривает трубку и сплевывает в лужу. </w:t>
      </w:r>
    </w:p>
    <w:p w:rsidR="006847B4" w:rsidRDefault="006847B4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(Ответ: 2).</w:t>
      </w:r>
    </w:p>
    <w:p w:rsidR="006847B4" w:rsidRDefault="006847B4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E42A95">
        <w:rPr>
          <w:rFonts w:ascii="Times New Roman" w:hAnsi="Times New Roman" w:cs="Times New Roman"/>
          <w:sz w:val="24"/>
          <w:szCs w:val="24"/>
        </w:rPr>
        <w:t xml:space="preserve">Почему мальчик не увидел </w:t>
      </w:r>
      <w:proofErr w:type="gramStart"/>
      <w:r w:rsidR="00E42A95">
        <w:rPr>
          <w:rFonts w:ascii="Times New Roman" w:hAnsi="Times New Roman" w:cs="Times New Roman"/>
          <w:sz w:val="24"/>
          <w:szCs w:val="24"/>
        </w:rPr>
        <w:t>первую</w:t>
      </w:r>
      <w:proofErr w:type="gramEnd"/>
      <w:r w:rsidR="00E42A95">
        <w:rPr>
          <w:rFonts w:ascii="Times New Roman" w:hAnsi="Times New Roman" w:cs="Times New Roman"/>
          <w:sz w:val="24"/>
          <w:szCs w:val="24"/>
        </w:rPr>
        <w:t xml:space="preserve"> выпущенную им птичку?</w:t>
      </w:r>
    </w:p>
    <w:p w:rsidR="00E42A95" w:rsidRDefault="00E42A95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Мешало яркое весеннее солнце.</w:t>
      </w:r>
    </w:p>
    <w:p w:rsidR="00E42A95" w:rsidRDefault="00E42A95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B5C96">
        <w:rPr>
          <w:rFonts w:ascii="Times New Roman" w:hAnsi="Times New Roman" w:cs="Times New Roman"/>
          <w:sz w:val="24"/>
          <w:szCs w:val="24"/>
        </w:rPr>
        <w:t>Птичка была слишком мала.</w:t>
      </w:r>
    </w:p>
    <w:p w:rsidR="008B5C96" w:rsidRDefault="008B5C96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Мальчик отвлек приход взрослых. </w:t>
      </w:r>
    </w:p>
    <w:p w:rsidR="00255E47" w:rsidRDefault="00255E47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Мальчик был очень взволнован.</w:t>
      </w:r>
    </w:p>
    <w:p w:rsidR="00255E47" w:rsidRDefault="00255E47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(Ответ: 4).</w:t>
      </w:r>
    </w:p>
    <w:p w:rsidR="00475531" w:rsidRPr="00E0543E" w:rsidRDefault="00475531" w:rsidP="00AE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С какой целью в тексте №1 автор изображает множество персонажей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социальных и возрастных групп, выпускающих птиц?</w:t>
      </w:r>
    </w:p>
    <w:p w:rsidR="003977E9" w:rsidRDefault="00475531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Автор хотел показать множество приемов запуска птиц в небо.</w:t>
      </w:r>
    </w:p>
    <w:p w:rsidR="00475531" w:rsidRDefault="00475531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много знакомых,  каждый должен был поучаствовать в данном событии.</w:t>
      </w:r>
    </w:p>
    <w:p w:rsidR="00475531" w:rsidRDefault="00475531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светлый день Пасхи все равны и испытывают одинаковые чувства.</w:t>
      </w:r>
    </w:p>
    <w:p w:rsidR="00475531" w:rsidRDefault="00475531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Это указывает на доброту хозяина птиц. </w:t>
      </w:r>
    </w:p>
    <w:p w:rsidR="002D2128" w:rsidRDefault="002D2128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(Ответ: 3).</w:t>
      </w:r>
    </w:p>
    <w:p w:rsidR="002E0C44" w:rsidRDefault="002D2128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1B74E2">
        <w:rPr>
          <w:rFonts w:ascii="Times New Roman" w:hAnsi="Times New Roman" w:cs="Times New Roman"/>
          <w:sz w:val="24"/>
          <w:szCs w:val="24"/>
        </w:rPr>
        <w:t>Как вы понимаете выражение «свято наблюдаю» из стихотворения</w:t>
      </w:r>
      <w:r w:rsidR="002E0C44">
        <w:rPr>
          <w:rFonts w:ascii="Times New Roman" w:hAnsi="Times New Roman" w:cs="Times New Roman"/>
          <w:sz w:val="24"/>
          <w:szCs w:val="24"/>
        </w:rPr>
        <w:t xml:space="preserve"> А.С. Пушкина «Птичка» (текст №2)?</w:t>
      </w:r>
    </w:p>
    <w:p w:rsidR="009D30E0" w:rsidRDefault="009D30E0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давно увлекаюсь;</w:t>
      </w:r>
    </w:p>
    <w:p w:rsidR="001A2EAA" w:rsidRDefault="009D30E0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соблюдаю с почтением</w:t>
      </w:r>
      <w:r w:rsidR="001A2EAA">
        <w:rPr>
          <w:rFonts w:ascii="Times New Roman" w:hAnsi="Times New Roman" w:cs="Times New Roman"/>
          <w:sz w:val="24"/>
          <w:szCs w:val="24"/>
        </w:rPr>
        <w:t>;</w:t>
      </w:r>
    </w:p>
    <w:p w:rsidR="001A2EAA" w:rsidRDefault="001A2EAA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интересуюсь старинным обычаем;</w:t>
      </w:r>
    </w:p>
    <w:p w:rsidR="001A2EAA" w:rsidRDefault="001A2EAA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восхищаюсь красотой русской природы. </w:t>
      </w:r>
    </w:p>
    <w:p w:rsidR="004F3C5E" w:rsidRDefault="001A2EAA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(Ответ: </w:t>
      </w:r>
      <w:r w:rsidR="004F3C5E">
        <w:rPr>
          <w:rFonts w:ascii="Times New Roman" w:hAnsi="Times New Roman" w:cs="Times New Roman"/>
          <w:sz w:val="24"/>
          <w:szCs w:val="24"/>
        </w:rPr>
        <w:t>2).</w:t>
      </w:r>
    </w:p>
    <w:p w:rsidR="004F3C5E" w:rsidRDefault="004F3C5E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Для каждого текста определите душевное состояние героя:</w:t>
      </w:r>
    </w:p>
    <w:p w:rsidR="00F05068" w:rsidRDefault="004F3C5E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05068">
        <w:rPr>
          <w:rFonts w:ascii="Times New Roman" w:hAnsi="Times New Roman" w:cs="Times New Roman"/>
          <w:sz w:val="24"/>
          <w:szCs w:val="24"/>
        </w:rPr>
        <w:t>Самодовольное восхищение своим поступком.</w:t>
      </w:r>
    </w:p>
    <w:p w:rsidR="00F05068" w:rsidRDefault="00F05068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Грусть, задумчивость, удовлетворение.</w:t>
      </w:r>
    </w:p>
    <w:p w:rsidR="005A2B14" w:rsidRDefault="00F05068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Счастье, радость, восторг. </w:t>
      </w:r>
    </w:p>
    <w:p w:rsidR="005A2B14" w:rsidRDefault="005A2B14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Запишите в таблицу цифру, которой обозначена характеристика душевого состояния героя данного текста. </w:t>
      </w:r>
    </w:p>
    <w:tbl>
      <w:tblPr>
        <w:tblStyle w:val="a3"/>
        <w:tblW w:w="0" w:type="auto"/>
        <w:tblInd w:w="1384" w:type="dxa"/>
        <w:tblLook w:val="04A0"/>
      </w:tblPr>
      <w:tblGrid>
        <w:gridCol w:w="3118"/>
        <w:gridCol w:w="3119"/>
      </w:tblGrid>
      <w:tr w:rsidR="005A2B14" w:rsidTr="005A2B14">
        <w:tc>
          <w:tcPr>
            <w:tcW w:w="3118" w:type="dxa"/>
          </w:tcPr>
          <w:p w:rsidR="005A2B14" w:rsidRPr="005A2B14" w:rsidRDefault="005A2B14" w:rsidP="005A2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14">
              <w:rPr>
                <w:rFonts w:ascii="Times New Roman" w:hAnsi="Times New Roman" w:cs="Times New Roman"/>
                <w:b/>
                <w:sz w:val="24"/>
                <w:szCs w:val="24"/>
              </w:rPr>
              <w:t>Текст № 1</w:t>
            </w:r>
          </w:p>
        </w:tc>
        <w:tc>
          <w:tcPr>
            <w:tcW w:w="3119" w:type="dxa"/>
          </w:tcPr>
          <w:p w:rsidR="005A2B14" w:rsidRPr="005A2B14" w:rsidRDefault="005A2B14" w:rsidP="005A2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14">
              <w:rPr>
                <w:rFonts w:ascii="Times New Roman" w:hAnsi="Times New Roman" w:cs="Times New Roman"/>
                <w:b/>
                <w:sz w:val="24"/>
                <w:szCs w:val="24"/>
              </w:rPr>
              <w:t>Текст № 2</w:t>
            </w:r>
          </w:p>
        </w:tc>
      </w:tr>
      <w:tr w:rsidR="005A2B14" w:rsidTr="005A2B14">
        <w:tc>
          <w:tcPr>
            <w:tcW w:w="3118" w:type="dxa"/>
          </w:tcPr>
          <w:p w:rsidR="005A2B14" w:rsidRDefault="005A2B14" w:rsidP="005A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A2B14" w:rsidRDefault="005A2B14" w:rsidP="005A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77E9" w:rsidRDefault="009D30E0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51" w:rsidRDefault="00817C51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Какие высказывания точнее всего отражают основную мысль стихотворения А.С. Пушкина «Птичка»? </w:t>
      </w:r>
    </w:p>
    <w:p w:rsidR="00817C51" w:rsidRDefault="00817C51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Известный пушкинист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Цявловская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комментариях к собранию сочинений А.С. Пушкина писала: «Стихотворение, написанное в чужбине, … выражает глубоко волновавшую Пушкина мысль о подневольном положении человека».  </w:t>
      </w:r>
    </w:p>
    <w:p w:rsidR="00817C51" w:rsidRDefault="00817C51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D13F4">
        <w:rPr>
          <w:rFonts w:ascii="Times New Roman" w:hAnsi="Times New Roman" w:cs="Times New Roman"/>
          <w:sz w:val="24"/>
          <w:szCs w:val="24"/>
        </w:rPr>
        <w:t xml:space="preserve">Издатель, желая помочь читателям определить смысл произведения, сопроводил первую публикацию стихотворения А.С. Пушкина «Птичка» следующим примечанием: «Сие относится к тем благодетелям человечества, которые употребляют свои </w:t>
      </w:r>
      <w:proofErr w:type="spellStart"/>
      <w:r w:rsidR="005D13F4">
        <w:rPr>
          <w:rFonts w:ascii="Times New Roman" w:hAnsi="Times New Roman" w:cs="Times New Roman"/>
          <w:sz w:val="24"/>
          <w:szCs w:val="24"/>
        </w:rPr>
        <w:t>достатки</w:t>
      </w:r>
      <w:proofErr w:type="spellEnd"/>
      <w:r w:rsidR="005D13F4">
        <w:rPr>
          <w:rFonts w:ascii="Times New Roman" w:hAnsi="Times New Roman" w:cs="Times New Roman"/>
          <w:sz w:val="24"/>
          <w:szCs w:val="24"/>
        </w:rPr>
        <w:t xml:space="preserve"> на выкуп из тюрьмы невинных, должников и прочее» («Литературные листки», 1823, №2). </w:t>
      </w:r>
    </w:p>
    <w:p w:rsidR="00CA0788" w:rsidRDefault="00CA0788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Некоторые исследователи творчества А.С. Пушкина считают, что в стихотворении «Птичка» поэт выразил смирение перед судьбой изгнанника.</w:t>
      </w:r>
    </w:p>
    <w:p w:rsidR="003977E9" w:rsidRDefault="00112E59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(Ответ: 1, 3).</w:t>
      </w:r>
    </w:p>
    <w:p w:rsidR="003359F7" w:rsidRPr="00E0543E" w:rsidRDefault="003359F7" w:rsidP="00335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728A6">
        <w:rPr>
          <w:rFonts w:ascii="Times New Roman" w:hAnsi="Times New Roman" w:cs="Times New Roman"/>
          <w:sz w:val="24"/>
          <w:szCs w:val="24"/>
        </w:rPr>
        <w:t xml:space="preserve">предложить обучающимся </w:t>
      </w:r>
      <w:r>
        <w:rPr>
          <w:rFonts w:ascii="Times New Roman" w:hAnsi="Times New Roman" w:cs="Times New Roman"/>
          <w:sz w:val="24"/>
          <w:szCs w:val="24"/>
        </w:rPr>
        <w:t>выполнит</w:t>
      </w:r>
      <w:r w:rsidR="00B53F99">
        <w:rPr>
          <w:rFonts w:ascii="Times New Roman" w:hAnsi="Times New Roman" w:cs="Times New Roman"/>
          <w:sz w:val="24"/>
          <w:szCs w:val="24"/>
        </w:rPr>
        <w:t xml:space="preserve">ь задания 1, </w:t>
      </w:r>
      <w:r w:rsidR="009D30E0"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hAnsi="Times New Roman" w:cs="Times New Roman"/>
          <w:sz w:val="24"/>
          <w:szCs w:val="24"/>
        </w:rPr>
        <w:t>, используя прием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Верные-Неверные</w:t>
      </w:r>
      <w:proofErr w:type="spellEnd"/>
      <w:proofErr w:type="gramEnd"/>
      <w:r w:rsidR="002728A6">
        <w:rPr>
          <w:rFonts w:ascii="Times New Roman" w:hAnsi="Times New Roman" w:cs="Times New Roman"/>
          <w:sz w:val="24"/>
          <w:szCs w:val="24"/>
        </w:rPr>
        <w:t xml:space="preserve"> утверждения»: они</w:t>
      </w:r>
      <w:r>
        <w:rPr>
          <w:rFonts w:ascii="Times New Roman" w:hAnsi="Times New Roman" w:cs="Times New Roman"/>
          <w:sz w:val="24"/>
          <w:szCs w:val="24"/>
        </w:rPr>
        <w:t xml:space="preserve"> записывают в таблицу примеры утверждений, подготовленные учителем, а затем устанавливают, на свой взгляд, верные ли эти утверждения (или в целях экономии времени учитель заранее готовит таблицы и раздает обучающимся). Если они соглашаются, то ставят в графе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нет, то (-). После знакомства с текстом №1, они возвращаются к таблице и оценивают достоверность, используя полученную информацию и заполняя графу таблицы «После чтения текста».</w:t>
      </w:r>
    </w:p>
    <w:p w:rsidR="00B16857" w:rsidRDefault="003359F7" w:rsidP="003359F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F3">
        <w:rPr>
          <w:rFonts w:ascii="Times New Roman" w:hAnsi="Times New Roman" w:cs="Times New Roman"/>
          <w:b/>
          <w:sz w:val="24"/>
          <w:szCs w:val="24"/>
        </w:rPr>
        <w:t>Таблица «Верные – Неверные утверждения»</w:t>
      </w:r>
      <w:r w:rsidR="00B16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9F7" w:rsidRPr="00B16857" w:rsidRDefault="00B16857" w:rsidP="003359F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857">
        <w:rPr>
          <w:rFonts w:ascii="Times New Roman" w:hAnsi="Times New Roman" w:cs="Times New Roman"/>
          <w:sz w:val="24"/>
          <w:szCs w:val="24"/>
        </w:rPr>
        <w:t>(стадии осмысления или рефлексии)</w:t>
      </w:r>
    </w:p>
    <w:p w:rsidR="003359F7" w:rsidRPr="00A818F3" w:rsidRDefault="003359F7" w:rsidP="003359F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4536"/>
        <w:gridCol w:w="1276"/>
        <w:gridCol w:w="2942"/>
      </w:tblGrid>
      <w:tr w:rsidR="003359F7" w:rsidRPr="00A818F3" w:rsidTr="000B4C0E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359F7" w:rsidRPr="00A818F3" w:rsidRDefault="003359F7" w:rsidP="000B4C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59F7" w:rsidRPr="00A818F3" w:rsidRDefault="003359F7" w:rsidP="000B4C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18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18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18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3359F7" w:rsidRPr="00A818F3" w:rsidRDefault="003359F7" w:rsidP="000B4C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1276" w:type="dxa"/>
          </w:tcPr>
          <w:p w:rsidR="003359F7" w:rsidRPr="00A818F3" w:rsidRDefault="003359F7" w:rsidP="000B4C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2942" w:type="dxa"/>
          </w:tcPr>
          <w:p w:rsidR="003359F7" w:rsidRPr="00A818F3" w:rsidRDefault="003359F7" w:rsidP="000B4C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</w:tc>
      </w:tr>
      <w:tr w:rsidR="003359F7" w:rsidRPr="00A818F3" w:rsidTr="000B4C0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59F7" w:rsidRPr="00A818F3" w:rsidRDefault="003359F7" w:rsidP="000B4C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3359F7" w:rsidRPr="00A818F3" w:rsidRDefault="003359F7" w:rsidP="000B4C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2"/>
          </w:tcPr>
          <w:p w:rsidR="003359F7" w:rsidRPr="00A818F3" w:rsidRDefault="003359F7" w:rsidP="000B4C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F3">
              <w:rPr>
                <w:rFonts w:ascii="Times New Roman" w:hAnsi="Times New Roman" w:cs="Times New Roman"/>
                <w:b/>
                <w:sz w:val="24"/>
                <w:szCs w:val="24"/>
              </w:rPr>
              <w:t>чтения текста</w:t>
            </w:r>
          </w:p>
        </w:tc>
      </w:tr>
      <w:tr w:rsidR="003359F7" w:rsidTr="000B4C0E">
        <w:trPr>
          <w:trHeight w:val="414"/>
        </w:trPr>
        <w:tc>
          <w:tcPr>
            <w:tcW w:w="567" w:type="dxa"/>
            <w:tcBorders>
              <w:right w:val="single" w:sz="4" w:space="0" w:color="auto"/>
            </w:tcBorders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359F7" w:rsidRDefault="003359F7" w:rsidP="000B4C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двор въезжает пролетка</w:t>
            </w:r>
            <w:r w:rsidR="00943D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59F7" w:rsidTr="000B4C0E">
        <w:tc>
          <w:tcPr>
            <w:tcW w:w="567" w:type="dxa"/>
            <w:tcBorders>
              <w:right w:val="single" w:sz="4" w:space="0" w:color="auto"/>
            </w:tcBorders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359F7" w:rsidRDefault="003359F7" w:rsidP="000B4C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вкладывает в руку мальчика птичку</w:t>
            </w:r>
            <w:r w:rsidR="00943D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F7" w:rsidTr="000B4C0E">
        <w:tc>
          <w:tcPr>
            <w:tcW w:w="567" w:type="dxa"/>
            <w:tcBorders>
              <w:right w:val="single" w:sz="4" w:space="0" w:color="auto"/>
            </w:tcBorders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359F7" w:rsidRDefault="003359F7" w:rsidP="000B4C0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выпускает птицу особым способом</w:t>
            </w:r>
            <w:r w:rsidR="00943D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F7" w:rsidTr="000B4C0E">
        <w:tc>
          <w:tcPr>
            <w:tcW w:w="567" w:type="dxa"/>
            <w:tcBorders>
              <w:right w:val="single" w:sz="4" w:space="0" w:color="auto"/>
            </w:tcBorders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359F7" w:rsidRDefault="003359F7" w:rsidP="000B4C0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экзаменует рассказчика на знание стихов о птицах</w:t>
            </w:r>
            <w:r w:rsidR="00943D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F7" w:rsidTr="000B4C0E">
        <w:tc>
          <w:tcPr>
            <w:tcW w:w="567" w:type="dxa"/>
            <w:tcBorders>
              <w:right w:val="single" w:sz="4" w:space="0" w:color="auto"/>
            </w:tcBorders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359F7" w:rsidRDefault="003359F7" w:rsidP="000B4C0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Василь-Василич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продать ему птицу</w:t>
            </w:r>
            <w:r w:rsidR="00943D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359F7" w:rsidRDefault="003359F7" w:rsidP="000B4C0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7E9" w:rsidRDefault="003977E9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05B" w:rsidRDefault="00AD205B" w:rsidP="00FE755D">
      <w:pPr>
        <w:pStyle w:val="Default"/>
        <w:spacing w:line="360" w:lineRule="auto"/>
        <w:ind w:firstLine="708"/>
        <w:jc w:val="both"/>
      </w:pPr>
      <w:r w:rsidRPr="00FE755D">
        <w:t xml:space="preserve">Можно предложить обучающимся </w:t>
      </w:r>
      <w:r w:rsidR="00FE755D">
        <w:t xml:space="preserve">на </w:t>
      </w:r>
      <w:r w:rsidR="0049741F">
        <w:t>стадии рефлексии</w:t>
      </w:r>
      <w:r w:rsidR="00FE755D">
        <w:t xml:space="preserve"> </w:t>
      </w:r>
      <w:r w:rsidRPr="00FE755D">
        <w:t>выполнит</w:t>
      </w:r>
      <w:r w:rsidR="00D12925" w:rsidRPr="00FE755D">
        <w:t>ь задание</w:t>
      </w:r>
      <w:r w:rsidRPr="00FE755D">
        <w:t xml:space="preserve">, </w:t>
      </w:r>
      <w:r w:rsidR="00D12925" w:rsidRPr="00FE755D">
        <w:t>используя прием «Тонкие и толстые вопросы</w:t>
      </w:r>
      <w:r w:rsidRPr="00FE755D">
        <w:t>»:</w:t>
      </w:r>
      <w:r w:rsidR="00FE755D" w:rsidRPr="00FE755D">
        <w:t xml:space="preserve"> «</w:t>
      </w:r>
      <w:r w:rsidR="00FE755D">
        <w:t>т</w:t>
      </w:r>
      <w:r w:rsidR="00FE755D" w:rsidRPr="00FE755D">
        <w:t>онкие» вопросы</w:t>
      </w:r>
      <w:r w:rsidR="00FE755D">
        <w:t xml:space="preserve"> – </w:t>
      </w:r>
      <w:r w:rsidR="00FE755D" w:rsidRPr="00FE755D">
        <w:t>вопросы, требующие</w:t>
      </w:r>
      <w:r w:rsidR="00FE755D">
        <w:t xml:space="preserve"> простого, односложного ответа. «Толстые» вопросы – в</w:t>
      </w:r>
      <w:r w:rsidR="00FE755D" w:rsidRPr="00FE755D">
        <w:t xml:space="preserve">опросы, требующие подробного развернутого ответа. </w:t>
      </w:r>
    </w:p>
    <w:tbl>
      <w:tblPr>
        <w:tblStyle w:val="a3"/>
        <w:tblW w:w="0" w:type="auto"/>
        <w:tblInd w:w="250" w:type="dxa"/>
        <w:tblLook w:val="04A0"/>
      </w:tblPr>
      <w:tblGrid>
        <w:gridCol w:w="4111"/>
        <w:gridCol w:w="4961"/>
      </w:tblGrid>
      <w:tr w:rsidR="003977E9" w:rsidRPr="00C926F3" w:rsidTr="00120357">
        <w:tc>
          <w:tcPr>
            <w:tcW w:w="4111" w:type="dxa"/>
          </w:tcPr>
          <w:p w:rsidR="003977E9" w:rsidRPr="00FE755D" w:rsidRDefault="003977E9" w:rsidP="00FE75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5D">
              <w:rPr>
                <w:rFonts w:ascii="Times New Roman" w:hAnsi="Times New Roman" w:cs="Times New Roman"/>
                <w:b/>
                <w:sz w:val="24"/>
                <w:szCs w:val="24"/>
              </w:rPr>
              <w:t>«Тонкие вопросы»</w:t>
            </w:r>
          </w:p>
        </w:tc>
        <w:tc>
          <w:tcPr>
            <w:tcW w:w="4961" w:type="dxa"/>
          </w:tcPr>
          <w:p w:rsidR="003977E9" w:rsidRPr="00FE755D" w:rsidRDefault="003977E9" w:rsidP="00FE75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5D">
              <w:rPr>
                <w:rFonts w:ascii="Times New Roman" w:hAnsi="Times New Roman" w:cs="Times New Roman"/>
                <w:b/>
                <w:sz w:val="24"/>
                <w:szCs w:val="24"/>
              </w:rPr>
              <w:t>«Толстые вопросы»</w:t>
            </w:r>
          </w:p>
        </w:tc>
      </w:tr>
      <w:tr w:rsidR="003977E9" w:rsidTr="00120357">
        <w:tc>
          <w:tcPr>
            <w:tcW w:w="4111" w:type="dxa"/>
          </w:tcPr>
          <w:p w:rsidR="003977E9" w:rsidRDefault="003977E9" w:rsidP="00252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52A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070D">
              <w:rPr>
                <w:rFonts w:ascii="Times New Roman" w:hAnsi="Times New Roman" w:cs="Times New Roman"/>
                <w:sz w:val="24"/>
                <w:szCs w:val="24"/>
              </w:rPr>
              <w:t xml:space="preserve"> какому</w:t>
            </w:r>
            <w:r w:rsidR="00252AF0">
              <w:rPr>
                <w:rFonts w:ascii="Times New Roman" w:hAnsi="Times New Roman" w:cs="Times New Roman"/>
                <w:sz w:val="24"/>
                <w:szCs w:val="24"/>
              </w:rPr>
              <w:t xml:space="preserve"> жанр</w:t>
            </w:r>
            <w:r w:rsidR="009C070D">
              <w:rPr>
                <w:rFonts w:ascii="Times New Roman" w:hAnsi="Times New Roman" w:cs="Times New Roman"/>
                <w:sz w:val="24"/>
                <w:szCs w:val="24"/>
              </w:rPr>
              <w:t>у относится</w:t>
            </w:r>
            <w:r w:rsidR="0025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7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2AF0">
              <w:rPr>
                <w:rFonts w:ascii="Times New Roman" w:hAnsi="Times New Roman" w:cs="Times New Roman"/>
                <w:sz w:val="24"/>
                <w:szCs w:val="24"/>
              </w:rPr>
              <w:t>Птичка Божия не знает ни заботы, ни труда</w:t>
            </w:r>
            <w:r w:rsidR="009C070D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  <w:r w:rsidR="00780C46">
              <w:rPr>
                <w:rFonts w:ascii="Times New Roman" w:hAnsi="Times New Roman" w:cs="Times New Roman"/>
                <w:sz w:val="24"/>
                <w:szCs w:val="24"/>
              </w:rPr>
              <w:t xml:space="preserve"> (Стихотворение).</w:t>
            </w:r>
          </w:p>
        </w:tc>
        <w:tc>
          <w:tcPr>
            <w:tcW w:w="4961" w:type="dxa"/>
          </w:tcPr>
          <w:p w:rsidR="003977E9" w:rsidRDefault="003977E9" w:rsidP="009C07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C070D">
              <w:rPr>
                <w:rFonts w:ascii="Times New Roman" w:hAnsi="Times New Roman" w:cs="Times New Roman"/>
                <w:sz w:val="24"/>
                <w:szCs w:val="24"/>
              </w:rPr>
              <w:t>Что означает фраза «садовая голова»?</w:t>
            </w:r>
          </w:p>
        </w:tc>
      </w:tr>
      <w:tr w:rsidR="009C070D" w:rsidTr="00120357">
        <w:tc>
          <w:tcPr>
            <w:tcW w:w="4111" w:type="dxa"/>
          </w:tcPr>
          <w:p w:rsidR="009C070D" w:rsidRDefault="009C070D" w:rsidP="00252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80C46">
              <w:rPr>
                <w:rFonts w:ascii="Times New Roman" w:hAnsi="Times New Roman" w:cs="Times New Roman"/>
                <w:sz w:val="24"/>
                <w:szCs w:val="24"/>
              </w:rPr>
              <w:t>Как звали кучера? (Антип)</w:t>
            </w:r>
          </w:p>
        </w:tc>
        <w:tc>
          <w:tcPr>
            <w:tcW w:w="4961" w:type="dxa"/>
          </w:tcPr>
          <w:p w:rsidR="009C070D" w:rsidRDefault="0049741F" w:rsidP="009C07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65252">
              <w:rPr>
                <w:rFonts w:ascii="Times New Roman" w:hAnsi="Times New Roman" w:cs="Times New Roman"/>
                <w:sz w:val="24"/>
                <w:szCs w:val="24"/>
              </w:rPr>
              <w:t>Что такое гривенник, пригоршня?</w:t>
            </w:r>
          </w:p>
        </w:tc>
      </w:tr>
    </w:tbl>
    <w:p w:rsidR="00C17604" w:rsidRDefault="00C17604" w:rsidP="00FE6A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33" w:rsidRDefault="00FE6A33" w:rsidP="00FE6A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33">
        <w:rPr>
          <w:rFonts w:ascii="Times New Roman" w:hAnsi="Times New Roman" w:cs="Times New Roman"/>
          <w:b/>
          <w:sz w:val="24"/>
          <w:szCs w:val="24"/>
        </w:rPr>
        <w:t>Задания с развернутым ответом.</w:t>
      </w:r>
    </w:p>
    <w:p w:rsidR="00C17604" w:rsidRDefault="00C17604" w:rsidP="00C17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Почему время, когда по обычаю люди выпускают птиц из клеток, А.С. Пушкин назвал «светлым праздником»? Ответ запишите 2-3 предложениями.</w:t>
      </w:r>
    </w:p>
    <w:p w:rsidR="00D00260" w:rsidRDefault="00C17604" w:rsidP="00C17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568DA">
        <w:rPr>
          <w:rFonts w:ascii="Times New Roman" w:hAnsi="Times New Roman" w:cs="Times New Roman"/>
          <w:sz w:val="24"/>
          <w:szCs w:val="24"/>
        </w:rPr>
        <w:t>Сравните тексты №1 и №2. Укажите не менее четырех признаков, по которым эти тексты отличаются.</w:t>
      </w:r>
    </w:p>
    <w:p w:rsidR="006A4973" w:rsidRDefault="00D00260" w:rsidP="00C17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С3</w:t>
      </w:r>
      <w:r w:rsidR="000B2685">
        <w:rPr>
          <w:rFonts w:ascii="Times New Roman" w:hAnsi="Times New Roman" w:cs="Times New Roman"/>
          <w:sz w:val="24"/>
          <w:szCs w:val="24"/>
        </w:rPr>
        <w:t>.</w:t>
      </w:r>
      <w:r w:rsidR="000B2685">
        <w:rPr>
          <w:rFonts w:ascii="Times New Roman" w:hAnsi="Times New Roman" w:cs="Times New Roman"/>
          <w:sz w:val="24"/>
          <w:szCs w:val="24"/>
        </w:rPr>
        <w:tab/>
        <w:t>Прочитайте фрагмент сочинения ученика по тексту №1 и найд</w:t>
      </w:r>
      <w:r w:rsidR="006A4973">
        <w:rPr>
          <w:rFonts w:ascii="Times New Roman" w:hAnsi="Times New Roman" w:cs="Times New Roman"/>
          <w:sz w:val="24"/>
          <w:szCs w:val="24"/>
        </w:rPr>
        <w:t>ите ошибки, которые он допустил:</w:t>
      </w:r>
    </w:p>
    <w:p w:rsidR="00A65C09" w:rsidRDefault="006A4973" w:rsidP="006A4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книге «Лето Господне»</w:t>
      </w:r>
      <w:r w:rsidR="00A65C09">
        <w:rPr>
          <w:rFonts w:ascii="Times New Roman" w:hAnsi="Times New Roman" w:cs="Times New Roman"/>
          <w:sz w:val="24"/>
          <w:szCs w:val="24"/>
        </w:rPr>
        <w:t xml:space="preserve"> Василия Шмелева есть эпизод празднования Пасхи, в котором каждый персонаж выпускает в небо птиц. Но сначала хозяин птиц проверяет у м</w:t>
      </w:r>
      <w:r w:rsidR="00C906CE">
        <w:rPr>
          <w:rFonts w:ascii="Times New Roman" w:hAnsi="Times New Roman" w:cs="Times New Roman"/>
          <w:sz w:val="24"/>
          <w:szCs w:val="24"/>
        </w:rPr>
        <w:t>альчика знание стихотворения А.</w:t>
      </w:r>
      <w:r w:rsidR="00A65C09">
        <w:rPr>
          <w:rFonts w:ascii="Times New Roman" w:hAnsi="Times New Roman" w:cs="Times New Roman"/>
          <w:sz w:val="24"/>
          <w:szCs w:val="24"/>
        </w:rPr>
        <w:t xml:space="preserve">С. Пушкина «Птичка». </w:t>
      </w:r>
    </w:p>
    <w:p w:rsidR="00A65C09" w:rsidRDefault="00A65C09" w:rsidP="006A4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тому, как ведут себя герои, как каждый выпускает птичку, мы понимаем их чувства и отношение к этому событию». </w:t>
      </w:r>
    </w:p>
    <w:p w:rsidR="00C17604" w:rsidRDefault="002C1B9A" w:rsidP="00690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65C09">
        <w:rPr>
          <w:rFonts w:ascii="Times New Roman" w:hAnsi="Times New Roman" w:cs="Times New Roman"/>
          <w:sz w:val="24"/>
          <w:szCs w:val="24"/>
        </w:rPr>
        <w:t>пишите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 в которых найдены ошибки, в исправленном виде.  </w:t>
      </w:r>
      <w:r w:rsidR="00A65C09">
        <w:rPr>
          <w:rFonts w:ascii="Times New Roman" w:hAnsi="Times New Roman" w:cs="Times New Roman"/>
          <w:sz w:val="24"/>
          <w:szCs w:val="24"/>
        </w:rPr>
        <w:t xml:space="preserve">    </w:t>
      </w:r>
      <w:r w:rsidR="000B2685">
        <w:rPr>
          <w:rFonts w:ascii="Times New Roman" w:hAnsi="Times New Roman" w:cs="Times New Roman"/>
          <w:sz w:val="24"/>
          <w:szCs w:val="24"/>
        </w:rPr>
        <w:t xml:space="preserve"> </w:t>
      </w:r>
      <w:r w:rsidR="00D5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33" w:rsidRPr="007F706B" w:rsidRDefault="00AA520A" w:rsidP="006902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6B">
        <w:rPr>
          <w:rFonts w:ascii="Times New Roman" w:hAnsi="Times New Roman" w:cs="Times New Roman"/>
          <w:b/>
          <w:sz w:val="24"/>
          <w:szCs w:val="24"/>
        </w:rPr>
        <w:t>Указания к оцениванию развернутых ответов.</w:t>
      </w:r>
    </w:p>
    <w:p w:rsidR="007C00A1" w:rsidRPr="007C00A1" w:rsidRDefault="007C00A1" w:rsidP="006902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A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C00A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7C00A1" w:rsidTr="007C00A1">
        <w:tc>
          <w:tcPr>
            <w:tcW w:w="8188" w:type="dxa"/>
          </w:tcPr>
          <w:p w:rsidR="007C00A1" w:rsidRDefault="007C00A1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верного ответа</w:t>
            </w:r>
          </w:p>
        </w:tc>
        <w:tc>
          <w:tcPr>
            <w:tcW w:w="1383" w:type="dxa"/>
          </w:tcPr>
          <w:p w:rsidR="007C00A1" w:rsidRDefault="007C00A1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C00A1" w:rsidTr="007C00A1">
        <w:tc>
          <w:tcPr>
            <w:tcW w:w="8188" w:type="dxa"/>
          </w:tcPr>
          <w:p w:rsidR="007F706B" w:rsidRDefault="007F706B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оба элемента верного ответа.</w:t>
            </w:r>
          </w:p>
          <w:p w:rsidR="007C00A1" w:rsidRDefault="007C00A1" w:rsidP="006902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Объяснена метафора (природа и люди переживают состояние радости, испытывают праздничные, светлые чувства и от возрождения всего живого в весеннюю пору, и от того, что даруют свободу птицам, которые был в неволе).</w:t>
            </w:r>
          </w:p>
          <w:p w:rsidR="007C00A1" w:rsidRDefault="007C00A1" w:rsidP="006902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 записан в виде текста из 2-3 предложений.</w:t>
            </w:r>
          </w:p>
        </w:tc>
        <w:tc>
          <w:tcPr>
            <w:tcW w:w="1383" w:type="dxa"/>
          </w:tcPr>
          <w:p w:rsidR="007C00A1" w:rsidRDefault="007C00A1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06B" w:rsidTr="007C00A1">
        <w:tc>
          <w:tcPr>
            <w:tcW w:w="8188" w:type="dxa"/>
          </w:tcPr>
          <w:p w:rsidR="007F706B" w:rsidRDefault="00C82FEB" w:rsidP="006902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Метафора объяснена, но в тексте отсутствует связность, логичность, последовательность. </w:t>
            </w:r>
          </w:p>
        </w:tc>
        <w:tc>
          <w:tcPr>
            <w:tcW w:w="1383" w:type="dxa"/>
          </w:tcPr>
          <w:p w:rsidR="007F706B" w:rsidRDefault="0034772B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72B" w:rsidTr="007C00A1">
        <w:tc>
          <w:tcPr>
            <w:tcW w:w="8188" w:type="dxa"/>
          </w:tcPr>
          <w:p w:rsidR="0034772B" w:rsidRDefault="0034772B" w:rsidP="006902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не содержит элементов верного ответа или ответ отсутствует. </w:t>
            </w:r>
          </w:p>
        </w:tc>
        <w:tc>
          <w:tcPr>
            <w:tcW w:w="1383" w:type="dxa"/>
          </w:tcPr>
          <w:p w:rsidR="0034772B" w:rsidRDefault="0034772B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6857" w:rsidRDefault="00B16857" w:rsidP="007C2A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72B" w:rsidRPr="007C00A1" w:rsidRDefault="0034772B" w:rsidP="007C2A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34772B" w:rsidTr="004136FE">
        <w:tc>
          <w:tcPr>
            <w:tcW w:w="8188" w:type="dxa"/>
          </w:tcPr>
          <w:p w:rsidR="0034772B" w:rsidRDefault="0034772B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верного ответа</w:t>
            </w:r>
          </w:p>
        </w:tc>
        <w:tc>
          <w:tcPr>
            <w:tcW w:w="1383" w:type="dxa"/>
          </w:tcPr>
          <w:p w:rsidR="0034772B" w:rsidRDefault="0034772B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4772B" w:rsidTr="004136FE">
        <w:tc>
          <w:tcPr>
            <w:tcW w:w="8188" w:type="dxa"/>
          </w:tcPr>
          <w:p w:rsidR="0034772B" w:rsidRDefault="0034772B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сравнения по четырем основаниям.</w:t>
            </w:r>
          </w:p>
          <w:p w:rsidR="0034772B" w:rsidRDefault="0034772B" w:rsidP="006902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произведения, название, проза/поэзия, жанр, лирический герой/рассказчик, количество действующих лиц, чувства (настроение) героя. </w:t>
            </w:r>
            <w:proofErr w:type="gramEnd"/>
          </w:p>
        </w:tc>
        <w:tc>
          <w:tcPr>
            <w:tcW w:w="1383" w:type="dxa"/>
          </w:tcPr>
          <w:p w:rsidR="0034772B" w:rsidRDefault="0034772B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72B" w:rsidTr="004136FE">
        <w:tc>
          <w:tcPr>
            <w:tcW w:w="8188" w:type="dxa"/>
          </w:tcPr>
          <w:p w:rsidR="0034772B" w:rsidRDefault="00C563AA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сравнения по трем основаниям.</w:t>
            </w:r>
          </w:p>
        </w:tc>
        <w:tc>
          <w:tcPr>
            <w:tcW w:w="1383" w:type="dxa"/>
          </w:tcPr>
          <w:p w:rsidR="0034772B" w:rsidRDefault="0034772B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72B" w:rsidTr="004136FE">
        <w:tc>
          <w:tcPr>
            <w:tcW w:w="8188" w:type="dxa"/>
          </w:tcPr>
          <w:p w:rsidR="0034772B" w:rsidRDefault="00C563AA" w:rsidP="006902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сравнения по двум и менее основаниям или ответ отсутствует.</w:t>
            </w:r>
          </w:p>
        </w:tc>
        <w:tc>
          <w:tcPr>
            <w:tcW w:w="1383" w:type="dxa"/>
          </w:tcPr>
          <w:p w:rsidR="0034772B" w:rsidRDefault="0034772B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6857" w:rsidRDefault="00B16857" w:rsidP="007C2A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3AA" w:rsidRPr="007C00A1" w:rsidRDefault="00C563AA" w:rsidP="007C2A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С3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C563AA" w:rsidTr="004136FE">
        <w:tc>
          <w:tcPr>
            <w:tcW w:w="8188" w:type="dxa"/>
          </w:tcPr>
          <w:p w:rsidR="00C563AA" w:rsidRDefault="00C563AA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верного ответа</w:t>
            </w:r>
          </w:p>
        </w:tc>
        <w:tc>
          <w:tcPr>
            <w:tcW w:w="1383" w:type="dxa"/>
          </w:tcPr>
          <w:p w:rsidR="00C563AA" w:rsidRDefault="00C563AA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563AA" w:rsidTr="004136FE">
        <w:tc>
          <w:tcPr>
            <w:tcW w:w="8188" w:type="dxa"/>
          </w:tcPr>
          <w:p w:rsidR="00E6131E" w:rsidRDefault="00E6131E" w:rsidP="00E613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Ответ, в котором исправлены обе ошибки. </w:t>
            </w:r>
          </w:p>
          <w:p w:rsidR="00C563AA" w:rsidRDefault="00690288" w:rsidP="006902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допущены в имени Шмелева и в указании стихотворения А.С.Пушкина «Птичка». Примерный ответ: «</w:t>
            </w:r>
            <w:r w:rsidR="00AF0A94">
              <w:rPr>
                <w:rFonts w:ascii="Times New Roman" w:hAnsi="Times New Roman" w:cs="Times New Roman"/>
                <w:sz w:val="24"/>
                <w:szCs w:val="24"/>
              </w:rPr>
              <w:t>В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 Господне» И.Шмелева есть эпизод празднования Пасхи, в котором каждый персонаж выпускает в небо птиц. Но сначала хозяин птиц проверяет у мальчика зна</w:t>
            </w:r>
            <w:r w:rsidR="00AF0A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стихов о птицах». </w:t>
            </w:r>
          </w:p>
        </w:tc>
        <w:tc>
          <w:tcPr>
            <w:tcW w:w="1383" w:type="dxa"/>
          </w:tcPr>
          <w:p w:rsidR="00C563AA" w:rsidRDefault="00AF0A94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563AA" w:rsidTr="004136FE">
        <w:tc>
          <w:tcPr>
            <w:tcW w:w="8188" w:type="dxa"/>
          </w:tcPr>
          <w:p w:rsidR="00C563AA" w:rsidRDefault="008E7AB4" w:rsidP="007E5F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 ответ, в котором исправлена одна ошибка или нет ответа.</w:t>
            </w:r>
          </w:p>
        </w:tc>
        <w:tc>
          <w:tcPr>
            <w:tcW w:w="1383" w:type="dxa"/>
          </w:tcPr>
          <w:p w:rsidR="00C563AA" w:rsidRDefault="007E5F7A" w:rsidP="00690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63AA" w:rsidRDefault="00C563AA" w:rsidP="00C11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B0" w:rsidRDefault="00613CB0" w:rsidP="00613C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стадии рефлексии составляется </w:t>
      </w:r>
      <w:proofErr w:type="spellStart"/>
      <w:r w:rsidRPr="00A8409A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текстам №1 и №2).</w:t>
      </w:r>
    </w:p>
    <w:p w:rsidR="00613CB0" w:rsidRDefault="00613CB0" w:rsidP="00613C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</w:t>
      </w:r>
    </w:p>
    <w:p w:rsidR="00DF0CAE" w:rsidRDefault="00DF0CAE" w:rsidP="00DF0C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серенькая, тепленькая</w:t>
      </w:r>
    </w:p>
    <w:p w:rsidR="00DF0CAE" w:rsidRDefault="00DF0CAE" w:rsidP="00613C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поет, </w:t>
      </w:r>
      <w:r w:rsidR="00B16857">
        <w:rPr>
          <w:rFonts w:ascii="Times New Roman" w:hAnsi="Times New Roman" w:cs="Times New Roman"/>
          <w:sz w:val="24"/>
          <w:szCs w:val="24"/>
        </w:rPr>
        <w:t>порхает</w:t>
      </w:r>
      <w:r>
        <w:rPr>
          <w:rFonts w:ascii="Times New Roman" w:hAnsi="Times New Roman" w:cs="Times New Roman"/>
          <w:sz w:val="24"/>
          <w:szCs w:val="24"/>
        </w:rPr>
        <w:t xml:space="preserve">, улетает </w:t>
      </w:r>
    </w:p>
    <w:p w:rsidR="00DF0CAE" w:rsidRDefault="007868FB" w:rsidP="00613C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0CAE">
        <w:rPr>
          <w:rFonts w:ascii="Times New Roman" w:hAnsi="Times New Roman" w:cs="Times New Roman"/>
          <w:sz w:val="24"/>
          <w:szCs w:val="24"/>
        </w:rPr>
        <w:t>Птичка Божия не знает ни заботы, ни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0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CAE" w:rsidRDefault="004C1488" w:rsidP="00613C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творенье</w:t>
      </w:r>
    </w:p>
    <w:p w:rsidR="00801709" w:rsidRDefault="00801709" w:rsidP="008017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7868FB">
        <w:rPr>
          <w:rFonts w:ascii="Times New Roman" w:hAnsi="Times New Roman" w:cs="Times New Roman"/>
          <w:sz w:val="24"/>
          <w:szCs w:val="24"/>
        </w:rPr>
        <w:t xml:space="preserve"> всей диагностической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1668" w:type="dxa"/>
        <w:tblLook w:val="04A0"/>
      </w:tblPr>
      <w:tblGrid>
        <w:gridCol w:w="2976"/>
        <w:gridCol w:w="2977"/>
      </w:tblGrid>
      <w:tr w:rsidR="0022165C" w:rsidTr="0022165C">
        <w:tc>
          <w:tcPr>
            <w:tcW w:w="2976" w:type="dxa"/>
          </w:tcPr>
          <w:p w:rsidR="0022165C" w:rsidRDefault="0022165C" w:rsidP="00801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977" w:type="dxa"/>
          </w:tcPr>
          <w:p w:rsidR="0022165C" w:rsidRDefault="0022165C" w:rsidP="00801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165C" w:rsidTr="0022165C">
        <w:tc>
          <w:tcPr>
            <w:tcW w:w="2976" w:type="dxa"/>
          </w:tcPr>
          <w:p w:rsidR="0022165C" w:rsidRDefault="0022165C" w:rsidP="00801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977" w:type="dxa"/>
          </w:tcPr>
          <w:p w:rsidR="0022165C" w:rsidRDefault="0022165C" w:rsidP="00801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</w:tr>
      <w:tr w:rsidR="0022165C" w:rsidTr="0022165C">
        <w:tc>
          <w:tcPr>
            <w:tcW w:w="2976" w:type="dxa"/>
          </w:tcPr>
          <w:p w:rsidR="0022165C" w:rsidRDefault="0022165C" w:rsidP="00801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977" w:type="dxa"/>
          </w:tcPr>
          <w:p w:rsidR="0022165C" w:rsidRDefault="0022165C" w:rsidP="00801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22165C" w:rsidTr="0022165C">
        <w:tc>
          <w:tcPr>
            <w:tcW w:w="2976" w:type="dxa"/>
          </w:tcPr>
          <w:p w:rsidR="0022165C" w:rsidRDefault="0022165C" w:rsidP="00801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77" w:type="dxa"/>
          </w:tcPr>
          <w:p w:rsidR="0022165C" w:rsidRDefault="0022165C" w:rsidP="00801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</w:tr>
      <w:tr w:rsidR="0022165C" w:rsidTr="0022165C">
        <w:tc>
          <w:tcPr>
            <w:tcW w:w="2976" w:type="dxa"/>
          </w:tcPr>
          <w:p w:rsidR="0022165C" w:rsidRDefault="0022165C" w:rsidP="00801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977" w:type="dxa"/>
          </w:tcPr>
          <w:p w:rsidR="0022165C" w:rsidRDefault="0022165C" w:rsidP="00801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</w:tr>
    </w:tbl>
    <w:p w:rsidR="0022165C" w:rsidRDefault="0022165C" w:rsidP="008017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628" w:rsidRDefault="00E75628" w:rsidP="008017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для совершенствования читательской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5628" w:rsidRDefault="00E75628" w:rsidP="00E7562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задания, для выполнения которых в большей степени </w:t>
      </w:r>
      <w:r w:rsidR="00415E82">
        <w:rPr>
          <w:rFonts w:ascii="Times New Roman" w:hAnsi="Times New Roman" w:cs="Times New Roman"/>
          <w:sz w:val="24"/>
          <w:szCs w:val="24"/>
        </w:rPr>
        <w:t>нужно интерпретировать, преобразовывать, оценивать информацию.</w:t>
      </w:r>
    </w:p>
    <w:p w:rsidR="00415E82" w:rsidRDefault="00415E82" w:rsidP="00E7562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задания, построенные на сопоставлении информации из нескольких источников.</w:t>
      </w:r>
    </w:p>
    <w:p w:rsidR="00415E82" w:rsidRDefault="00415E82" w:rsidP="00E7562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устойчивого интереса к чтению организовывать работу на уроках с применением ТРКМ.</w:t>
      </w:r>
    </w:p>
    <w:p w:rsidR="00415E82" w:rsidRPr="00E75628" w:rsidRDefault="00415E82" w:rsidP="00E7562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тексты различных видов (схемы, таблицы, графики), учить работать с дополнительной информацией (сноски, приложения).</w:t>
      </w:r>
    </w:p>
    <w:sectPr w:rsidR="00415E82" w:rsidRPr="00E75628" w:rsidSect="0001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535"/>
    <w:multiLevelType w:val="hybridMultilevel"/>
    <w:tmpl w:val="94E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61E"/>
    <w:multiLevelType w:val="hybridMultilevel"/>
    <w:tmpl w:val="98266740"/>
    <w:lvl w:ilvl="0" w:tplc="5284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072"/>
    <w:rsid w:val="00001674"/>
    <w:rsid w:val="00012C40"/>
    <w:rsid w:val="0002489A"/>
    <w:rsid w:val="000A1F1A"/>
    <w:rsid w:val="000B2685"/>
    <w:rsid w:val="00105E64"/>
    <w:rsid w:val="00112E59"/>
    <w:rsid w:val="0011781F"/>
    <w:rsid w:val="00122956"/>
    <w:rsid w:val="001248DD"/>
    <w:rsid w:val="00135028"/>
    <w:rsid w:val="00140B4E"/>
    <w:rsid w:val="00155859"/>
    <w:rsid w:val="00176CE8"/>
    <w:rsid w:val="00195C21"/>
    <w:rsid w:val="001A2EAA"/>
    <w:rsid w:val="001B74E2"/>
    <w:rsid w:val="0022165C"/>
    <w:rsid w:val="00247714"/>
    <w:rsid w:val="00252AF0"/>
    <w:rsid w:val="00255E47"/>
    <w:rsid w:val="002704AF"/>
    <w:rsid w:val="002728A6"/>
    <w:rsid w:val="002A02B6"/>
    <w:rsid w:val="002C1151"/>
    <w:rsid w:val="002C1B9A"/>
    <w:rsid w:val="002D2128"/>
    <w:rsid w:val="002E0C44"/>
    <w:rsid w:val="002E34F3"/>
    <w:rsid w:val="003359F7"/>
    <w:rsid w:val="0034772B"/>
    <w:rsid w:val="003977E9"/>
    <w:rsid w:val="003E14D0"/>
    <w:rsid w:val="00415E82"/>
    <w:rsid w:val="004343D6"/>
    <w:rsid w:val="00461F79"/>
    <w:rsid w:val="00475531"/>
    <w:rsid w:val="004826D1"/>
    <w:rsid w:val="00485B8F"/>
    <w:rsid w:val="0049741F"/>
    <w:rsid w:val="004A06A7"/>
    <w:rsid w:val="004C1488"/>
    <w:rsid w:val="004F3C5E"/>
    <w:rsid w:val="00512021"/>
    <w:rsid w:val="00524C1F"/>
    <w:rsid w:val="00580C14"/>
    <w:rsid w:val="005A2B14"/>
    <w:rsid w:val="005D13F4"/>
    <w:rsid w:val="00613CB0"/>
    <w:rsid w:val="00616DDE"/>
    <w:rsid w:val="00674161"/>
    <w:rsid w:val="006831B2"/>
    <w:rsid w:val="006847B4"/>
    <w:rsid w:val="00690288"/>
    <w:rsid w:val="006A4973"/>
    <w:rsid w:val="00760B41"/>
    <w:rsid w:val="00780C46"/>
    <w:rsid w:val="007868FB"/>
    <w:rsid w:val="007C00A1"/>
    <w:rsid w:val="007C2A2E"/>
    <w:rsid w:val="007E5B97"/>
    <w:rsid w:val="007E5F7A"/>
    <w:rsid w:val="007F706B"/>
    <w:rsid w:val="00801709"/>
    <w:rsid w:val="00802F2A"/>
    <w:rsid w:val="00817C51"/>
    <w:rsid w:val="00841ED9"/>
    <w:rsid w:val="008B5C96"/>
    <w:rsid w:val="008E0111"/>
    <w:rsid w:val="008E7AB4"/>
    <w:rsid w:val="008F6E0C"/>
    <w:rsid w:val="00943D6F"/>
    <w:rsid w:val="00965252"/>
    <w:rsid w:val="00975CA5"/>
    <w:rsid w:val="00992162"/>
    <w:rsid w:val="009C070D"/>
    <w:rsid w:val="009D30E0"/>
    <w:rsid w:val="00A5677A"/>
    <w:rsid w:val="00A65C09"/>
    <w:rsid w:val="00A818F3"/>
    <w:rsid w:val="00A8409A"/>
    <w:rsid w:val="00AA520A"/>
    <w:rsid w:val="00AC0AF3"/>
    <w:rsid w:val="00AD0072"/>
    <w:rsid w:val="00AD205B"/>
    <w:rsid w:val="00AE29F7"/>
    <w:rsid w:val="00AE7B67"/>
    <w:rsid w:val="00AF0A94"/>
    <w:rsid w:val="00B16857"/>
    <w:rsid w:val="00B53F99"/>
    <w:rsid w:val="00B679B5"/>
    <w:rsid w:val="00C11376"/>
    <w:rsid w:val="00C17604"/>
    <w:rsid w:val="00C37B54"/>
    <w:rsid w:val="00C427D3"/>
    <w:rsid w:val="00C563AA"/>
    <w:rsid w:val="00C719FA"/>
    <w:rsid w:val="00C80286"/>
    <w:rsid w:val="00C82FEB"/>
    <w:rsid w:val="00C906CE"/>
    <w:rsid w:val="00CA0788"/>
    <w:rsid w:val="00CA11B7"/>
    <w:rsid w:val="00CA3CD2"/>
    <w:rsid w:val="00CD0DC6"/>
    <w:rsid w:val="00CE356F"/>
    <w:rsid w:val="00CF7379"/>
    <w:rsid w:val="00D00260"/>
    <w:rsid w:val="00D12925"/>
    <w:rsid w:val="00D16518"/>
    <w:rsid w:val="00D5189D"/>
    <w:rsid w:val="00D542C6"/>
    <w:rsid w:val="00D568DA"/>
    <w:rsid w:val="00D85B1A"/>
    <w:rsid w:val="00DD5BCA"/>
    <w:rsid w:val="00DD65FD"/>
    <w:rsid w:val="00DE170C"/>
    <w:rsid w:val="00DF0CAE"/>
    <w:rsid w:val="00E0543E"/>
    <w:rsid w:val="00E07155"/>
    <w:rsid w:val="00E42A95"/>
    <w:rsid w:val="00E6131E"/>
    <w:rsid w:val="00E75628"/>
    <w:rsid w:val="00E92399"/>
    <w:rsid w:val="00ED0DB4"/>
    <w:rsid w:val="00ED1153"/>
    <w:rsid w:val="00F05068"/>
    <w:rsid w:val="00F27040"/>
    <w:rsid w:val="00F54533"/>
    <w:rsid w:val="00FE6A33"/>
    <w:rsid w:val="00FE72FB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7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02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C1151"/>
  </w:style>
  <w:style w:type="character" w:styleId="a6">
    <w:name w:val="Hyperlink"/>
    <w:basedOn w:val="a0"/>
    <w:uiPriority w:val="99"/>
    <w:unhideWhenUsed/>
    <w:rsid w:val="002C1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119</cp:revision>
  <dcterms:created xsi:type="dcterms:W3CDTF">2022-09-11T16:37:00Z</dcterms:created>
  <dcterms:modified xsi:type="dcterms:W3CDTF">2023-10-02T08:30:00Z</dcterms:modified>
</cp:coreProperties>
</file>