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F0" w:rsidRPr="003D66E2" w:rsidRDefault="00AA37F0" w:rsidP="00AA37F0">
      <w:pPr>
        <w:tabs>
          <w:tab w:val="center" w:pos="4677"/>
          <w:tab w:val="left" w:pos="573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ab/>
      </w:r>
      <w:r w:rsidRPr="003D66E2">
        <w:rPr>
          <w:rFonts w:ascii="Times New Roman" w:hAnsi="Times New Roman"/>
          <w:b/>
          <w:sz w:val="28"/>
          <w:szCs w:val="28"/>
        </w:rPr>
        <w:t>Урок 1</w:t>
      </w:r>
      <w:r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ab/>
      </w:r>
    </w:p>
    <w:p w:rsidR="00AA37F0" w:rsidRDefault="00AA37F0" w:rsidP="00AA3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b/>
          <w:sz w:val="28"/>
          <w:szCs w:val="28"/>
        </w:rPr>
        <w:t>Тема:</w:t>
      </w:r>
      <w:r w:rsidRPr="003D66E2">
        <w:rPr>
          <w:rFonts w:ascii="Times New Roman" w:hAnsi="Times New Roman"/>
          <w:sz w:val="28"/>
          <w:szCs w:val="28"/>
        </w:rPr>
        <w:t xml:space="preserve"> Техника безопасности. Построение в колонну по одному.</w:t>
      </w:r>
    </w:p>
    <w:bookmarkEnd w:id="0"/>
    <w:p w:rsidR="00AA37F0" w:rsidRPr="003D66E2" w:rsidRDefault="00AA37F0" w:rsidP="00AA3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7F0" w:rsidRPr="003D66E2" w:rsidRDefault="00AA37F0" w:rsidP="00AA3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3D66E2">
        <w:rPr>
          <w:rFonts w:ascii="Times New Roman" w:hAnsi="Times New Roman"/>
          <w:b/>
          <w:sz w:val="28"/>
          <w:szCs w:val="28"/>
        </w:rPr>
        <w:t>:</w:t>
      </w:r>
      <w:r w:rsidRPr="003D66E2">
        <w:rPr>
          <w:rFonts w:ascii="Times New Roman" w:hAnsi="Times New Roman"/>
          <w:sz w:val="28"/>
          <w:szCs w:val="28"/>
        </w:rPr>
        <w:t xml:space="preserve"> - познакомить с содержанием и организации уроков физкультуры, техникой безопасного поведения,</w:t>
      </w:r>
    </w:p>
    <w:p w:rsidR="00AA37F0" w:rsidRPr="003D66E2" w:rsidRDefault="00AA37F0" w:rsidP="00AA3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>- учить строиться в колонну по одному,</w:t>
      </w:r>
    </w:p>
    <w:p w:rsidR="00AA37F0" w:rsidRPr="003D66E2" w:rsidRDefault="00AA37F0" w:rsidP="00AA3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>- развивать внимание, ловкость, быстроту,</w:t>
      </w:r>
    </w:p>
    <w:p w:rsidR="00AA37F0" w:rsidRPr="003D66E2" w:rsidRDefault="00AA37F0" w:rsidP="00AA3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>- воспитывать чувство коллективизма и ответственности.</w:t>
      </w:r>
    </w:p>
    <w:p w:rsidR="00AA37F0" w:rsidRPr="003D66E2" w:rsidRDefault="00AA37F0" w:rsidP="00AA3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>Ход урока.</w:t>
      </w:r>
    </w:p>
    <w:p w:rsidR="00AA37F0" w:rsidRPr="003D66E2" w:rsidRDefault="00AA37F0" w:rsidP="00AA37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D66E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D66E2">
        <w:rPr>
          <w:rFonts w:ascii="Times New Roman" w:hAnsi="Times New Roman"/>
          <w:b/>
          <w:i/>
          <w:sz w:val="28"/>
          <w:szCs w:val="28"/>
        </w:rPr>
        <w:t>. Вводная часть.</w:t>
      </w:r>
    </w:p>
    <w:p w:rsidR="00AA37F0" w:rsidRPr="003D66E2" w:rsidRDefault="00AA37F0" w:rsidP="00AA37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>Беседа о роли занятий физической культурой, ознакомление с техникой безопасного поведения на уроках.</w:t>
      </w:r>
    </w:p>
    <w:p w:rsidR="00AA37F0" w:rsidRPr="003D66E2" w:rsidRDefault="00AA37F0" w:rsidP="00AA37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 xml:space="preserve">Построение по росту, равнение по носкам вдоль обозначенной линии – такой строй </w:t>
      </w:r>
      <w:proofErr w:type="gramStart"/>
      <w:r w:rsidRPr="003D66E2">
        <w:rPr>
          <w:rFonts w:ascii="Times New Roman" w:hAnsi="Times New Roman"/>
          <w:sz w:val="28"/>
          <w:szCs w:val="28"/>
        </w:rPr>
        <w:t>называется  шеренгой</w:t>
      </w:r>
      <w:proofErr w:type="gramEnd"/>
      <w:r w:rsidRPr="003D66E2">
        <w:rPr>
          <w:rFonts w:ascii="Times New Roman" w:hAnsi="Times New Roman"/>
          <w:sz w:val="28"/>
          <w:szCs w:val="28"/>
        </w:rPr>
        <w:t xml:space="preserve">. Отработка навыка построения в шеренгу: </w:t>
      </w:r>
    </w:p>
    <w:p w:rsidR="00AA37F0" w:rsidRPr="003D66E2" w:rsidRDefault="00AA37F0" w:rsidP="00AA37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>«Разойдись, в одну шеренгу становись».</w:t>
      </w:r>
    </w:p>
    <w:p w:rsidR="00AA37F0" w:rsidRPr="003D66E2" w:rsidRDefault="00AA37F0" w:rsidP="00AA3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>Ходьба в колонне по одному в обход зала, чередование с бегом (20-30с). Ходьба и бег врассыпную Построение в круг.</w:t>
      </w:r>
    </w:p>
    <w:p w:rsidR="00AA37F0" w:rsidRPr="003D66E2" w:rsidRDefault="00AA37F0" w:rsidP="00AA37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D66E2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3D66E2">
        <w:rPr>
          <w:rFonts w:ascii="Times New Roman" w:hAnsi="Times New Roman"/>
          <w:b/>
          <w:i/>
          <w:sz w:val="28"/>
          <w:szCs w:val="28"/>
        </w:rPr>
        <w:t>. Основная часть.</w:t>
      </w:r>
    </w:p>
    <w:p w:rsidR="00AA37F0" w:rsidRPr="003D66E2" w:rsidRDefault="00AA37F0" w:rsidP="00AA37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66E2">
        <w:rPr>
          <w:rFonts w:ascii="Times New Roman" w:hAnsi="Times New Roman"/>
          <w:i/>
          <w:sz w:val="28"/>
          <w:szCs w:val="28"/>
        </w:rPr>
        <w:t>Общеразвивающие упражнения:</w:t>
      </w:r>
    </w:p>
    <w:p w:rsidR="00AA37F0" w:rsidRPr="003D66E2" w:rsidRDefault="00AA37F0" w:rsidP="00AA3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66E2">
        <w:rPr>
          <w:rFonts w:ascii="Times New Roman" w:hAnsi="Times New Roman"/>
          <w:sz w:val="28"/>
          <w:szCs w:val="28"/>
        </w:rPr>
        <w:t>И.п</w:t>
      </w:r>
      <w:proofErr w:type="spellEnd"/>
      <w:r w:rsidRPr="003D66E2">
        <w:rPr>
          <w:rFonts w:ascii="Times New Roman" w:hAnsi="Times New Roman"/>
          <w:sz w:val="28"/>
          <w:szCs w:val="28"/>
        </w:rPr>
        <w:t>. основная стойка, руки опущены вдоль туловища. 1-2 –дугами наружу руки вверх, подняться на носки; 3-4- вернуться в исходное положение. (6-8 раз)</w:t>
      </w:r>
    </w:p>
    <w:p w:rsidR="00AA37F0" w:rsidRPr="003D66E2" w:rsidRDefault="00AA37F0" w:rsidP="00AA3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66E2">
        <w:rPr>
          <w:rFonts w:ascii="Times New Roman" w:hAnsi="Times New Roman"/>
          <w:sz w:val="28"/>
          <w:szCs w:val="28"/>
        </w:rPr>
        <w:t>И.п</w:t>
      </w:r>
      <w:proofErr w:type="spellEnd"/>
      <w:r w:rsidRPr="003D66E2">
        <w:rPr>
          <w:rFonts w:ascii="Times New Roman" w:hAnsi="Times New Roman"/>
          <w:sz w:val="28"/>
          <w:szCs w:val="28"/>
        </w:rPr>
        <w:t>. стойка ноги на ширине плеч, руки на пояс. 1- поворот туловища вправо, правую руку ладонью вверх, 2- исходное положение, 3-4- то же самое в другую сторону. (6-8 раз).</w:t>
      </w:r>
    </w:p>
    <w:p w:rsidR="00AA37F0" w:rsidRPr="003D66E2" w:rsidRDefault="00AA37F0" w:rsidP="00AA3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66E2">
        <w:rPr>
          <w:rFonts w:ascii="Times New Roman" w:hAnsi="Times New Roman"/>
          <w:sz w:val="28"/>
          <w:szCs w:val="28"/>
        </w:rPr>
        <w:t>И.п</w:t>
      </w:r>
      <w:proofErr w:type="spellEnd"/>
      <w:r w:rsidRPr="003D66E2">
        <w:rPr>
          <w:rFonts w:ascii="Times New Roman" w:hAnsi="Times New Roman"/>
          <w:sz w:val="28"/>
          <w:szCs w:val="28"/>
        </w:rPr>
        <w:t>. основная стойка, руки на пояс. 1-2- приседая, колени развести в стороны, руки вперед. 3-4- выпрямиться в исходное положение. (6-8 раз).</w:t>
      </w:r>
    </w:p>
    <w:p w:rsidR="00AA37F0" w:rsidRPr="003D66E2" w:rsidRDefault="00AA37F0" w:rsidP="00AA3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66E2">
        <w:rPr>
          <w:rFonts w:ascii="Times New Roman" w:hAnsi="Times New Roman"/>
          <w:sz w:val="28"/>
          <w:szCs w:val="28"/>
        </w:rPr>
        <w:t>И.п</w:t>
      </w:r>
      <w:proofErr w:type="spellEnd"/>
      <w:r w:rsidRPr="003D66E2">
        <w:rPr>
          <w:rFonts w:ascii="Times New Roman" w:hAnsi="Times New Roman"/>
          <w:sz w:val="28"/>
          <w:szCs w:val="28"/>
        </w:rPr>
        <w:t xml:space="preserve">. стоя, ноги на ширине плеч, руки на пояс. 1- руки в стороны, 2- наклон вперед– вниз, руками коснуться носков ног, 3-выпрямиться, руки в стороны, 4-исходное положение. </w:t>
      </w:r>
    </w:p>
    <w:p w:rsidR="00AA37F0" w:rsidRPr="003D66E2" w:rsidRDefault="00AA37F0" w:rsidP="00AA37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>(6-8 раз).</w:t>
      </w:r>
    </w:p>
    <w:p w:rsidR="00AA37F0" w:rsidRPr="003D66E2" w:rsidRDefault="00AA37F0" w:rsidP="00AA37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66E2">
        <w:rPr>
          <w:rFonts w:ascii="Times New Roman" w:hAnsi="Times New Roman"/>
          <w:sz w:val="28"/>
          <w:szCs w:val="28"/>
        </w:rPr>
        <w:t>И.п</w:t>
      </w:r>
      <w:proofErr w:type="spellEnd"/>
      <w:r w:rsidRPr="003D66E2">
        <w:rPr>
          <w:rFonts w:ascii="Times New Roman" w:hAnsi="Times New Roman"/>
          <w:sz w:val="28"/>
          <w:szCs w:val="28"/>
        </w:rPr>
        <w:t>. основная стойка, руки на пояс. Прыжки на двух ногах на месте в чередовании с ходьбой. 20 подпрыгиваний (3-4раза).</w:t>
      </w:r>
    </w:p>
    <w:p w:rsidR="00AA37F0" w:rsidRPr="003D66E2" w:rsidRDefault="00AA37F0" w:rsidP="00AA37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66E2">
        <w:rPr>
          <w:rFonts w:ascii="Times New Roman" w:hAnsi="Times New Roman"/>
          <w:i/>
          <w:sz w:val="28"/>
          <w:szCs w:val="28"/>
        </w:rPr>
        <w:t>Подвижная игра «</w:t>
      </w:r>
      <w:proofErr w:type="spellStart"/>
      <w:r w:rsidRPr="003D66E2">
        <w:rPr>
          <w:rFonts w:ascii="Times New Roman" w:hAnsi="Times New Roman"/>
          <w:i/>
          <w:sz w:val="28"/>
          <w:szCs w:val="28"/>
        </w:rPr>
        <w:t>Ловишки</w:t>
      </w:r>
      <w:proofErr w:type="spellEnd"/>
      <w:r w:rsidRPr="003D66E2">
        <w:rPr>
          <w:rFonts w:ascii="Times New Roman" w:hAnsi="Times New Roman"/>
          <w:i/>
          <w:sz w:val="28"/>
          <w:szCs w:val="28"/>
        </w:rPr>
        <w:t>»</w:t>
      </w:r>
    </w:p>
    <w:p w:rsidR="00AA37F0" w:rsidRPr="003D66E2" w:rsidRDefault="00AA37F0" w:rsidP="00AA37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 xml:space="preserve">С помощью считалки выбирается </w:t>
      </w:r>
      <w:proofErr w:type="spellStart"/>
      <w:r w:rsidRPr="003D66E2">
        <w:rPr>
          <w:rFonts w:ascii="Times New Roman" w:hAnsi="Times New Roman"/>
          <w:sz w:val="28"/>
          <w:szCs w:val="28"/>
        </w:rPr>
        <w:t>ловишка</w:t>
      </w:r>
      <w:proofErr w:type="spellEnd"/>
      <w:r w:rsidRPr="003D66E2">
        <w:rPr>
          <w:rFonts w:ascii="Times New Roman" w:hAnsi="Times New Roman"/>
          <w:sz w:val="28"/>
          <w:szCs w:val="28"/>
        </w:rPr>
        <w:t xml:space="preserve">, он становится на середину площадки. По сигналу «Раз, два три – </w:t>
      </w:r>
      <w:proofErr w:type="spellStart"/>
      <w:r w:rsidRPr="003D66E2">
        <w:rPr>
          <w:rFonts w:ascii="Times New Roman" w:hAnsi="Times New Roman"/>
          <w:sz w:val="28"/>
          <w:szCs w:val="28"/>
        </w:rPr>
        <w:t>лови</w:t>
      </w:r>
      <w:proofErr w:type="gramStart"/>
      <w:r w:rsidRPr="003D66E2">
        <w:rPr>
          <w:rFonts w:ascii="Times New Roman" w:hAnsi="Times New Roman"/>
          <w:sz w:val="28"/>
          <w:szCs w:val="28"/>
        </w:rPr>
        <w:t>!»все</w:t>
      </w:r>
      <w:proofErr w:type="spellEnd"/>
      <w:proofErr w:type="gramEnd"/>
      <w:r w:rsidRPr="003D66E2">
        <w:rPr>
          <w:rFonts w:ascii="Times New Roman" w:hAnsi="Times New Roman"/>
          <w:sz w:val="28"/>
          <w:szCs w:val="28"/>
        </w:rPr>
        <w:t xml:space="preserve"> разбегаются по площадке, увертываются от </w:t>
      </w:r>
      <w:proofErr w:type="spellStart"/>
      <w:r w:rsidRPr="003D66E2">
        <w:rPr>
          <w:rFonts w:ascii="Times New Roman" w:hAnsi="Times New Roman"/>
          <w:sz w:val="28"/>
          <w:szCs w:val="28"/>
        </w:rPr>
        <w:t>ловишки</w:t>
      </w:r>
      <w:proofErr w:type="spellEnd"/>
      <w:r w:rsidRPr="003D66E2">
        <w:rPr>
          <w:rFonts w:ascii="Times New Roman" w:hAnsi="Times New Roman"/>
          <w:sz w:val="28"/>
          <w:szCs w:val="28"/>
        </w:rPr>
        <w:t xml:space="preserve">, который старается догнать кого – либо и запятнать. Когда пойманы 4-5 человек, выбирается новый </w:t>
      </w:r>
      <w:proofErr w:type="spellStart"/>
      <w:r w:rsidRPr="003D66E2">
        <w:rPr>
          <w:rFonts w:ascii="Times New Roman" w:hAnsi="Times New Roman"/>
          <w:sz w:val="28"/>
          <w:szCs w:val="28"/>
        </w:rPr>
        <w:t>ловишка</w:t>
      </w:r>
      <w:proofErr w:type="spellEnd"/>
      <w:r w:rsidRPr="003D66E2">
        <w:rPr>
          <w:rFonts w:ascii="Times New Roman" w:hAnsi="Times New Roman"/>
          <w:sz w:val="28"/>
          <w:szCs w:val="28"/>
        </w:rPr>
        <w:t>. Игра повторяется 3-4 раза.</w:t>
      </w:r>
    </w:p>
    <w:p w:rsidR="00AA37F0" w:rsidRPr="003D66E2" w:rsidRDefault="00AA37F0" w:rsidP="00AA37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D66E2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3D66E2">
        <w:rPr>
          <w:rFonts w:ascii="Times New Roman" w:hAnsi="Times New Roman"/>
          <w:b/>
          <w:i/>
          <w:sz w:val="28"/>
          <w:szCs w:val="28"/>
        </w:rPr>
        <w:t>. Заключительная часть.</w:t>
      </w:r>
    </w:p>
    <w:p w:rsidR="00AA37F0" w:rsidRDefault="00AA37F0" w:rsidP="00AA3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sz w:val="28"/>
          <w:szCs w:val="28"/>
        </w:rPr>
        <w:t xml:space="preserve">            Ходьба в колонне по одному в обход зала. Подведение итогов урока.</w:t>
      </w:r>
    </w:p>
    <w:p w:rsidR="006D7C0C" w:rsidRDefault="006D7C0C"/>
    <w:sectPr w:rsidR="006D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6585"/>
    <w:multiLevelType w:val="hybridMultilevel"/>
    <w:tmpl w:val="E1E4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2519"/>
    <w:multiLevelType w:val="hybridMultilevel"/>
    <w:tmpl w:val="8AEA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350D"/>
    <w:multiLevelType w:val="hybridMultilevel"/>
    <w:tmpl w:val="2B9E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B8B"/>
    <w:multiLevelType w:val="hybridMultilevel"/>
    <w:tmpl w:val="CBF2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F0"/>
    <w:rsid w:val="006D7C0C"/>
    <w:rsid w:val="00A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C29C-95B7-4598-8E57-6FB98AE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2017-12-27T08:09:00Z</dcterms:created>
  <dcterms:modified xsi:type="dcterms:W3CDTF">2017-12-27T08:10:00Z</dcterms:modified>
</cp:coreProperties>
</file>