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Білім беру саласы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: «Қатынас»,  «Шығармашылық»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Бөлімі: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«Сөйлеуді дамыту»,  «Сурет салу».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Тақырыбы: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 «Үй жануарлары»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bCs/>
          <w:sz w:val="28"/>
          <w:lang w:val="kk-KZ"/>
        </w:rPr>
        <w:t>Ү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й жануарлары туралы түсініктерін тереңдету, үй жануары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туралы толық мағлұмат беру. Үй жануарлары жайында білімдерін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бекіту. Балалардың сөздік қорын молайту, есте сақтау және ойлау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қабілеттерін дамыту. Үй жануарларын күтуге, қорғауға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қамқорлық жасауға тәрбиелеу.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 xml:space="preserve">Міндеті: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Оқу іс- әрекет арқылы балалардың ойларын есте сақтау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қабілеттерін дамыту, шығармашылық қызығушылықтарын арттыру.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Қөрнекілігі: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 Үй жануарлары</w:t>
      </w:r>
      <w:r>
        <w:rPr>
          <w:rFonts w:ascii="Times New Roman" w:eastAsia="Times New Roman" w:hAnsi="Times New Roman" w:cs="Times New Roman"/>
          <w:sz w:val="28"/>
          <w:lang w:val="kk-KZ"/>
        </w:rPr>
        <w:t>ның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 суреттері, дидактикалық плакат.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Құрал- жабдықтары: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 Ақ қағаз, жасыл гуаш, губка, балауыз, дымқыл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шөберек.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Сөздік жұмыс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: Үй жануарлары,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түйе, сиыр, қой, жылқы.</w:t>
      </w:r>
    </w:p>
    <w:p w:rsid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Билингвалдық компонент: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 xml:space="preserve"> Үй жануарлары- домашние животные, түйе-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C03C08" w:rsidRPr="00C03C08" w:rsidRDefault="00C03C08" w:rsidP="00C03C08">
      <w:pPr>
        <w:pStyle w:val="a4"/>
        <w:spacing w:line="276" w:lineRule="auto"/>
        <w:ind w:right="-1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верблюд, сиыр- корова, қой- ов</w:t>
      </w:r>
      <w:r>
        <w:rPr>
          <w:rFonts w:ascii="Times New Roman" w:eastAsia="Times New Roman" w:hAnsi="Times New Roman" w:cs="Times New Roman"/>
          <w:sz w:val="28"/>
          <w:lang w:val="kk-KZ"/>
        </w:rPr>
        <w:t>ца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, жылқы- лошадь.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C03C08">
        <w:rPr>
          <w:rFonts w:ascii="Times New Roman" w:eastAsia="Times New Roman" w:hAnsi="Times New Roman" w:cs="Times New Roman"/>
          <w:b/>
          <w:bCs/>
          <w:sz w:val="28"/>
          <w:lang w:val="kk-KZ"/>
        </w:rPr>
        <w:t>Инклюзивты әлеумент</w:t>
      </w:r>
      <w:r w:rsidRPr="00C03C08">
        <w:rPr>
          <w:rFonts w:ascii="Times New Roman" w:eastAsia="Times New Roman" w:hAnsi="Times New Roman" w:cs="Times New Roman"/>
          <w:sz w:val="28"/>
          <w:lang w:val="kk-KZ"/>
        </w:rPr>
        <w:t>: Қайратқа жеке көмек көрсету.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tbl>
      <w:tblPr>
        <w:tblW w:w="10727" w:type="dxa"/>
        <w:tblCellSpacing w:w="0" w:type="dxa"/>
        <w:tblInd w:w="-21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96"/>
        <w:gridCol w:w="4084"/>
        <w:gridCol w:w="3402"/>
        <w:gridCol w:w="945"/>
      </w:tblGrid>
      <w:tr w:rsidR="00C03C08" w:rsidRPr="00C03C08" w:rsidTr="00496992">
        <w:trPr>
          <w:gridAfter w:val="1"/>
          <w:wAfter w:w="945" w:type="dxa"/>
          <w:tblCellSpacing w:w="0" w:type="dxa"/>
        </w:trPr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Оқу қызметі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Тәрбиешінің оқу қызметі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Балалардың қызметі</w:t>
            </w:r>
          </w:p>
        </w:tc>
      </w:tr>
      <w:tr w:rsidR="00C03C08" w:rsidRPr="00496992" w:rsidTr="00496992">
        <w:trPr>
          <w:gridAfter w:val="1"/>
          <w:wAfter w:w="945" w:type="dxa"/>
          <w:tblCellSpacing w:w="0" w:type="dxa"/>
        </w:trPr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Мотивациялық қозғауыш</w:t>
            </w:r>
          </w:p>
        </w:tc>
        <w:tc>
          <w:tcPr>
            <w:tcW w:w="4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u w:val="single"/>
                <w:lang w:val="kk-KZ"/>
              </w:rPr>
              <w:t>Шаттық шеңбер!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Армысың шапағатты күніміз!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Армысың мейірімді жеріміз!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Армысың табиғат анамыз!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Келді міне өзіңіздің балаңыз!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Здравствуй небо голубое!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Здравствуй солнце золотое!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Здравствуй воздух и вода!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Здравствуй матушка земля!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Балалар жартылай шеңберге тұрып тәрбиешімен бірге қимыл көрсетіп табиғат анамен амандасады.</w:t>
            </w:r>
          </w:p>
        </w:tc>
      </w:tr>
      <w:tr w:rsidR="00C03C08" w:rsidRPr="00C03C08" w:rsidTr="00496992">
        <w:trPr>
          <w:gridAfter w:val="1"/>
          <w:wAfter w:w="945" w:type="dxa"/>
          <w:trHeight w:val="1843"/>
          <w:tblCellSpacing w:w="0" w:type="dxa"/>
        </w:trPr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Ізденуші- ұйымдастырушы</w:t>
            </w:r>
          </w:p>
        </w:tc>
        <w:tc>
          <w:tcPr>
            <w:tcW w:w="4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 Балалар , жылдың қанша мезгілі бар?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-Қане атап беріңдерші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-Қазір жылдың қай мезгілі?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 Көктем мезгілінде қандай өзгерістер болады?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Жарайсыңдар балалар!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 xml:space="preserve">Жануарлар </w:t>
            </w: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туралы тақпақ: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Ойын «Сөзді жалғастыр»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Көк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тем...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Ағаш ...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Күн ...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Жер ...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Жарайсыңдар балалар!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Ал бугінгі оқу- қызметі үй жануарлары туралы білімімізді толықтырамыз.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Үй жануарлары деген адамдардың өте жақсы көріп қамқарлықпен бағып күткен жануарлары. Осы үй жануарларының төрт түлікті ерекше қастерлеген . 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Жұмбақ шешу: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Қамыс құлақ, 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Тостаған тұяқ 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Мінсең қанат,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Сүті дәрі, еті тамақ.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Кезекті бір жануар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Үстінде екі тауы бар.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Өріске ерте кетеді,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Біздерге сүт береді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Кіп кішкентай бойы бар, 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Айналдырып киген тоны бар.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 xml:space="preserve">Суретпен Жұмыс 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Олар түйе, сиыр, қой, жылқы. Адамдар оларды өз қажеттеріне </w:t>
            </w: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 xml:space="preserve">қолданған. Осы төрт түліктің ішіндн ең ауыр, салмақты жануар – </w:t>
            </w: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түйе.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Түйе шөлге шыдамды, еті , сүті құнарлы. Түйе арқасына май жинайды, оны өркеш деп атайды. Түйенің төлін қалай атайды.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Балалар түйенің сүтінен қандай сусын дайындалады?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Ерте кезде түйені адамдар көшіп қону үшін көлік ретінде пайдаланған.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Түйені балалар орысша -верблюд дейді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Келесі үй жануары – жылқы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Адамдар жылқыны мініп көлік қылып, оның сүтінен өте пайдалы қымыз жасаған. Жылқының еті де өте пайдалы. Жылқының төлін қалай атайды?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Жылқыны – лошадь дейд</w:t>
            </w: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Сиырдың да пайдасы өте көп</w:t>
            </w: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. Терісі, еті, сүті халық игілігіне қолдануда.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Сиырдың сүтінен айран, ірімшік, құрт, май, қаймақ, қатық жасайды. Сиырдың төлін қалай атаймыз?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Сиырды орысша – корова дейді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Қойды да қазақ ерекше бағалаған</w:t>
            </w: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. Қой момақан түлік. Қойдың еті, сүті өте пайдалы. Қойды кез келген өңірде өсіре беруге болады. Суыққа да </w:t>
            </w: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ыстыққа да түзіміді. Қойдың төлін не деп атаймыз?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Ал қойды – овца дейді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Сергіту сәті «Төлдер»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Қане балалар бойымызды сергітіп алайық.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Олай болса төлдер жырын қимылмен орындайық.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Қойдың төлін қошақан деп атаймыз балалар, ал олай болса екі топқа бөлініп жұмыс жасаймыз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Дидактикалық ойын «Төлін тап»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Саусақ жаттығуын жасап алайық: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«Жануарлардың дене мүшелерін толықтыр»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Шығармашылық орталыққа барып сурет саламыз.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1 топ «Қошақанның» суретін салады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2 топ құм терапиясында «Көктем мезгілі» суретін саламыз.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Ал балалар кім үй жануарлары туралы мақал- мәтелдер, тиым сөздер кім біледі?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 Төрт жыл мезгілі бар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Қыс, көктем, жаз, күз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Талдар бүршік жарып , көк к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ө</w:t>
            </w: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теріледі құстар келеді.........................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Айсұлтан: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Түйе малдың үлкені,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Жылқы малдың үркегі,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Сиыр малдың сүттісі,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Қой түліктің құттысы.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Келді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бүршік жарды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жылынды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көгерді.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Жылқы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Түйе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Сиыр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Қой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Түйенің төлін бота деп атайды.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Жылқының төлін құлын деп атайды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Сиырдың төлін бұзау деп атайды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Қойдың төлін қозы, қошақан деп атайды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Саусақ жаттығуын жасайды. Жануарлардың дене мүшелерін толықтырады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Балалар суреттерді салады.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-Ат- ер қанаты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-Жылқыны сүті шекер,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Еті бал.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-Сиырды теппейді,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Ақты төкпейді.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-Малды тебуге болмайды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-таяқпен маңдайынан ұруға болмайды</w:t>
            </w:r>
          </w:p>
        </w:tc>
      </w:tr>
      <w:tr w:rsidR="00C03C08" w:rsidRPr="00496992" w:rsidTr="00496992">
        <w:trPr>
          <w:tblCellSpacing w:w="0" w:type="dxa"/>
        </w:trPr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Рефлексивті түзету</w:t>
            </w:r>
          </w:p>
        </w:tc>
        <w:tc>
          <w:tcPr>
            <w:tcW w:w="4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Тіл жаттығуы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Та -та- та жібек жүнді бота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Зау-зау-зау мөңірейді бұзау,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Шақ-шақ-шақ құлдырайды құлыншақ,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Зы-зы-зы моп- момақан қозы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Балалар бүгінгі оқу- қызметінде не туралы әңгімеледік?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Үй жануарларына нелер жатады?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Балалар түйені орысша не дейді?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Сиырды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Жылқыны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Қойды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Сұрақ жауап арқылы оқу – қызметін қорытындылау.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Балаларды мақтау, мадақтау, бағалау.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«Қошақан» әні хор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Біз ақылды баламыз,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Айтқан тілді аламыз.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Бүгінгі келген қонаққа, 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Сау болыңыз деп айтамыз!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Тіл жаттығуын жасады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Үй жануарлары туралы.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Түйе, сиыр, жылқы, қой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верблюд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корова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лошадь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овец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496992" w:rsidRPr="00C03C08" w:rsidRDefault="00496992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Қошақан әнін айтады.</w:t>
            </w: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C03C08" w:rsidRPr="00C03C08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C03C08">
              <w:rPr>
                <w:rFonts w:ascii="Times New Roman" w:eastAsia="Times New Roman" w:hAnsi="Times New Roman" w:cs="Times New Roman"/>
                <w:sz w:val="28"/>
                <w:lang w:val="kk-KZ"/>
              </w:rPr>
              <w:t>Хормен айтып қоштасады.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03C08" w:rsidRPr="00496992" w:rsidRDefault="00C03C08" w:rsidP="00C03C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:rsidR="00C03C08" w:rsidRPr="00496992" w:rsidRDefault="002E1E7E" w:rsidP="00496992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496992">
        <w:rPr>
          <w:rFonts w:ascii="Times New Roman" w:eastAsia="Times New Roman" w:hAnsi="Times New Roman" w:cs="Times New Roman"/>
          <w:b/>
          <w:sz w:val="28"/>
          <w:lang w:val="kk-KZ"/>
        </w:rPr>
        <w:t>Күтілетін нәтиже:</w:t>
      </w:r>
    </w:p>
    <w:p w:rsidR="002E1E7E" w:rsidRDefault="002E1E7E" w:rsidP="002E1E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Не білді: Үй жануарлары туралы білді.</w:t>
      </w:r>
    </w:p>
    <w:p w:rsidR="002E1E7E" w:rsidRDefault="002E1E7E" w:rsidP="002E1E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Не алды: Сұрақтарға жауап бере алды.</w:t>
      </w:r>
    </w:p>
    <w:p w:rsidR="00C03C08" w:rsidRPr="00C03C08" w:rsidRDefault="002E1E7E" w:rsidP="00496992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Не істей алды: Суретті сала алды.</w:t>
      </w: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03C08" w:rsidRPr="00C03C08" w:rsidRDefault="00C03C08" w:rsidP="00C03C0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30ECC" w:rsidRPr="002E1E7E" w:rsidRDefault="00C30ECC" w:rsidP="00C03C08">
      <w:pPr>
        <w:pStyle w:val="a4"/>
        <w:spacing w:line="276" w:lineRule="auto"/>
        <w:rPr>
          <w:rFonts w:ascii="Times New Roman" w:hAnsi="Times New Roman" w:cs="Times New Roman"/>
          <w:sz w:val="32"/>
          <w:lang w:val="kk-KZ"/>
        </w:rPr>
      </w:pPr>
    </w:p>
    <w:sectPr w:rsidR="00C30ECC" w:rsidRPr="002E1E7E" w:rsidSect="00BE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03C08"/>
    <w:rsid w:val="002E1E7E"/>
    <w:rsid w:val="00496992"/>
    <w:rsid w:val="00BE4A7B"/>
    <w:rsid w:val="00C03C08"/>
    <w:rsid w:val="00C3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2018-05-23T05:10:00Z</dcterms:created>
  <dcterms:modified xsi:type="dcterms:W3CDTF">2018-06-15T05:18:00Z</dcterms:modified>
</cp:coreProperties>
</file>