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D3" w:rsidRDefault="007479D3" w:rsidP="007479D3">
      <w:pPr>
        <w:pStyle w:val="a3"/>
        <w:spacing w:before="0" w:beforeAutospacing="0" w:after="171" w:afterAutospacing="0"/>
        <w:jc w:val="center"/>
        <w:rPr>
          <w:lang w:val="en-US"/>
        </w:rPr>
      </w:pPr>
      <w:r w:rsidRPr="007479D3">
        <w:t>Урок № 3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>
        <w:t>Дата</w:t>
      </w:r>
      <w:proofErr w:type="gramStart"/>
      <w:r>
        <w:t xml:space="preserve"> :</w:t>
      </w:r>
      <w:proofErr w:type="gramEnd"/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Тема: </w:t>
      </w:r>
      <w:r w:rsidRPr="007479D3">
        <w:rPr>
          <w:color w:val="000000"/>
        </w:rPr>
        <w:t>Признаки растений. Цветковые растения. Органы цветковых растений. Растения как живой организм и как биосистема. Семенные и споровые растения.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rPr>
          <w:b/>
          <w:bCs/>
          <w:color w:val="000000"/>
        </w:rPr>
        <w:t xml:space="preserve">Лабораторная работа № 1. </w:t>
      </w:r>
      <w:proofErr w:type="gramStart"/>
      <w:r w:rsidRPr="007479D3">
        <w:rPr>
          <w:b/>
          <w:bCs/>
          <w:color w:val="000000"/>
        </w:rPr>
        <w:t>«</w:t>
      </w:r>
      <w:r w:rsidRPr="007479D3">
        <w:rPr>
          <w:color w:val="000000"/>
        </w:rPr>
        <w:t>Рассмотрение споровых, семенных (голосеменных и покрытосеменных) растений: кукушкина льна, папоротника, сосны обыкновенной, пастушьей сумки, томатов»</w:t>
      </w:r>
      <w:proofErr w:type="gramEnd"/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Цели: </w:t>
      </w:r>
      <w:r w:rsidRPr="007479D3">
        <w:rPr>
          <w:color w:val="000000"/>
        </w:rPr>
        <w:t>Сформировать представление о Цветковых растениях. Познакомиться с органами Цветковых. Развивать познавательный интерес. Воспитывать дисциплинированность, самостоятельность, собранность и усердие.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Тип урока: Комбинированный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Методы: словесный, наглядный, работа с учебником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Оборудование: интерактивная доска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Новые понятия: цветковые растения, биосистема</w:t>
      </w:r>
    </w:p>
    <w:p w:rsidR="007479D3" w:rsidRPr="007479D3" w:rsidRDefault="007479D3" w:rsidP="007479D3">
      <w:pPr>
        <w:pStyle w:val="a3"/>
        <w:spacing w:before="0" w:beforeAutospacing="0" w:after="171" w:afterAutospacing="0"/>
        <w:jc w:val="center"/>
      </w:pPr>
      <w:r w:rsidRPr="007479D3">
        <w:t>Ход урока:</w:t>
      </w:r>
    </w:p>
    <w:p w:rsidR="007479D3" w:rsidRPr="007479D3" w:rsidRDefault="007479D3" w:rsidP="007479D3">
      <w:pPr>
        <w:pStyle w:val="a3"/>
        <w:numPr>
          <w:ilvl w:val="0"/>
          <w:numId w:val="1"/>
        </w:numPr>
        <w:spacing w:before="0" w:beforeAutospacing="0" w:after="171" w:afterAutospacing="0"/>
        <w:ind w:left="0"/>
      </w:pPr>
      <w:r>
        <w:rPr>
          <w:b/>
          <w:bCs/>
        </w:rPr>
        <w:t>Орг</w:t>
      </w:r>
      <w:proofErr w:type="gramStart"/>
      <w:r>
        <w:rPr>
          <w:b/>
          <w:bCs/>
        </w:rPr>
        <w:t>.м</w:t>
      </w:r>
      <w:proofErr w:type="gramEnd"/>
      <w:r>
        <w:rPr>
          <w:b/>
          <w:bCs/>
        </w:rPr>
        <w:t>омент</w:t>
      </w:r>
    </w:p>
    <w:p w:rsidR="007479D3" w:rsidRPr="007479D3" w:rsidRDefault="007479D3" w:rsidP="007479D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7479D3">
        <w:rPr>
          <w:b/>
          <w:bCs/>
        </w:rPr>
        <w:t>Актуализация знаний: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>
        <w:t>1</w:t>
      </w:r>
      <w:r w:rsidRPr="007479D3">
        <w:t>. Работа с терминами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Наука о растениях –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Пигмент, придающий растению зеленый цвет-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Особые вещества, убивающие болезнетворные бактерии-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Специальные помещения для выращивания растений-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Растения, растущие независимо от человека-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3. Исключите лишнее: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Дуб, подорожник,</w:t>
      </w:r>
      <w:r w:rsidRPr="007479D3">
        <w:rPr>
          <w:b/>
          <w:bCs/>
        </w:rPr>
        <w:t> дыня</w:t>
      </w:r>
      <w:r w:rsidRPr="007479D3">
        <w:t>, кувшинка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Яблоня, </w:t>
      </w:r>
      <w:r w:rsidRPr="007479D3">
        <w:rPr>
          <w:b/>
          <w:bCs/>
        </w:rPr>
        <w:t>василек</w:t>
      </w:r>
      <w:r w:rsidRPr="007479D3">
        <w:t>, кукуруза, тыква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Мак, укроп, </w:t>
      </w:r>
      <w:r w:rsidRPr="007479D3">
        <w:rPr>
          <w:b/>
          <w:bCs/>
        </w:rPr>
        <w:t>морковь</w:t>
      </w:r>
      <w:r w:rsidRPr="007479D3">
        <w:t>, гвоздика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Морковь, капуста, репа, </w:t>
      </w:r>
      <w:r w:rsidRPr="007479D3">
        <w:rPr>
          <w:b/>
          <w:bCs/>
        </w:rPr>
        <w:t>огурцы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rPr>
          <w:b/>
          <w:bCs/>
        </w:rPr>
        <w:t>Кипарис</w:t>
      </w:r>
      <w:r w:rsidRPr="007479D3">
        <w:t xml:space="preserve">, алоэ, </w:t>
      </w:r>
      <w:proofErr w:type="spellStart"/>
      <w:r w:rsidRPr="007479D3">
        <w:t>каланхоэ</w:t>
      </w:r>
      <w:proofErr w:type="spellEnd"/>
      <w:r w:rsidRPr="007479D3">
        <w:t>, валерьяна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rPr>
          <w:b/>
          <w:bCs/>
        </w:rPr>
        <w:t>Арбуз</w:t>
      </w:r>
      <w:r w:rsidRPr="007479D3">
        <w:t>, тополь, туя, боярышник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фронтально: вопрос учитель: Перечислите критерии распределения растений на группы? - ответ; вопрос-ученик-ученик.</w:t>
      </w:r>
    </w:p>
    <w:p w:rsidR="007479D3" w:rsidRPr="007479D3" w:rsidRDefault="007479D3" w:rsidP="007479D3">
      <w:pPr>
        <w:pStyle w:val="a3"/>
        <w:numPr>
          <w:ilvl w:val="0"/>
          <w:numId w:val="2"/>
        </w:numPr>
        <w:spacing w:before="0" w:beforeAutospacing="0" w:after="171" w:afterAutospacing="0"/>
        <w:ind w:left="0"/>
      </w:pPr>
      <w:r w:rsidRPr="007479D3">
        <w:rPr>
          <w:b/>
          <w:bCs/>
        </w:rPr>
        <w:t>Объяснение нового материала: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Признаки:</w:t>
      </w:r>
    </w:p>
    <w:p w:rsidR="007479D3" w:rsidRPr="007479D3" w:rsidRDefault="007479D3" w:rsidP="007479D3">
      <w:pPr>
        <w:pStyle w:val="a3"/>
        <w:numPr>
          <w:ilvl w:val="0"/>
          <w:numId w:val="3"/>
        </w:numPr>
        <w:spacing w:before="0" w:beforeAutospacing="0" w:after="171" w:afterAutospacing="0"/>
        <w:ind w:left="0"/>
      </w:pPr>
      <w:r w:rsidRPr="007479D3">
        <w:t>Клеточное строение</w:t>
      </w:r>
    </w:p>
    <w:p w:rsidR="007479D3" w:rsidRPr="007479D3" w:rsidRDefault="007479D3" w:rsidP="007479D3">
      <w:pPr>
        <w:pStyle w:val="a3"/>
        <w:numPr>
          <w:ilvl w:val="0"/>
          <w:numId w:val="3"/>
        </w:numPr>
        <w:spacing w:before="0" w:beforeAutospacing="0" w:after="171" w:afterAutospacing="0"/>
        <w:ind w:left="0"/>
      </w:pPr>
      <w:r w:rsidRPr="007479D3">
        <w:t>Способность к фотосинтезу</w:t>
      </w:r>
    </w:p>
    <w:p w:rsidR="007479D3" w:rsidRPr="007479D3" w:rsidRDefault="007479D3" w:rsidP="007479D3">
      <w:pPr>
        <w:pStyle w:val="a3"/>
        <w:numPr>
          <w:ilvl w:val="0"/>
          <w:numId w:val="3"/>
        </w:numPr>
        <w:spacing w:before="0" w:beforeAutospacing="0" w:after="171" w:afterAutospacing="0"/>
        <w:ind w:left="0"/>
      </w:pPr>
      <w:r w:rsidRPr="007479D3">
        <w:t>Наличие тканей (</w:t>
      </w:r>
      <w:proofErr w:type="gramStart"/>
      <w:r w:rsidRPr="007479D3">
        <w:t>образовательная</w:t>
      </w:r>
      <w:proofErr w:type="gramEnd"/>
      <w:r w:rsidRPr="007479D3">
        <w:t>, покровная, основная, механическая, проводящая, выделительная)</w:t>
      </w:r>
    </w:p>
    <w:p w:rsidR="007479D3" w:rsidRPr="007479D3" w:rsidRDefault="007479D3" w:rsidP="007479D3">
      <w:pPr>
        <w:pStyle w:val="a3"/>
        <w:numPr>
          <w:ilvl w:val="0"/>
          <w:numId w:val="3"/>
        </w:numPr>
        <w:spacing w:before="0" w:beforeAutospacing="0" w:after="171" w:afterAutospacing="0"/>
        <w:ind w:left="0"/>
      </w:pPr>
      <w:proofErr w:type="gramStart"/>
      <w:r w:rsidRPr="007479D3">
        <w:t>Характерны все виды размножения (вегетативное, бесполое, половое, кроме почкования)</w:t>
      </w:r>
      <w:proofErr w:type="gramEnd"/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 xml:space="preserve">Царство растений делится на 2 </w:t>
      </w:r>
      <w:proofErr w:type="spellStart"/>
      <w:r w:rsidRPr="007479D3">
        <w:t>подцарства</w:t>
      </w:r>
      <w:proofErr w:type="spellEnd"/>
      <w:r w:rsidRPr="007479D3">
        <w:t xml:space="preserve">: </w:t>
      </w:r>
      <w:proofErr w:type="gramStart"/>
      <w:r w:rsidRPr="007479D3">
        <w:t>Низшие (водоросли) и Высшие (моховидные, плауновидные, хвощевидные, папоротниковидные, голосеменные и покрытосеменные)</w:t>
      </w:r>
      <w:proofErr w:type="gramEnd"/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Самая распространенная группа на земле это отдел Покрытосеменные или Цветковые растения, которые подразделяются на два класса: Однодольные и Двудольные (составление схемы).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proofErr w:type="gramStart"/>
      <w:r w:rsidRPr="007479D3">
        <w:t>Цветковые растения имеют органы (побег: стебель, лист, почки; корень, цветок, плод, семя).</w:t>
      </w:r>
      <w:proofErr w:type="gramEnd"/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Растения – организм морфологически и физиологически представляет собой целостную систему. Благодаря взаимодействию всех органов осуществляется приспособление растений к изменяющимся абиотическим и биотическим условиям.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rPr>
          <w:color w:val="000000"/>
        </w:rPr>
        <w:lastRenderedPageBreak/>
        <w:t xml:space="preserve">Растениям как живым организмам </w:t>
      </w:r>
      <w:proofErr w:type="gramStart"/>
      <w:r w:rsidRPr="007479D3">
        <w:rPr>
          <w:color w:val="000000"/>
        </w:rPr>
        <w:t>характерны</w:t>
      </w:r>
      <w:proofErr w:type="gramEnd"/>
      <w:r w:rsidRPr="007479D3">
        <w:rPr>
          <w:color w:val="000000"/>
        </w:rPr>
        <w:t>:</w:t>
      </w:r>
      <w:r w:rsidRPr="007479D3">
        <w:rPr>
          <w:b/>
          <w:bCs/>
          <w:noProof/>
        </w:rPr>
        <w:drawing>
          <wp:inline distT="0" distB="0" distL="0" distR="0">
            <wp:extent cx="4060190" cy="2427605"/>
            <wp:effectExtent l="19050" t="0" r="0" b="0"/>
            <wp:docPr id="1" name="Рисунок 1" descr="hello_html_305ac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05ac3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D3" w:rsidRPr="007479D3" w:rsidRDefault="007479D3" w:rsidP="007479D3">
      <w:pPr>
        <w:pStyle w:val="a3"/>
        <w:spacing w:before="0" w:beforeAutospacing="0" w:after="0" w:afterAutospacing="0"/>
      </w:pPr>
    </w:p>
    <w:p w:rsidR="007479D3" w:rsidRPr="007479D3" w:rsidRDefault="007479D3" w:rsidP="007479D3">
      <w:pPr>
        <w:pStyle w:val="a3"/>
        <w:spacing w:before="0" w:beforeAutospacing="0" w:after="0" w:afterAutospacing="0"/>
        <w:ind w:left="720"/>
      </w:pPr>
      <w:r w:rsidRPr="007479D3">
        <w:t>Способы размножения</w:t>
      </w:r>
    </w:p>
    <w:p w:rsidR="007479D3" w:rsidRPr="007479D3" w:rsidRDefault="007479D3" w:rsidP="007479D3">
      <w:pPr>
        <w:pStyle w:val="a3"/>
        <w:spacing w:before="0" w:beforeAutospacing="0" w:after="0" w:afterAutospacing="0"/>
        <w:ind w:left="720"/>
      </w:pPr>
      <w:r w:rsidRPr="007479D3">
        <w:t>Бессемянные</w:t>
      </w:r>
    </w:p>
    <w:p w:rsidR="007479D3" w:rsidRPr="007479D3" w:rsidRDefault="007479D3" w:rsidP="007479D3">
      <w:pPr>
        <w:pStyle w:val="a3"/>
        <w:spacing w:before="0" w:beforeAutospacing="0" w:after="0" w:afterAutospacing="0"/>
        <w:ind w:left="720"/>
      </w:pPr>
      <w:proofErr w:type="gramStart"/>
      <w:r w:rsidRPr="007479D3">
        <w:t>расселяющиеся при помощи спор</w:t>
      </w:r>
      <w:proofErr w:type="gramEnd"/>
    </w:p>
    <w:p w:rsidR="007479D3" w:rsidRPr="007479D3" w:rsidRDefault="007479D3" w:rsidP="007479D3">
      <w:pPr>
        <w:pStyle w:val="a3"/>
        <w:spacing w:before="0" w:beforeAutospacing="0" w:after="0" w:afterAutospacing="0"/>
        <w:ind w:left="720"/>
      </w:pPr>
      <w:r w:rsidRPr="007479D3">
        <w:t>Папоротники, водоросли</w:t>
      </w:r>
    </w:p>
    <w:p w:rsidR="007479D3" w:rsidRPr="007479D3" w:rsidRDefault="007479D3" w:rsidP="007479D3">
      <w:pPr>
        <w:pStyle w:val="a3"/>
        <w:spacing w:before="0" w:beforeAutospacing="0" w:after="0" w:afterAutospacing="0"/>
        <w:ind w:left="720"/>
      </w:pPr>
      <w:r w:rsidRPr="007479D3">
        <w:t>Семенные</w:t>
      </w:r>
    </w:p>
    <w:p w:rsidR="007479D3" w:rsidRPr="007479D3" w:rsidRDefault="007479D3" w:rsidP="007479D3">
      <w:pPr>
        <w:pStyle w:val="a3"/>
        <w:spacing w:before="0" w:beforeAutospacing="0" w:after="0" w:afterAutospacing="0"/>
        <w:ind w:left="720"/>
      </w:pPr>
      <w:r w:rsidRPr="007479D3">
        <w:t>размножаются с помощью семян</w:t>
      </w:r>
    </w:p>
    <w:p w:rsidR="007479D3" w:rsidRPr="007479D3" w:rsidRDefault="007479D3" w:rsidP="007479D3">
      <w:pPr>
        <w:pStyle w:val="a3"/>
        <w:spacing w:before="0" w:beforeAutospacing="0" w:after="0" w:afterAutospacing="0"/>
        <w:ind w:left="720"/>
      </w:pPr>
      <w:r w:rsidRPr="007479D3">
        <w:t>Цветковые растения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</w:p>
    <w:p w:rsidR="007479D3" w:rsidRPr="007479D3" w:rsidRDefault="007479D3" w:rsidP="007479D3">
      <w:pPr>
        <w:pStyle w:val="a3"/>
        <w:numPr>
          <w:ilvl w:val="0"/>
          <w:numId w:val="4"/>
        </w:numPr>
        <w:spacing w:before="0" w:beforeAutospacing="0" w:after="171" w:afterAutospacing="0"/>
        <w:ind w:left="0"/>
      </w:pPr>
      <w:r w:rsidRPr="007479D3">
        <w:rPr>
          <w:b/>
          <w:bCs/>
        </w:rPr>
        <w:t>Проверка понимания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rPr>
          <w:i/>
          <w:iCs/>
        </w:rPr>
        <w:t>Биологический диктант:</w:t>
      </w:r>
    </w:p>
    <w:p w:rsidR="007479D3" w:rsidRPr="007479D3" w:rsidRDefault="007479D3" w:rsidP="007479D3">
      <w:pPr>
        <w:pStyle w:val="a3"/>
        <w:numPr>
          <w:ilvl w:val="0"/>
          <w:numId w:val="5"/>
        </w:numPr>
        <w:spacing w:before="0" w:beforeAutospacing="0" w:after="171" w:afterAutospacing="0"/>
        <w:ind w:left="0"/>
      </w:pPr>
      <w:r w:rsidRPr="007479D3">
        <w:t>Основная структурная единица тела растений? (клетка)</w:t>
      </w:r>
    </w:p>
    <w:p w:rsidR="007479D3" w:rsidRPr="007479D3" w:rsidRDefault="007479D3" w:rsidP="007479D3">
      <w:pPr>
        <w:pStyle w:val="a3"/>
        <w:numPr>
          <w:ilvl w:val="0"/>
          <w:numId w:val="5"/>
        </w:numPr>
        <w:spacing w:before="0" w:beforeAutospacing="0" w:after="171" w:afterAutospacing="0"/>
        <w:ind w:left="0"/>
      </w:pPr>
      <w:r w:rsidRPr="007479D3">
        <w:t>Пигмент, придающий растению зеленый цвет? (хлорофилл)</w:t>
      </w:r>
    </w:p>
    <w:p w:rsidR="007479D3" w:rsidRPr="007479D3" w:rsidRDefault="007479D3" w:rsidP="007479D3">
      <w:pPr>
        <w:pStyle w:val="a3"/>
        <w:numPr>
          <w:ilvl w:val="0"/>
          <w:numId w:val="5"/>
        </w:numPr>
        <w:spacing w:before="0" w:beforeAutospacing="0" w:after="171" w:afterAutospacing="0"/>
        <w:ind w:left="0"/>
      </w:pPr>
      <w:r w:rsidRPr="007479D3">
        <w:t>Процесс, характерный для растений, происходящий на свету? (фотосинтез)</w:t>
      </w:r>
    </w:p>
    <w:p w:rsidR="007479D3" w:rsidRPr="007479D3" w:rsidRDefault="007479D3" w:rsidP="007479D3">
      <w:pPr>
        <w:pStyle w:val="a3"/>
        <w:numPr>
          <w:ilvl w:val="0"/>
          <w:numId w:val="5"/>
        </w:numPr>
        <w:spacing w:before="0" w:beforeAutospacing="0" w:after="171" w:afterAutospacing="0"/>
        <w:ind w:left="0"/>
      </w:pPr>
      <w:r w:rsidRPr="007479D3">
        <w:t>2 название Покрытосеменных растений? (Цветковые)</w:t>
      </w:r>
    </w:p>
    <w:p w:rsidR="007479D3" w:rsidRPr="007479D3" w:rsidRDefault="007479D3" w:rsidP="007479D3">
      <w:pPr>
        <w:pStyle w:val="a3"/>
        <w:numPr>
          <w:ilvl w:val="0"/>
          <w:numId w:val="5"/>
        </w:numPr>
        <w:spacing w:before="0" w:beforeAutospacing="0" w:after="171" w:afterAutospacing="0"/>
        <w:ind w:left="0"/>
      </w:pPr>
      <w:r w:rsidRPr="007479D3">
        <w:t xml:space="preserve">Назовите классы </w:t>
      </w:r>
      <w:proofErr w:type="gramStart"/>
      <w:r w:rsidRPr="007479D3">
        <w:t>Покрытосеменных</w:t>
      </w:r>
      <w:proofErr w:type="gramEnd"/>
      <w:r w:rsidRPr="007479D3">
        <w:t>? (однодольные и двудольные)</w:t>
      </w:r>
    </w:p>
    <w:p w:rsidR="007479D3" w:rsidRPr="007479D3" w:rsidRDefault="007479D3" w:rsidP="007479D3">
      <w:pPr>
        <w:pStyle w:val="a3"/>
        <w:numPr>
          <w:ilvl w:val="0"/>
          <w:numId w:val="5"/>
        </w:numPr>
        <w:spacing w:before="0" w:beforeAutospacing="0" w:after="171" w:afterAutospacing="0"/>
        <w:ind w:left="0"/>
      </w:pPr>
      <w:r w:rsidRPr="007479D3">
        <w:t>Назовите признаки характерные растениям, как живым организмам?</w:t>
      </w:r>
    </w:p>
    <w:p w:rsidR="007479D3" w:rsidRPr="007479D3" w:rsidRDefault="007479D3" w:rsidP="007479D3">
      <w:pPr>
        <w:pStyle w:val="a3"/>
        <w:numPr>
          <w:ilvl w:val="0"/>
          <w:numId w:val="5"/>
        </w:numPr>
        <w:spacing w:before="0" w:beforeAutospacing="0" w:after="171" w:afterAutospacing="0"/>
        <w:ind w:left="0"/>
      </w:pPr>
      <w:r w:rsidRPr="007479D3">
        <w:t>Приведите примеры споровых и семенных растений?</w:t>
      </w:r>
    </w:p>
    <w:p w:rsidR="007479D3" w:rsidRPr="007479D3" w:rsidRDefault="007479D3" w:rsidP="007479D3">
      <w:pPr>
        <w:pStyle w:val="a3"/>
        <w:numPr>
          <w:ilvl w:val="0"/>
          <w:numId w:val="6"/>
        </w:numPr>
        <w:spacing w:before="0" w:beforeAutospacing="0" w:after="171" w:afterAutospacing="0"/>
        <w:ind w:left="0"/>
      </w:pPr>
      <w:r w:rsidRPr="007479D3">
        <w:rPr>
          <w:b/>
          <w:bCs/>
        </w:rPr>
        <w:t>Закрепление нового материала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Лабораторная работа № 1 </w:t>
      </w:r>
      <w:r w:rsidRPr="007479D3">
        <w:rPr>
          <w:b/>
          <w:bCs/>
          <w:color w:val="000000"/>
        </w:rPr>
        <w:t>«</w:t>
      </w:r>
      <w:r w:rsidRPr="007479D3">
        <w:rPr>
          <w:color w:val="000000"/>
        </w:rPr>
        <w:t>Рассмотрение споровых, семенных (голосеменных и покрытосеменных) растений: кукушкина льна, папоротника, сосны обыкновенной, пастушьей сумки, томатов» (Приложение 1)</w:t>
      </w:r>
    </w:p>
    <w:p w:rsidR="007479D3" w:rsidRPr="007479D3" w:rsidRDefault="007479D3" w:rsidP="007479D3">
      <w:pPr>
        <w:pStyle w:val="a3"/>
        <w:numPr>
          <w:ilvl w:val="0"/>
          <w:numId w:val="7"/>
        </w:numPr>
        <w:spacing w:before="0" w:beforeAutospacing="0" w:after="171" w:afterAutospacing="0"/>
        <w:ind w:left="0"/>
      </w:pPr>
      <w:r w:rsidRPr="007479D3">
        <w:rPr>
          <w:b/>
          <w:bCs/>
        </w:rPr>
        <w:t>Постановка домашнего задания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Конспект в тетради, выучить основные термины и понятия</w:t>
      </w:r>
    </w:p>
    <w:p w:rsidR="007479D3" w:rsidRDefault="007479D3" w:rsidP="007479D3">
      <w:pPr>
        <w:pStyle w:val="a3"/>
        <w:spacing w:before="0" w:beforeAutospacing="0" w:after="171" w:afterAutospacing="0"/>
      </w:pPr>
      <w:r w:rsidRPr="007479D3">
        <w:rPr>
          <w:b/>
          <w:bCs/>
        </w:rPr>
        <w:t>Подведение итогов урока (Рефлексия).</w:t>
      </w:r>
      <w:r w:rsidRPr="007479D3">
        <w:br/>
      </w:r>
    </w:p>
    <w:p w:rsidR="007479D3" w:rsidRDefault="007479D3" w:rsidP="007479D3">
      <w:pPr>
        <w:pStyle w:val="a3"/>
        <w:spacing w:before="0" w:beforeAutospacing="0" w:after="171" w:afterAutospacing="0"/>
      </w:pPr>
    </w:p>
    <w:p w:rsidR="007479D3" w:rsidRDefault="007479D3" w:rsidP="007479D3">
      <w:pPr>
        <w:pStyle w:val="a3"/>
        <w:spacing w:before="0" w:beforeAutospacing="0" w:after="171" w:afterAutospacing="0"/>
      </w:pPr>
    </w:p>
    <w:p w:rsidR="007479D3" w:rsidRDefault="007479D3" w:rsidP="007479D3">
      <w:pPr>
        <w:pStyle w:val="a3"/>
        <w:spacing w:before="0" w:beforeAutospacing="0" w:after="171" w:afterAutospacing="0"/>
      </w:pPr>
    </w:p>
    <w:p w:rsidR="007479D3" w:rsidRDefault="007479D3" w:rsidP="007479D3">
      <w:pPr>
        <w:pStyle w:val="a3"/>
        <w:spacing w:before="0" w:beforeAutospacing="0" w:after="171" w:afterAutospacing="0"/>
      </w:pPr>
    </w:p>
    <w:p w:rsidR="007479D3" w:rsidRPr="007479D3" w:rsidRDefault="007479D3" w:rsidP="007479D3">
      <w:pPr>
        <w:pStyle w:val="a3"/>
        <w:spacing w:before="0" w:beforeAutospacing="0" w:after="171" w:afterAutospacing="0"/>
      </w:pP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rPr>
          <w:b/>
          <w:bCs/>
          <w:i/>
          <w:iCs/>
        </w:rPr>
        <w:lastRenderedPageBreak/>
        <w:t>Приложение 1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proofErr w:type="gramStart"/>
      <w:r w:rsidRPr="007479D3">
        <w:t>Лабораторная работа № 1 </w:t>
      </w:r>
      <w:r w:rsidRPr="007479D3">
        <w:rPr>
          <w:b/>
          <w:bCs/>
          <w:color w:val="000000"/>
        </w:rPr>
        <w:t>«</w:t>
      </w:r>
      <w:r w:rsidRPr="007479D3">
        <w:rPr>
          <w:color w:val="000000"/>
        </w:rPr>
        <w:t>Рассмотрение споровых, семенных (голосеменных и покрытосеменных) растений: кукушкина льна, папоротника, сосны обыкновенной, пастушьей сумки, томатов»</w:t>
      </w:r>
      <w:proofErr w:type="gramEnd"/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rPr>
          <w:b/>
          <w:bCs/>
          <w:i/>
          <w:iCs/>
          <w:u w:val="single"/>
        </w:rPr>
        <w:t>Цель:</w:t>
      </w:r>
      <w:r w:rsidRPr="007479D3">
        <w:t> Изучить строение мха, папоротника, внешнее строение сосны обыкновенной, строение женских и мужских шишек, внешнее строение пастушьей сумки и томатов.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rPr>
          <w:b/>
          <w:bCs/>
          <w:i/>
          <w:iCs/>
          <w:u w:val="single"/>
        </w:rPr>
        <w:t>Оборудование:</w:t>
      </w:r>
      <w:r w:rsidRPr="007479D3">
        <w:t> Гербарий, лупа.</w:t>
      </w:r>
    </w:p>
    <w:p w:rsidR="007479D3" w:rsidRPr="007479D3" w:rsidRDefault="007479D3" w:rsidP="007479D3">
      <w:pPr>
        <w:pStyle w:val="a3"/>
        <w:spacing w:before="0" w:beforeAutospacing="0" w:after="171" w:afterAutospacing="0"/>
        <w:jc w:val="center"/>
      </w:pPr>
      <w:r w:rsidRPr="007479D3">
        <w:rPr>
          <w:b/>
          <w:bCs/>
        </w:rPr>
        <w:t>Ход работы:</w:t>
      </w:r>
    </w:p>
    <w:p w:rsidR="007479D3" w:rsidRPr="007479D3" w:rsidRDefault="007479D3" w:rsidP="007479D3">
      <w:pPr>
        <w:pStyle w:val="a3"/>
        <w:numPr>
          <w:ilvl w:val="0"/>
          <w:numId w:val="8"/>
        </w:numPr>
        <w:spacing w:before="0" w:beforeAutospacing="0" w:after="171" w:afterAutospacing="0"/>
        <w:ind w:left="0"/>
      </w:pPr>
      <w:r w:rsidRPr="007479D3">
        <w:rPr>
          <w:b/>
          <w:bCs/>
        </w:rPr>
        <w:t>Кукушкин лен</w:t>
      </w:r>
    </w:p>
    <w:p w:rsidR="007479D3" w:rsidRPr="007479D3" w:rsidRDefault="007479D3" w:rsidP="007479D3">
      <w:pPr>
        <w:pStyle w:val="a3"/>
        <w:spacing w:before="0" w:beforeAutospacing="0" w:after="171" w:afterAutospacing="0"/>
        <w:jc w:val="center"/>
      </w:pPr>
      <w:r w:rsidRPr="007479D3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66975" cy="2028825"/>
            <wp:effectExtent l="19050" t="0" r="9525" b="0"/>
            <wp:wrapSquare wrapText="bothSides"/>
            <wp:docPr id="14" name="Рисунок 2" descr="hello_html_m4cadd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add9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rPr>
          <w:noProof/>
        </w:rPr>
        <w:drawing>
          <wp:inline distT="0" distB="0" distL="0" distR="0">
            <wp:extent cx="3211195" cy="2035810"/>
            <wp:effectExtent l="19050" t="0" r="8255" b="0"/>
            <wp:docPr id="2" name="Рисунок 2" descr="hello_html_4d1a7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d1a7e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rPr>
          <w:b/>
          <w:bCs/>
        </w:rPr>
        <w:t>1</w:t>
      </w:r>
      <w:r w:rsidRPr="007479D3">
        <w:t>.Рассмотрите внешнее строение мха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rPr>
          <w:b/>
          <w:bCs/>
        </w:rPr>
        <w:t>2.</w:t>
      </w:r>
      <w:r w:rsidRPr="007479D3">
        <w:t>Найдите основные части кукушкина льна. Зарисуйте рас</w:t>
      </w:r>
      <w:r w:rsidRPr="007479D3">
        <w:softHyphen/>
        <w:t>тение и его части.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rPr>
          <w:b/>
          <w:bCs/>
        </w:rPr>
        <w:t>3.</w:t>
      </w:r>
      <w:r w:rsidRPr="007479D3">
        <w:t>Рассмотрите верхушки нескольких стебельков. Найдите</w:t>
      </w:r>
      <w:r w:rsidRPr="007479D3">
        <w:rPr>
          <w:b/>
          <w:bCs/>
        </w:rPr>
        <w:t> </w:t>
      </w:r>
      <w:r w:rsidRPr="007479D3">
        <w:t>мужские и женские экземпляры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</w:p>
    <w:p w:rsidR="007479D3" w:rsidRPr="007479D3" w:rsidRDefault="007479D3" w:rsidP="007479D3">
      <w:pPr>
        <w:pStyle w:val="a3"/>
        <w:spacing w:before="0" w:beforeAutospacing="0" w:after="171" w:afterAutospacing="0"/>
        <w:jc w:val="center"/>
      </w:pPr>
      <w:r w:rsidRPr="007479D3">
        <w:t>Проверьте свои знания:</w:t>
      </w:r>
    </w:p>
    <w:p w:rsidR="007479D3" w:rsidRDefault="007479D3" w:rsidP="007479D3">
      <w:pPr>
        <w:pStyle w:val="a3"/>
        <w:spacing w:before="0" w:beforeAutospacing="0" w:after="0" w:afterAutospacing="0"/>
        <w:rPr>
          <w:b/>
          <w:bCs/>
        </w:rPr>
        <w:sectPr w:rsidR="007479D3" w:rsidSect="007479D3">
          <w:pgSz w:w="11906" w:h="16838"/>
          <w:pgMar w:top="284" w:right="850" w:bottom="426" w:left="567" w:header="708" w:footer="708" w:gutter="0"/>
          <w:cols w:space="708"/>
          <w:docGrid w:linePitch="360"/>
        </w:sectPr>
      </w:pPr>
      <w:r w:rsidRPr="007479D3">
        <w:rPr>
          <w:b/>
          <w:bCs/>
        </w:rPr>
        <w:t>1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rPr>
          <w:b/>
          <w:bCs/>
        </w:rPr>
        <w:lastRenderedPageBreak/>
        <w:t>. Орган, отсутствующий у мха: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A) Ризоиды;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B) Корень;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C) Стебель;</w:t>
      </w:r>
      <w:r w:rsidRPr="007479D3">
        <w:br/>
        <w:t>D) Лист;</w:t>
      </w:r>
      <w:r w:rsidRPr="007479D3">
        <w:br/>
        <w:t>E) Коробочка.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rPr>
          <w:b/>
          <w:bCs/>
        </w:rPr>
        <w:t>2. Кукушкин лен всасывает воду и минеральные вещества из почвы с помощью: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A) Ризоидов;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B) Корня;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C) Стебля;</w:t>
      </w:r>
      <w:r w:rsidRPr="007479D3">
        <w:br/>
        <w:t>D) Листа;</w:t>
      </w:r>
      <w:r w:rsidRPr="007479D3">
        <w:br/>
        <w:t>E) Коробочки.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rPr>
          <w:b/>
          <w:bCs/>
        </w:rPr>
        <w:t>3. Споры мха созревают: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A) В ризоидах;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B) В корнях;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lastRenderedPageBreak/>
        <w:t>C) На стебле;</w:t>
      </w:r>
      <w:r w:rsidRPr="007479D3">
        <w:br/>
        <w:t>D) На листьях;</w:t>
      </w:r>
      <w:r w:rsidRPr="007479D3">
        <w:br/>
        <w:t>E) В коробочке. 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rPr>
          <w:b/>
          <w:bCs/>
        </w:rPr>
        <w:t>4. Торфяной мох иначе называется: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A) Сфагнум;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B) Кукушкин лен;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C) Плаун;</w:t>
      </w:r>
      <w:r w:rsidRPr="007479D3">
        <w:br/>
        <w:t>D) Ламинария;</w:t>
      </w:r>
      <w:r w:rsidRPr="007479D3">
        <w:br/>
        <w:t>E) Багрянка.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rPr>
          <w:b/>
          <w:bCs/>
        </w:rPr>
        <w:t>5. Раздел ботаники, изучающий моховидные растения: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A) Бриология;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B) Альгология;</w:t>
      </w:r>
    </w:p>
    <w:p w:rsidR="007479D3" w:rsidRPr="007479D3" w:rsidRDefault="007479D3" w:rsidP="007479D3">
      <w:pPr>
        <w:pStyle w:val="a3"/>
        <w:spacing w:before="0" w:beforeAutospacing="0" w:after="0" w:afterAutospacing="0"/>
      </w:pPr>
      <w:r w:rsidRPr="007479D3">
        <w:t>C) Цитология;</w:t>
      </w:r>
      <w:r w:rsidRPr="007479D3">
        <w:br/>
        <w:t>D) Гистология;</w:t>
      </w:r>
      <w:r w:rsidRPr="007479D3">
        <w:br/>
        <w:t>E) микология.</w:t>
      </w:r>
    </w:p>
    <w:p w:rsidR="007479D3" w:rsidRDefault="007479D3" w:rsidP="007479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b/>
          <w:bCs/>
        </w:rPr>
        <w:sectPr w:rsidR="007479D3" w:rsidSect="007479D3">
          <w:type w:val="continuous"/>
          <w:pgSz w:w="11906" w:h="16838"/>
          <w:pgMar w:top="284" w:right="850" w:bottom="426" w:left="567" w:header="708" w:footer="708" w:gutter="0"/>
          <w:cols w:num="2" w:space="708"/>
          <w:docGrid w:linePitch="360"/>
        </w:sectPr>
      </w:pPr>
    </w:p>
    <w:p w:rsidR="007479D3" w:rsidRPr="007479D3" w:rsidRDefault="007479D3" w:rsidP="007479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 w:rsidRPr="007479D3">
        <w:rPr>
          <w:b/>
          <w:bCs/>
        </w:rPr>
        <w:lastRenderedPageBreak/>
        <w:t>Папоротник</w:t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171" w:afterAutospacing="0"/>
      </w:pPr>
      <w:r w:rsidRPr="007479D3">
        <w:rPr>
          <w:noProof/>
        </w:rPr>
        <w:lastRenderedPageBreak/>
        <w:drawing>
          <wp:inline distT="0" distB="0" distL="0" distR="0">
            <wp:extent cx="2264410" cy="2372995"/>
            <wp:effectExtent l="19050" t="0" r="2540" b="0"/>
            <wp:docPr id="4" name="Рисунок 4" descr="hello_html_m20760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07606c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9D3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2286000"/>
            <wp:effectExtent l="19050" t="0" r="9525" b="0"/>
            <wp:wrapSquare wrapText="bothSides"/>
            <wp:docPr id="13" name="Рисунок 3" descr="hello_html_79af6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9af618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9D3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571625"/>
            <wp:effectExtent l="19050" t="0" r="0" b="0"/>
            <wp:wrapSquare wrapText="bothSides"/>
            <wp:docPr id="12" name="Рисунок 4" descr="hello_html_m6fd9d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fd9d8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9D3" w:rsidRPr="007479D3" w:rsidRDefault="007479D3" w:rsidP="007479D3">
      <w:pPr>
        <w:pStyle w:val="a3"/>
        <w:numPr>
          <w:ilvl w:val="0"/>
          <w:numId w:val="10"/>
        </w:numPr>
        <w:shd w:val="clear" w:color="auto" w:fill="FFFFFF"/>
        <w:spacing w:before="0" w:beforeAutospacing="0" w:after="171" w:afterAutospacing="0"/>
        <w:ind w:left="0"/>
      </w:pPr>
      <w:r w:rsidRPr="007479D3">
        <w:t>Изучите строение папоротника, найдите вегетативные органы, сравните с зеленым мхом.</w:t>
      </w:r>
    </w:p>
    <w:p w:rsidR="007479D3" w:rsidRPr="007479D3" w:rsidRDefault="007479D3" w:rsidP="007479D3">
      <w:pPr>
        <w:pStyle w:val="a3"/>
        <w:numPr>
          <w:ilvl w:val="0"/>
          <w:numId w:val="10"/>
        </w:numPr>
        <w:shd w:val="clear" w:color="auto" w:fill="FFFFFF"/>
        <w:spacing w:before="0" w:beforeAutospacing="0" w:after="171" w:afterAutospacing="0"/>
        <w:ind w:left="0"/>
      </w:pPr>
      <w:r w:rsidRPr="007479D3">
        <w:t>Зарисовать, подписать органы папоротника</w:t>
      </w:r>
    </w:p>
    <w:p w:rsidR="007479D3" w:rsidRPr="007479D3" w:rsidRDefault="007479D3" w:rsidP="007479D3">
      <w:pPr>
        <w:pStyle w:val="a3"/>
        <w:spacing w:before="0" w:beforeAutospacing="0" w:after="171" w:afterAutospacing="0"/>
        <w:jc w:val="center"/>
      </w:pPr>
      <w:r w:rsidRPr="007479D3">
        <w:t>Проверьте свои знания:</w:t>
      </w:r>
    </w:p>
    <w:p w:rsidR="007479D3" w:rsidRDefault="007479D3" w:rsidP="007479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  <w:sectPr w:rsidR="007479D3" w:rsidSect="007479D3">
          <w:type w:val="continuous"/>
          <w:pgSz w:w="11906" w:h="16838"/>
          <w:pgMar w:top="284" w:right="850" w:bottom="426" w:left="567" w:header="708" w:footer="708" w:gutter="0"/>
          <w:cols w:space="708"/>
          <w:docGrid w:linePitch="360"/>
        </w:sectPr>
      </w:pP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rPr>
          <w:b/>
          <w:bCs/>
        </w:rPr>
        <w:lastRenderedPageBreak/>
        <w:t xml:space="preserve">1. В отличие </w:t>
      </w:r>
      <w:proofErr w:type="gramStart"/>
      <w:r w:rsidRPr="007479D3">
        <w:rPr>
          <w:b/>
          <w:bCs/>
        </w:rPr>
        <w:t>от</w:t>
      </w:r>
      <w:proofErr w:type="gramEnd"/>
      <w:r w:rsidRPr="007479D3">
        <w:rPr>
          <w:b/>
          <w:bCs/>
        </w:rPr>
        <w:t xml:space="preserve"> мхов у папоротника есть:</w:t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t>A) Лист;</w:t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t>B) Стебель;</w:t>
      </w:r>
      <w:r w:rsidRPr="007479D3">
        <w:br/>
        <w:t>C) Корень;</w:t>
      </w:r>
      <w:r w:rsidRPr="007479D3">
        <w:br/>
        <w:t>D) Споры;</w:t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t>E) Плоды. </w:t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rPr>
          <w:b/>
          <w:bCs/>
        </w:rPr>
        <w:t>2. Орган, которого нет у папоротника, несмотря на легенды:</w:t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t>A) Споры;</w:t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t>B) Стебель;</w:t>
      </w:r>
      <w:r w:rsidRPr="007479D3">
        <w:br/>
        <w:t>C) Корень;</w:t>
      </w:r>
      <w:r w:rsidRPr="007479D3">
        <w:br/>
        <w:t>D) Лист;</w:t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t>E) Цветок.</w:t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rPr>
          <w:b/>
          <w:bCs/>
        </w:rPr>
        <w:t>3. На нижней стороне листа папоротника располагается:</w:t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t>A) Заростки;</w:t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lastRenderedPageBreak/>
        <w:t>B) Мешочки со спорами;</w:t>
      </w:r>
      <w:r w:rsidRPr="007479D3">
        <w:br/>
        <w:t>C) Спороносные колоски;</w:t>
      </w:r>
      <w:r w:rsidRPr="007479D3">
        <w:br/>
        <w:t>D) Почки;</w:t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t>E) Плоды.</w:t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rPr>
          <w:b/>
          <w:bCs/>
        </w:rPr>
        <w:t>4. Папоротник размножается с помощью:</w:t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t>A) Стебля;</w:t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t>B) Листьев;</w:t>
      </w:r>
      <w:r w:rsidRPr="007479D3">
        <w:br/>
        <w:t>C) Спор;</w:t>
      </w:r>
      <w:r w:rsidRPr="007479D3">
        <w:br/>
        <w:t>D) Семян;</w:t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t>E) Плодов.</w:t>
      </w:r>
    </w:p>
    <w:p w:rsidR="007479D3" w:rsidRDefault="007479D3" w:rsidP="007479D3">
      <w:pPr>
        <w:pStyle w:val="a3"/>
        <w:shd w:val="clear" w:color="auto" w:fill="FFFFFF"/>
        <w:spacing w:before="0" w:beforeAutospacing="0" w:after="0" w:afterAutospacing="0"/>
        <w:sectPr w:rsidR="007479D3" w:rsidSect="007479D3">
          <w:type w:val="continuous"/>
          <w:pgSz w:w="11906" w:h="16838"/>
          <w:pgMar w:top="284" w:right="850" w:bottom="426" w:left="567" w:header="708" w:footer="708" w:gutter="0"/>
          <w:cols w:num="2" w:space="708"/>
          <w:docGrid w:linePitch="360"/>
        </w:sectPr>
      </w:pP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0" w:afterAutospacing="0"/>
      </w:pPr>
      <w:r w:rsidRPr="007479D3">
        <w:lastRenderedPageBreak/>
        <w:br/>
      </w:r>
    </w:p>
    <w:p w:rsidR="007479D3" w:rsidRPr="007479D3" w:rsidRDefault="007479D3" w:rsidP="007479D3">
      <w:pPr>
        <w:pStyle w:val="a3"/>
        <w:shd w:val="clear" w:color="auto" w:fill="FFFFFF"/>
        <w:spacing w:before="0" w:beforeAutospacing="0" w:after="171" w:afterAutospacing="0"/>
      </w:pPr>
      <w:r w:rsidRPr="007479D3">
        <w:rPr>
          <w:b/>
          <w:bCs/>
        </w:rPr>
        <w:t>3</w:t>
      </w:r>
      <w:r w:rsidRPr="007479D3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76450" cy="1562100"/>
            <wp:effectExtent l="19050" t="0" r="0" b="0"/>
            <wp:wrapSquare wrapText="bothSides"/>
            <wp:docPr id="11" name="Рисунок 5" descr="hello_html_29ac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9ac25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9D3">
        <w:rPr>
          <w:b/>
          <w:bCs/>
          <w:color w:val="000000"/>
        </w:rPr>
        <w:t>. Сосна обыкновенная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1. Рассмотрите внешнее строение по</w:t>
      </w:r>
      <w:r w:rsidRPr="007479D3">
        <w:softHyphen/>
        <w:t>бега сосны. Как располагаются хвоинки на побеге? Каков внешний вид хвоинки? Зарисуйте хвоинки сосны.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2. </w:t>
      </w:r>
      <w:r w:rsidRPr="007479D3">
        <w:rPr>
          <w:color w:val="000000"/>
        </w:rPr>
        <w:t>Рассмотрите мужские и женские шишки сосны, какую окраску они имеют?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3. Рассмотрите семя. Найдите крылышко, с помощью которого семя переносится ветром. Зарисуйте.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62225" cy="2000250"/>
            <wp:effectExtent l="19050" t="0" r="9525" b="0"/>
            <wp:wrapSquare wrapText="bothSides"/>
            <wp:docPr id="10" name="Рисунок 6" descr="hello_html_m3f3d4d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f3d4d8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857375"/>
            <wp:effectExtent l="19050" t="0" r="0" b="0"/>
            <wp:wrapSquare wrapText="bothSides"/>
            <wp:docPr id="9" name="Рисунок 7" descr="hello_html_m35bdd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5bddde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9D3" w:rsidRPr="007479D3" w:rsidRDefault="007479D3" w:rsidP="007479D3">
      <w:pPr>
        <w:pStyle w:val="a3"/>
        <w:spacing w:before="0" w:beforeAutospacing="0" w:after="171" w:afterAutospacing="0"/>
        <w:jc w:val="center"/>
      </w:pPr>
      <w:r w:rsidRPr="007479D3">
        <w:br/>
      </w:r>
    </w:p>
    <w:p w:rsidR="007479D3" w:rsidRPr="007479D3" w:rsidRDefault="007479D3" w:rsidP="007479D3">
      <w:pPr>
        <w:pStyle w:val="a3"/>
        <w:spacing w:before="0" w:beforeAutospacing="0" w:after="171" w:afterAutospacing="0"/>
        <w:jc w:val="center"/>
      </w:pPr>
      <w:r w:rsidRPr="007479D3">
        <w:br/>
      </w:r>
    </w:p>
    <w:p w:rsidR="007479D3" w:rsidRPr="007479D3" w:rsidRDefault="007479D3" w:rsidP="007479D3">
      <w:pPr>
        <w:pStyle w:val="a3"/>
        <w:spacing w:before="0" w:beforeAutospacing="0" w:after="171" w:afterAutospacing="0"/>
        <w:jc w:val="center"/>
      </w:pPr>
      <w:r w:rsidRPr="007479D3">
        <w:br/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rPr>
          <w:b/>
          <w:bCs/>
        </w:rPr>
        <w:t>4. Пастушья сумка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rPr>
          <w:noProof/>
        </w:rPr>
        <w:drawing>
          <wp:inline distT="0" distB="0" distL="0" distR="0">
            <wp:extent cx="2188210" cy="2165985"/>
            <wp:effectExtent l="19050" t="0" r="2540" b="0"/>
            <wp:docPr id="5" name="Рисунок 5" descr="hello_html_5a392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a3922a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9D3">
        <w:rPr>
          <w:noProof/>
          <w:color w:val="FF0000"/>
        </w:rPr>
        <w:drawing>
          <wp:inline distT="0" distB="0" distL="0" distR="0">
            <wp:extent cx="1437005" cy="1828800"/>
            <wp:effectExtent l="19050" t="0" r="0" b="0"/>
            <wp:docPr id="6" name="Рисунок 6" descr="hello_html_5d153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d1531a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1.Рассмотреть внешнее строение растения.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2.Найти органы растения, зарисовать и подписать.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3.К каким растениям сорным или культурным, семенным или бессемянным относится пастушья сумка?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rPr>
          <w:b/>
          <w:bCs/>
        </w:rPr>
        <w:t>5.Томаты</w:t>
      </w:r>
    </w:p>
    <w:p w:rsidR="007479D3" w:rsidRDefault="007479D3" w:rsidP="007479D3">
      <w:pPr>
        <w:pStyle w:val="a3"/>
        <w:spacing w:before="0" w:beforeAutospacing="0" w:after="171" w:afterAutospacing="0"/>
        <w:sectPr w:rsidR="007479D3" w:rsidSect="007479D3">
          <w:type w:val="continuous"/>
          <w:pgSz w:w="11906" w:h="16838"/>
          <w:pgMar w:top="284" w:right="850" w:bottom="426" w:left="567" w:header="708" w:footer="708" w:gutter="0"/>
          <w:cols w:space="708"/>
          <w:docGrid w:linePitch="360"/>
        </w:sectPr>
      </w:pPr>
    </w:p>
    <w:p w:rsidR="007479D3" w:rsidRPr="007479D3" w:rsidRDefault="007479D3" w:rsidP="007479D3">
      <w:pPr>
        <w:pStyle w:val="a3"/>
        <w:spacing w:before="0" w:beforeAutospacing="0" w:after="171" w:afterAutospacing="0"/>
      </w:pP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rPr>
          <w:noProof/>
        </w:rPr>
        <w:drawing>
          <wp:inline distT="0" distB="0" distL="0" distR="0">
            <wp:extent cx="2851785" cy="2035810"/>
            <wp:effectExtent l="19050" t="0" r="5715" b="0"/>
            <wp:docPr id="7" name="Рисунок 7" descr="hello_html_m2f695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f6956a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</w:p>
    <w:p w:rsidR="007479D3" w:rsidRPr="007479D3" w:rsidRDefault="007479D3" w:rsidP="007479D3">
      <w:pPr>
        <w:pStyle w:val="a3"/>
        <w:spacing w:before="0" w:beforeAutospacing="0" w:after="171" w:afterAutospacing="0"/>
      </w:pP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1.Рассмотреть внешнее строение растения.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2.Найти органы растения, зарисовать и подписать.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3.К каким растениям лекарственным или ядовитым, семенным или бессемянным относится томат?</w:t>
      </w:r>
    </w:p>
    <w:p w:rsidR="007479D3" w:rsidRPr="007479D3" w:rsidRDefault="007479D3" w:rsidP="007479D3">
      <w:pPr>
        <w:pStyle w:val="a3"/>
        <w:spacing w:before="0" w:beforeAutospacing="0" w:after="171" w:afterAutospacing="0"/>
      </w:pPr>
      <w:r w:rsidRPr="007479D3">
        <w:t>4.В чем отличие томата и пастушьей сумки?</w:t>
      </w:r>
    </w:p>
    <w:p w:rsidR="007479D3" w:rsidRDefault="007479D3" w:rsidP="007479D3">
      <w:pPr>
        <w:pStyle w:val="a3"/>
        <w:spacing w:before="0" w:beforeAutospacing="0" w:after="171" w:afterAutospacing="0"/>
        <w:sectPr w:rsidR="007479D3" w:rsidSect="007479D3">
          <w:type w:val="continuous"/>
          <w:pgSz w:w="11906" w:h="16838"/>
          <w:pgMar w:top="284" w:right="850" w:bottom="426" w:left="567" w:header="708" w:footer="708" w:gutter="0"/>
          <w:cols w:num="2" w:space="708"/>
          <w:docGrid w:linePitch="360"/>
        </w:sectPr>
      </w:pPr>
    </w:p>
    <w:p w:rsidR="00E55630" w:rsidRPr="007479D3" w:rsidRDefault="007479D3" w:rsidP="007479D3">
      <w:pPr>
        <w:pStyle w:val="a3"/>
        <w:shd w:val="clear" w:color="auto" w:fill="FFFFFF"/>
        <w:spacing w:before="0" w:beforeAutospacing="0" w:after="171" w:afterAutospacing="0"/>
        <w:rPr>
          <w:color w:val="000000"/>
        </w:rPr>
      </w:pPr>
      <w:r w:rsidRPr="007479D3">
        <w:rPr>
          <w:color w:val="000000"/>
        </w:rPr>
        <w:lastRenderedPageBreak/>
        <w:t>Сделайте вывод: В чем заключается отличие данных растений, какие из них являются наиболее высокоорганизованными?</w:t>
      </w:r>
    </w:p>
    <w:sectPr w:rsidR="00E55630" w:rsidRPr="007479D3" w:rsidSect="007479D3">
      <w:type w:val="continuous"/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5B"/>
    <w:multiLevelType w:val="multilevel"/>
    <w:tmpl w:val="A8D0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C6EC0"/>
    <w:multiLevelType w:val="multilevel"/>
    <w:tmpl w:val="0266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13CBA"/>
    <w:multiLevelType w:val="multilevel"/>
    <w:tmpl w:val="DC08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B4B74"/>
    <w:multiLevelType w:val="multilevel"/>
    <w:tmpl w:val="BDC486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4561E"/>
    <w:multiLevelType w:val="multilevel"/>
    <w:tmpl w:val="F07A0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1219F"/>
    <w:multiLevelType w:val="multilevel"/>
    <w:tmpl w:val="0B5C2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B097C"/>
    <w:multiLevelType w:val="multilevel"/>
    <w:tmpl w:val="07DC0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C445D"/>
    <w:multiLevelType w:val="multilevel"/>
    <w:tmpl w:val="EA52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779DD"/>
    <w:multiLevelType w:val="multilevel"/>
    <w:tmpl w:val="DF787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B7957"/>
    <w:multiLevelType w:val="multilevel"/>
    <w:tmpl w:val="AB7C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79D3"/>
    <w:rsid w:val="007479D3"/>
    <w:rsid w:val="00E5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cp:lastPrinted>2017-09-14T15:42:00Z</cp:lastPrinted>
  <dcterms:created xsi:type="dcterms:W3CDTF">2017-09-14T15:34:00Z</dcterms:created>
  <dcterms:modified xsi:type="dcterms:W3CDTF">2017-09-14T15:42:00Z</dcterms:modified>
</cp:coreProperties>
</file>