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3A" w:rsidRDefault="00CD333A" w:rsidP="00CD333A">
      <w:pPr>
        <w:shd w:val="clear" w:color="auto" w:fill="FFFFFF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3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Традиции праздника</w:t>
      </w:r>
      <w:r w:rsidRPr="00CD33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День России</w:t>
      </w:r>
    </w:p>
    <w:p w:rsidR="00CD333A" w:rsidRDefault="00CD333A" w:rsidP="00CD333A">
      <w:pPr>
        <w:shd w:val="clear" w:color="auto" w:fill="FFFFFF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333A" w:rsidRDefault="00CD333A" w:rsidP="00CD333A">
      <w:pPr>
        <w:shd w:val="clear" w:color="auto" w:fill="FFFFFF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Лисицин Даниил Евгениевич, ТХ-11</w:t>
      </w:r>
    </w:p>
    <w:p w:rsidR="00CD333A" w:rsidRPr="00CD333A" w:rsidRDefault="00CD333A" w:rsidP="00CD333A">
      <w:pPr>
        <w:shd w:val="clear" w:color="auto" w:fill="FFFFFF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CD333A" w:rsidRPr="00CD333A" w:rsidRDefault="00CD333A" w:rsidP="00CD333A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CD333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 День России проводятся праздничные концерты и мероприятия в городах России и в столице. В Москве можно посмотреть афишу мероприятий в музеях-заповедниках «Царицыно» и «Коломенское». Все улицы будут украшены национальными флагами и российской символикой. Президент Российской Федерации в этот день вручает Государственные премии и выступает перед народом.</w:t>
      </w:r>
    </w:p>
    <w:p w:rsidR="00CD333A" w:rsidRPr="00CD333A" w:rsidRDefault="00CD333A" w:rsidP="00CD333A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CD333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На Красной площади тоже проходят официальные и праздничные мероприятия, которые завершаются праздничным салютом.</w:t>
      </w:r>
    </w:p>
    <w:p w:rsidR="00CD333A" w:rsidRPr="00CD333A" w:rsidRDefault="00CD333A" w:rsidP="00CD333A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CD333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Многие люди выезжают в этот день за город и не могут принять участие в общественных мероприятиях. Но всегда можно прочитать о том, </w:t>
      </w:r>
      <w:hyperlink r:id="rId4" w:tgtFrame="_blank" w:history="1">
        <w:r w:rsidRPr="00CD333A">
          <w:rPr>
            <w:rFonts w:ascii="Times New Roman" w:eastAsia="Times New Roman" w:hAnsi="Times New Roman" w:cs="Times New Roman"/>
            <w:color w:val="000000"/>
            <w:sz w:val="29"/>
            <w:lang w:eastAsia="ru-RU"/>
          </w:rPr>
          <w:t>за что мы так любим нашу Родину</w:t>
        </w:r>
      </w:hyperlink>
      <w:r w:rsidRPr="00CD333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:rsidR="00CD333A" w:rsidRPr="00CD333A" w:rsidRDefault="00CD333A" w:rsidP="00CD333A">
      <w:pPr>
        <w:shd w:val="clear" w:color="auto" w:fill="FFFFFF"/>
        <w:spacing w:after="495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CD333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12 июня также отмечается День города в Уфе, Великом Новгороде, Ижевске, Кемерове, Перми, Димитровграде, Комсомольске-на-Амуре, Нижнем Новгороде, Пензе, Саранске, Сургуте, Сыктывкаре, Тамбове, Ульяновске.</w:t>
      </w:r>
    </w:p>
    <w:p w:rsidR="00FD7F8E" w:rsidRDefault="00FD7F8E"/>
    <w:sectPr w:rsidR="00FD7F8E" w:rsidSect="00FD7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333A"/>
    <w:rsid w:val="0049356C"/>
    <w:rsid w:val="005A6E38"/>
    <w:rsid w:val="00CD333A"/>
    <w:rsid w:val="00FD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8E"/>
  </w:style>
  <w:style w:type="paragraph" w:styleId="2">
    <w:name w:val="heading 2"/>
    <w:basedOn w:val="a"/>
    <w:link w:val="20"/>
    <w:uiPriority w:val="9"/>
    <w:qFormat/>
    <w:rsid w:val="00CD333A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33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D333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33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ravmir.ru/10-prichin-lyubit-rossiy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Company>Microsoft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2022-06-15T06:40:00Z</dcterms:created>
  <dcterms:modified xsi:type="dcterms:W3CDTF">2022-06-15T06:42:00Z</dcterms:modified>
</cp:coreProperties>
</file>