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7E4" w:rsidRPr="004674CD" w:rsidRDefault="000C77E4" w:rsidP="000C77E4">
      <w:pPr>
        <w:rPr>
          <w:rFonts w:ascii="Times New Roman" w:hAnsi="Times New Roman"/>
          <w:b/>
          <w:bCs/>
          <w:sz w:val="23"/>
          <w:szCs w:val="23"/>
          <w:lang w:val="en-GB"/>
        </w:rPr>
      </w:pPr>
      <w:r>
        <w:rPr>
          <w:rFonts w:ascii="Times New Roman" w:hAnsi="Times New Roman"/>
          <w:bCs/>
          <w:sz w:val="23"/>
          <w:szCs w:val="23"/>
        </w:rPr>
        <w:t>Тема</w:t>
      </w:r>
      <w:r w:rsidRPr="004674CD">
        <w:rPr>
          <w:rFonts w:ascii="Times New Roman" w:hAnsi="Times New Roman"/>
          <w:bCs/>
          <w:sz w:val="23"/>
          <w:szCs w:val="23"/>
          <w:lang w:val="en-US"/>
        </w:rPr>
        <w:t xml:space="preserve">: </w:t>
      </w:r>
      <w:r>
        <w:rPr>
          <w:rFonts w:ascii="Times New Roman" w:hAnsi="Times New Roman"/>
          <w:bCs/>
          <w:sz w:val="23"/>
          <w:szCs w:val="23"/>
          <w:lang w:val="en-GB"/>
        </w:rPr>
        <w:t>Traditions and customs of different countries</w:t>
      </w:r>
    </w:p>
    <w:p w:rsidR="000C77E4" w:rsidRPr="000C77E4" w:rsidRDefault="000C77E4" w:rsidP="000C77E4">
      <w:pPr>
        <w:pStyle w:val="5"/>
        <w:shd w:val="clear" w:color="auto" w:fill="FFFFFF"/>
        <w:rPr>
          <w:b w:val="0"/>
          <w:color w:val="1D1D1B"/>
          <w:sz w:val="28"/>
          <w:szCs w:val="28"/>
          <w:lang w:val="en-US"/>
        </w:rPr>
      </w:pPr>
      <w:r w:rsidRPr="000C77E4">
        <w:rPr>
          <w:b w:val="0"/>
          <w:color w:val="1D1D1B"/>
          <w:sz w:val="28"/>
          <w:szCs w:val="28"/>
          <w:lang w:val="en-US"/>
        </w:rPr>
        <w:t xml:space="preserve">1 </w:t>
      </w:r>
      <w:r w:rsidRPr="005E2246">
        <w:rPr>
          <w:b w:val="0"/>
          <w:color w:val="1D1D1B"/>
          <w:sz w:val="28"/>
          <w:szCs w:val="28"/>
          <w:lang w:val="en-US"/>
        </w:rPr>
        <w:t>Multicultural</w:t>
      </w:r>
      <w:r w:rsidRPr="000C77E4">
        <w:rPr>
          <w:b w:val="0"/>
          <w:color w:val="1D1D1B"/>
          <w:sz w:val="28"/>
          <w:szCs w:val="28"/>
          <w:lang w:val="en-US"/>
        </w:rPr>
        <w:t xml:space="preserve"> </w:t>
      </w:r>
      <w:r w:rsidRPr="005E2246">
        <w:rPr>
          <w:b w:val="0"/>
          <w:color w:val="1D1D1B"/>
          <w:sz w:val="28"/>
          <w:szCs w:val="28"/>
          <w:lang w:val="en-US"/>
        </w:rPr>
        <w:t>Britain</w:t>
      </w:r>
    </w:p>
    <w:p w:rsidR="000C77E4" w:rsidRPr="005E2246" w:rsidRDefault="000C77E4" w:rsidP="000C77E4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1D1D1B"/>
          <w:sz w:val="28"/>
          <w:szCs w:val="28"/>
          <w:lang w:val="en-US"/>
        </w:rPr>
      </w:pPr>
      <w:r w:rsidRPr="00D91BCC">
        <w:rPr>
          <w:rFonts w:ascii="Times New Roman" w:eastAsia="Times New Roman" w:hAnsi="Times New Roman" w:cs="Times New Roman"/>
          <w:b/>
          <w:color w:val="1D1D1B"/>
          <w:sz w:val="28"/>
          <w:szCs w:val="28"/>
          <w:lang w:val="en-US"/>
        </w:rPr>
        <w:t xml:space="preserve">Read the text about London Chinatown and match the words from the text </w:t>
      </w:r>
    </w:p>
    <w:p w:rsidR="000C77E4" w:rsidRPr="00D91BCC" w:rsidRDefault="000C77E4" w:rsidP="000C77E4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1D1D1B"/>
          <w:sz w:val="28"/>
          <w:szCs w:val="28"/>
          <w:lang w:val="en-US"/>
        </w:rPr>
      </w:pPr>
      <w:proofErr w:type="gramStart"/>
      <w:r w:rsidRPr="00D91BCC">
        <w:rPr>
          <w:rFonts w:ascii="Times New Roman" w:eastAsia="Times New Roman" w:hAnsi="Times New Roman" w:cs="Times New Roman"/>
          <w:b/>
          <w:color w:val="1D1D1B"/>
          <w:sz w:val="28"/>
          <w:szCs w:val="28"/>
          <w:lang w:val="en-US"/>
        </w:rPr>
        <w:t>with</w:t>
      </w:r>
      <w:proofErr w:type="gramEnd"/>
      <w:r w:rsidRPr="00D91BCC">
        <w:rPr>
          <w:rFonts w:ascii="Times New Roman" w:eastAsia="Times New Roman" w:hAnsi="Times New Roman" w:cs="Times New Roman"/>
          <w:b/>
          <w:color w:val="1D1D1B"/>
          <w:sz w:val="28"/>
          <w:szCs w:val="28"/>
          <w:lang w:val="en-US"/>
        </w:rPr>
        <w:t xml:space="preserve"> their synonyms. </w:t>
      </w:r>
    </w:p>
    <w:p w:rsidR="000C77E4" w:rsidRPr="004674CD" w:rsidRDefault="000C77E4" w:rsidP="000C77E4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1D1D1B"/>
          <w:sz w:val="28"/>
          <w:szCs w:val="28"/>
          <w:lang w:val="en-US"/>
        </w:rPr>
      </w:pPr>
      <w:r w:rsidRPr="00D91BCC">
        <w:rPr>
          <w:rFonts w:ascii="Times New Roman" w:eastAsia="Times New Roman" w:hAnsi="Times New Roman" w:cs="Times New Roman"/>
          <w:color w:val="1D1D1B"/>
          <w:sz w:val="28"/>
          <w:szCs w:val="28"/>
          <w:lang w:val="en-US"/>
        </w:rPr>
        <w:t>The initial area of Chinatown was located in the east part of London, where thousands of Chinese sailors settled at the end of the eighteenth century. These had be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val="en-US"/>
        </w:rPr>
        <w:t>en employed in</w:t>
      </w:r>
      <w:r w:rsidRPr="004674CD">
        <w:rPr>
          <w:rFonts w:ascii="Times New Roman" w:eastAsia="Times New Roman" w:hAnsi="Times New Roman" w:cs="Times New Roman"/>
          <w:color w:val="1D1D1B"/>
          <w:sz w:val="28"/>
          <w:szCs w:val="28"/>
          <w:lang w:val="en-US"/>
        </w:rPr>
        <w:t xml:space="preserve"> </w:t>
      </w:r>
    </w:p>
    <w:p w:rsidR="000C77E4" w:rsidRPr="00D91BCC" w:rsidRDefault="000C77E4" w:rsidP="000C77E4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1D1D1B"/>
          <w:sz w:val="28"/>
          <w:szCs w:val="28"/>
          <w:lang w:val="en-US"/>
        </w:rPr>
      </w:pPr>
      <w:r w:rsidRPr="00D91BCC">
        <w:rPr>
          <w:rFonts w:ascii="Times New Roman" w:eastAsia="Times New Roman" w:hAnsi="Times New Roman" w:cs="Times New Roman"/>
          <w:color w:val="1D1D1B"/>
          <w:sz w:val="28"/>
          <w:szCs w:val="28"/>
          <w:lang w:val="en-US"/>
        </w:rPr>
        <w:t xml:space="preserve">China. </w:t>
      </w:r>
      <w:proofErr w:type="gramStart"/>
      <w:r w:rsidRPr="00D91BCC">
        <w:rPr>
          <w:rFonts w:ascii="Times New Roman" w:eastAsia="Times New Roman" w:hAnsi="Times New Roman" w:cs="Times New Roman"/>
          <w:color w:val="1D1D1B"/>
          <w:sz w:val="28"/>
          <w:szCs w:val="28"/>
          <w:lang w:val="en-US"/>
        </w:rPr>
        <w:t>However, for several different reasons, had to live in London.</w:t>
      </w:r>
      <w:proofErr w:type="gramEnd"/>
    </w:p>
    <w:p w:rsidR="000C77E4" w:rsidRPr="00D91BCC" w:rsidRDefault="000C77E4" w:rsidP="000C77E4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1D1D1B"/>
          <w:sz w:val="28"/>
          <w:szCs w:val="28"/>
          <w:lang w:val="en-US"/>
        </w:rPr>
      </w:pPr>
      <w:r w:rsidRPr="00D91BCC">
        <w:rPr>
          <w:rFonts w:ascii="Times New Roman" w:eastAsia="Times New Roman" w:hAnsi="Times New Roman" w:cs="Times New Roman"/>
          <w:color w:val="1D1D1B"/>
          <w:sz w:val="28"/>
          <w:szCs w:val="28"/>
          <w:lang w:val="en-US"/>
        </w:rPr>
        <w:t>In 1914, thirty Chinese businesses had opened, most of them to supply goods for the Chinese sailors themselves. During the Second World War, the area was completely devastated and finding work as a sailor was a difficult task for foreigners.</w:t>
      </w:r>
    </w:p>
    <w:p w:rsidR="000C77E4" w:rsidRPr="00D91BCC" w:rsidRDefault="000C77E4" w:rsidP="000C77E4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1D1D1B"/>
          <w:sz w:val="28"/>
          <w:szCs w:val="28"/>
          <w:lang w:val="en-US"/>
        </w:rPr>
      </w:pPr>
      <w:r w:rsidRPr="00D91BCC">
        <w:rPr>
          <w:rFonts w:ascii="Times New Roman" w:eastAsia="Times New Roman" w:hAnsi="Times New Roman" w:cs="Times New Roman"/>
          <w:color w:val="1D1D1B"/>
          <w:sz w:val="28"/>
          <w:szCs w:val="28"/>
          <w:lang w:val="en-US"/>
        </w:rPr>
        <w:t xml:space="preserve">The Chinese who stayed in London went through hardships during the mid-twentieth century. Luckily for them, soldiers and sailors coming from Asia still enjoyed eating authentic Asian cuisine. During this period, the first Chinese restaurants opened on </w:t>
      </w:r>
      <w:proofErr w:type="spellStart"/>
      <w:r w:rsidRPr="00D91BCC">
        <w:rPr>
          <w:rFonts w:ascii="Times New Roman" w:eastAsia="Times New Roman" w:hAnsi="Times New Roman" w:cs="Times New Roman"/>
          <w:color w:val="1D1D1B"/>
          <w:sz w:val="28"/>
          <w:szCs w:val="28"/>
          <w:lang w:val="en-US"/>
        </w:rPr>
        <w:t>Gerrard</w:t>
      </w:r>
      <w:proofErr w:type="spellEnd"/>
      <w:r w:rsidRPr="00D91BCC">
        <w:rPr>
          <w:rFonts w:ascii="Times New Roman" w:eastAsia="Times New Roman" w:hAnsi="Times New Roman" w:cs="Times New Roman"/>
          <w:color w:val="1D1D1B"/>
          <w:sz w:val="28"/>
          <w:szCs w:val="28"/>
          <w:lang w:val="en-US"/>
        </w:rPr>
        <w:t xml:space="preserve"> Street, a place that nowadays has a high reputation for its gastronomy.</w:t>
      </w:r>
    </w:p>
    <w:p w:rsidR="000C77E4" w:rsidRPr="00D91BCC" w:rsidRDefault="000C77E4" w:rsidP="000C77E4">
      <w:pPr>
        <w:shd w:val="clear" w:color="auto" w:fill="FFFFFF"/>
        <w:spacing w:line="240" w:lineRule="auto"/>
        <w:jc w:val="center"/>
        <w:textAlignment w:val="center"/>
        <w:rPr>
          <w:rFonts w:ascii="Times New Roman" w:eastAsia="Times New Roman" w:hAnsi="Times New Roman" w:cs="Times New Roman"/>
          <w:color w:val="1D1D1B"/>
          <w:sz w:val="28"/>
          <w:szCs w:val="28"/>
          <w:lang w:val="en-US"/>
        </w:rPr>
      </w:pPr>
      <w:r w:rsidRPr="00D91BCC">
        <w:rPr>
          <w:rFonts w:ascii="Times New Roman" w:eastAsia="Times New Roman" w:hAnsi="Times New Roman" w:cs="Times New Roman"/>
          <w:color w:val="1D1D1B"/>
          <w:sz w:val="28"/>
          <w:szCs w:val="28"/>
          <w:lang w:val="en-US"/>
        </w:rPr>
        <w:t>The popularity of these Chinese restaurants drew Asian inv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val="en-US"/>
        </w:rPr>
        <w:t>estors and entrepreneurs to the</w:t>
      </w:r>
      <w:r w:rsidRPr="005E2246">
        <w:rPr>
          <w:rFonts w:ascii="Times New Roman" w:eastAsia="Times New Roman" w:hAnsi="Times New Roman" w:cs="Times New Roman"/>
          <w:color w:val="1D1D1B"/>
          <w:sz w:val="28"/>
          <w:szCs w:val="28"/>
          <w:lang w:val="en-US"/>
        </w:rPr>
        <w:t xml:space="preserve"> </w:t>
      </w:r>
      <w:proofErr w:type="spellStart"/>
      <w:r w:rsidRPr="00D91BCC">
        <w:rPr>
          <w:rFonts w:ascii="Times New Roman" w:eastAsia="Times New Roman" w:hAnsi="Times New Roman" w:cs="Times New Roman"/>
          <w:color w:val="1D1D1B"/>
          <w:sz w:val="28"/>
          <w:szCs w:val="28"/>
          <w:lang w:val="en-US"/>
        </w:rPr>
        <w:t>neighbourhood</w:t>
      </w:r>
      <w:proofErr w:type="spellEnd"/>
      <w:r w:rsidRPr="00D91BCC">
        <w:rPr>
          <w:rFonts w:ascii="Times New Roman" w:eastAsia="Times New Roman" w:hAnsi="Times New Roman" w:cs="Times New Roman"/>
          <w:color w:val="1D1D1B"/>
          <w:sz w:val="28"/>
          <w:szCs w:val="28"/>
          <w:lang w:val="en-US"/>
        </w:rPr>
        <w:t>, turning it into what it is now.</w:t>
      </w:r>
    </w:p>
    <w:p w:rsidR="000C77E4" w:rsidRDefault="000C77E4" w:rsidP="000C77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D1B"/>
          <w:sz w:val="28"/>
          <w:szCs w:val="28"/>
          <w:lang w:val="en-US"/>
        </w:rPr>
        <w:sectPr w:rsidR="000C77E4" w:rsidSect="005E2246">
          <w:pgSz w:w="11906" w:h="16838"/>
          <w:pgMar w:top="907" w:right="851" w:bottom="907" w:left="851" w:header="708" w:footer="708" w:gutter="0"/>
          <w:cols w:space="708"/>
          <w:docGrid w:linePitch="360"/>
        </w:sectPr>
      </w:pPr>
    </w:p>
    <w:p w:rsidR="000C77E4" w:rsidRPr="00D91BCC" w:rsidRDefault="000C77E4" w:rsidP="000C77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D1B"/>
          <w:sz w:val="28"/>
          <w:szCs w:val="28"/>
          <w:lang w:val="en-US"/>
        </w:rPr>
      </w:pPr>
      <w:proofErr w:type="gramStart"/>
      <w:r w:rsidRPr="00D91BCC">
        <w:rPr>
          <w:rFonts w:ascii="Times New Roman" w:eastAsia="Times New Roman" w:hAnsi="Times New Roman" w:cs="Times New Roman"/>
          <w:color w:val="1D1D1B"/>
          <w:sz w:val="28"/>
          <w:szCs w:val="28"/>
          <w:lang w:val="en-US"/>
        </w:rPr>
        <w:lastRenderedPageBreak/>
        <w:t>different</w:t>
      </w:r>
      <w:proofErr w:type="gramEnd"/>
    </w:p>
    <w:p w:rsidR="000C77E4" w:rsidRPr="00D91BCC" w:rsidRDefault="000C77E4" w:rsidP="000C77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D1B"/>
          <w:sz w:val="28"/>
          <w:szCs w:val="28"/>
          <w:lang w:val="en-US"/>
        </w:rPr>
      </w:pPr>
      <w:proofErr w:type="gramStart"/>
      <w:r w:rsidRPr="00D91BCC">
        <w:rPr>
          <w:rFonts w:ascii="Times New Roman" w:eastAsia="Times New Roman" w:hAnsi="Times New Roman" w:cs="Times New Roman"/>
          <w:color w:val="1D1D1B"/>
          <w:sz w:val="28"/>
          <w:szCs w:val="28"/>
          <w:lang w:val="en-US"/>
        </w:rPr>
        <w:t>food</w:t>
      </w:r>
      <w:proofErr w:type="gramEnd"/>
      <w:r w:rsidRPr="00D91BCC">
        <w:rPr>
          <w:rFonts w:ascii="Times New Roman" w:eastAsia="Times New Roman" w:hAnsi="Times New Roman" w:cs="Times New Roman"/>
          <w:color w:val="1D1D1B"/>
          <w:sz w:val="28"/>
          <w:szCs w:val="28"/>
          <w:lang w:val="en-US"/>
        </w:rPr>
        <w:t>.</w:t>
      </w:r>
    </w:p>
    <w:p w:rsidR="000C77E4" w:rsidRPr="00D91BCC" w:rsidRDefault="000C77E4" w:rsidP="000C77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D1B"/>
          <w:sz w:val="28"/>
          <w:szCs w:val="28"/>
          <w:lang w:val="en-US"/>
        </w:rPr>
      </w:pPr>
      <w:proofErr w:type="gramStart"/>
      <w:r w:rsidRPr="00D91BCC">
        <w:rPr>
          <w:rFonts w:ascii="Times New Roman" w:eastAsia="Times New Roman" w:hAnsi="Times New Roman" w:cs="Times New Roman"/>
          <w:color w:val="1D1D1B"/>
          <w:sz w:val="28"/>
          <w:szCs w:val="28"/>
          <w:lang w:val="en-US"/>
        </w:rPr>
        <w:t>initial</w:t>
      </w:r>
      <w:proofErr w:type="gramEnd"/>
    </w:p>
    <w:p w:rsidR="000C77E4" w:rsidRPr="00D91BCC" w:rsidRDefault="000C77E4" w:rsidP="000C77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D1B"/>
          <w:sz w:val="28"/>
          <w:szCs w:val="28"/>
          <w:lang w:val="en-US"/>
        </w:rPr>
      </w:pPr>
      <w:proofErr w:type="gramStart"/>
      <w:r w:rsidRPr="00D91BCC">
        <w:rPr>
          <w:rFonts w:ascii="Times New Roman" w:eastAsia="Times New Roman" w:hAnsi="Times New Roman" w:cs="Times New Roman"/>
          <w:color w:val="1D1D1B"/>
          <w:sz w:val="28"/>
          <w:szCs w:val="28"/>
          <w:lang w:val="en-US"/>
        </w:rPr>
        <w:t>various</w:t>
      </w:r>
      <w:proofErr w:type="gramEnd"/>
    </w:p>
    <w:p w:rsidR="000C77E4" w:rsidRPr="00D91BCC" w:rsidRDefault="000C77E4" w:rsidP="000C77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D1B"/>
          <w:sz w:val="28"/>
          <w:szCs w:val="28"/>
          <w:lang w:val="en-US"/>
        </w:rPr>
      </w:pPr>
      <w:proofErr w:type="gramStart"/>
      <w:r w:rsidRPr="00D91BCC">
        <w:rPr>
          <w:rFonts w:ascii="Times New Roman" w:eastAsia="Times New Roman" w:hAnsi="Times New Roman" w:cs="Times New Roman"/>
          <w:color w:val="1D1D1B"/>
          <w:sz w:val="28"/>
          <w:szCs w:val="28"/>
          <w:lang w:val="en-US"/>
        </w:rPr>
        <w:t>live</w:t>
      </w:r>
      <w:proofErr w:type="gramEnd"/>
    </w:p>
    <w:p w:rsidR="000C77E4" w:rsidRPr="00D91BCC" w:rsidRDefault="000C77E4" w:rsidP="000C77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D1B"/>
          <w:sz w:val="28"/>
          <w:szCs w:val="28"/>
          <w:lang w:val="en-US"/>
        </w:rPr>
      </w:pPr>
      <w:proofErr w:type="gramStart"/>
      <w:r w:rsidRPr="00D91BCC">
        <w:rPr>
          <w:rFonts w:ascii="Times New Roman" w:eastAsia="Times New Roman" w:hAnsi="Times New Roman" w:cs="Times New Roman"/>
          <w:color w:val="1D1D1B"/>
          <w:sz w:val="28"/>
          <w:szCs w:val="28"/>
          <w:lang w:val="en-US"/>
        </w:rPr>
        <w:t>seamen</w:t>
      </w:r>
      <w:proofErr w:type="gramEnd"/>
    </w:p>
    <w:p w:rsidR="000C77E4" w:rsidRPr="004674CD" w:rsidRDefault="000C77E4" w:rsidP="000C77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D1B"/>
          <w:sz w:val="28"/>
          <w:szCs w:val="28"/>
          <w:lang w:val="en-US"/>
        </w:rPr>
      </w:pPr>
      <w:proofErr w:type="gramStart"/>
      <w:r w:rsidRPr="004674CD">
        <w:rPr>
          <w:rFonts w:ascii="Times New Roman" w:eastAsia="Times New Roman" w:hAnsi="Times New Roman" w:cs="Times New Roman"/>
          <w:color w:val="1D1D1B"/>
          <w:sz w:val="28"/>
          <w:szCs w:val="28"/>
          <w:lang w:val="en-US"/>
        </w:rPr>
        <w:t>community</w:t>
      </w:r>
      <w:proofErr w:type="gramEnd"/>
    </w:p>
    <w:p w:rsidR="000C77E4" w:rsidRPr="004674CD" w:rsidRDefault="000C77E4" w:rsidP="000C77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D1B"/>
          <w:sz w:val="28"/>
          <w:szCs w:val="28"/>
          <w:lang w:val="en-US"/>
        </w:rPr>
      </w:pPr>
      <w:proofErr w:type="gramStart"/>
      <w:r w:rsidRPr="004674CD">
        <w:rPr>
          <w:rFonts w:ascii="Times New Roman" w:eastAsia="Times New Roman" w:hAnsi="Times New Roman" w:cs="Times New Roman"/>
          <w:color w:val="1D1D1B"/>
          <w:sz w:val="28"/>
          <w:szCs w:val="28"/>
          <w:lang w:val="en-US"/>
        </w:rPr>
        <w:t>reside</w:t>
      </w:r>
      <w:proofErr w:type="gramEnd"/>
    </w:p>
    <w:p w:rsidR="000C77E4" w:rsidRPr="004674CD" w:rsidRDefault="000C77E4" w:rsidP="000C77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D1B"/>
          <w:sz w:val="28"/>
          <w:szCs w:val="28"/>
          <w:lang w:val="en-US"/>
        </w:rPr>
      </w:pPr>
      <w:proofErr w:type="gramStart"/>
      <w:r w:rsidRPr="004674CD">
        <w:rPr>
          <w:rFonts w:ascii="Times New Roman" w:eastAsia="Times New Roman" w:hAnsi="Times New Roman" w:cs="Times New Roman"/>
          <w:color w:val="1D1D1B"/>
          <w:sz w:val="28"/>
          <w:szCs w:val="28"/>
          <w:lang w:val="en-US"/>
        </w:rPr>
        <w:t>foreigners</w:t>
      </w:r>
      <w:proofErr w:type="gramEnd"/>
    </w:p>
    <w:p w:rsidR="000C77E4" w:rsidRPr="00D91BCC" w:rsidRDefault="000C77E4" w:rsidP="000C77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D1B"/>
          <w:sz w:val="28"/>
          <w:szCs w:val="28"/>
          <w:lang w:val="en-US"/>
        </w:rPr>
      </w:pPr>
      <w:proofErr w:type="gramStart"/>
      <w:r w:rsidRPr="00D91BCC">
        <w:rPr>
          <w:rFonts w:ascii="Times New Roman" w:eastAsia="Times New Roman" w:hAnsi="Times New Roman" w:cs="Times New Roman"/>
          <w:color w:val="1D1D1B"/>
          <w:sz w:val="28"/>
          <w:szCs w:val="28"/>
          <w:lang w:val="en-US"/>
        </w:rPr>
        <w:t>difficulties</w:t>
      </w:r>
      <w:proofErr w:type="gramEnd"/>
    </w:p>
    <w:p w:rsidR="000C77E4" w:rsidRPr="00D91BCC" w:rsidRDefault="000C77E4" w:rsidP="000C77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D1B"/>
          <w:sz w:val="28"/>
          <w:szCs w:val="28"/>
          <w:lang w:val="en-US"/>
        </w:rPr>
      </w:pPr>
      <w:proofErr w:type="gramStart"/>
      <w:r w:rsidRPr="00D91BCC">
        <w:rPr>
          <w:rFonts w:ascii="Times New Roman" w:eastAsia="Times New Roman" w:hAnsi="Times New Roman" w:cs="Times New Roman"/>
          <w:color w:val="1D1D1B"/>
          <w:sz w:val="28"/>
          <w:szCs w:val="28"/>
          <w:lang w:val="en-US"/>
        </w:rPr>
        <w:t>ruined</w:t>
      </w:r>
      <w:proofErr w:type="gramEnd"/>
    </w:p>
    <w:p w:rsidR="000C77E4" w:rsidRPr="00D91BCC" w:rsidRDefault="000C77E4" w:rsidP="000C77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D1B"/>
          <w:sz w:val="28"/>
          <w:szCs w:val="28"/>
          <w:lang w:val="en-US"/>
        </w:rPr>
      </w:pPr>
      <w:proofErr w:type="spellStart"/>
      <w:proofErr w:type="gramStart"/>
      <w:r w:rsidRPr="00D91BCC">
        <w:rPr>
          <w:rFonts w:ascii="Times New Roman" w:eastAsia="Times New Roman" w:hAnsi="Times New Roman" w:cs="Times New Roman"/>
          <w:color w:val="1D1D1B"/>
          <w:sz w:val="28"/>
          <w:szCs w:val="28"/>
          <w:lang w:val="en-US"/>
        </w:rPr>
        <w:t>neighbourhood</w:t>
      </w:r>
      <w:proofErr w:type="spellEnd"/>
      <w:proofErr w:type="gramEnd"/>
    </w:p>
    <w:p w:rsidR="000C77E4" w:rsidRPr="00D91BCC" w:rsidRDefault="000C77E4" w:rsidP="000C77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D1B"/>
          <w:sz w:val="28"/>
          <w:szCs w:val="28"/>
          <w:lang w:val="en-US"/>
        </w:rPr>
      </w:pPr>
      <w:proofErr w:type="gramStart"/>
      <w:r w:rsidRPr="00D91BCC">
        <w:rPr>
          <w:rFonts w:ascii="Times New Roman" w:eastAsia="Times New Roman" w:hAnsi="Times New Roman" w:cs="Times New Roman"/>
          <w:color w:val="1D1D1B"/>
          <w:sz w:val="28"/>
          <w:szCs w:val="28"/>
          <w:lang w:val="en-US"/>
        </w:rPr>
        <w:t>devastated</w:t>
      </w:r>
      <w:proofErr w:type="gramEnd"/>
    </w:p>
    <w:p w:rsidR="000C77E4" w:rsidRPr="00D91BCC" w:rsidRDefault="000C77E4" w:rsidP="000C77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D1B"/>
          <w:sz w:val="28"/>
          <w:szCs w:val="28"/>
          <w:lang w:val="en-US"/>
        </w:rPr>
      </w:pPr>
      <w:proofErr w:type="gramStart"/>
      <w:r w:rsidRPr="00D91BCC">
        <w:rPr>
          <w:rFonts w:ascii="Times New Roman" w:eastAsia="Times New Roman" w:hAnsi="Times New Roman" w:cs="Times New Roman"/>
          <w:color w:val="1D1D1B"/>
          <w:sz w:val="28"/>
          <w:szCs w:val="28"/>
          <w:lang w:val="en-US"/>
        </w:rPr>
        <w:t>supply</w:t>
      </w:r>
      <w:proofErr w:type="gramEnd"/>
    </w:p>
    <w:p w:rsidR="000C77E4" w:rsidRPr="00D91BCC" w:rsidRDefault="000C77E4" w:rsidP="000C77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D1B"/>
          <w:sz w:val="28"/>
          <w:szCs w:val="28"/>
          <w:lang w:val="en-US"/>
        </w:rPr>
      </w:pPr>
      <w:proofErr w:type="gramStart"/>
      <w:r w:rsidRPr="00D91BCC">
        <w:rPr>
          <w:rFonts w:ascii="Times New Roman" w:eastAsia="Times New Roman" w:hAnsi="Times New Roman" w:cs="Times New Roman"/>
          <w:color w:val="1D1D1B"/>
          <w:sz w:val="28"/>
          <w:szCs w:val="28"/>
          <w:lang w:val="en-US"/>
        </w:rPr>
        <w:t>hardships</w:t>
      </w:r>
      <w:proofErr w:type="gramEnd"/>
    </w:p>
    <w:p w:rsidR="000C77E4" w:rsidRPr="00D91BCC" w:rsidRDefault="000C77E4" w:rsidP="000C77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D1B"/>
          <w:sz w:val="28"/>
          <w:szCs w:val="28"/>
          <w:lang w:val="en-US"/>
        </w:rPr>
      </w:pPr>
      <w:proofErr w:type="gramStart"/>
      <w:r w:rsidRPr="00D91BCC">
        <w:rPr>
          <w:rFonts w:ascii="Times New Roman" w:eastAsia="Times New Roman" w:hAnsi="Times New Roman" w:cs="Times New Roman"/>
          <w:color w:val="1D1D1B"/>
          <w:sz w:val="28"/>
          <w:szCs w:val="28"/>
          <w:lang w:val="en-US"/>
        </w:rPr>
        <w:t>sailors</w:t>
      </w:r>
      <w:proofErr w:type="gramEnd"/>
    </w:p>
    <w:p w:rsidR="000C77E4" w:rsidRPr="00D91BCC" w:rsidRDefault="000C77E4" w:rsidP="000C77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D1B"/>
          <w:sz w:val="28"/>
          <w:szCs w:val="28"/>
          <w:lang w:val="en-US"/>
        </w:rPr>
      </w:pPr>
      <w:proofErr w:type="gramStart"/>
      <w:r w:rsidRPr="00D91BCC">
        <w:rPr>
          <w:rFonts w:ascii="Times New Roman" w:eastAsia="Times New Roman" w:hAnsi="Times New Roman" w:cs="Times New Roman"/>
          <w:color w:val="1D1D1B"/>
          <w:sz w:val="28"/>
          <w:szCs w:val="28"/>
          <w:lang w:val="en-US"/>
        </w:rPr>
        <w:t>provide</w:t>
      </w:r>
      <w:proofErr w:type="gramEnd"/>
    </w:p>
    <w:p w:rsidR="000C77E4" w:rsidRPr="00D91BCC" w:rsidRDefault="000C77E4" w:rsidP="000C77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D1B"/>
          <w:sz w:val="28"/>
          <w:szCs w:val="28"/>
          <w:lang w:val="en-US"/>
        </w:rPr>
      </w:pPr>
      <w:proofErr w:type="gramStart"/>
      <w:r w:rsidRPr="00D91BCC">
        <w:rPr>
          <w:rFonts w:ascii="Times New Roman" w:eastAsia="Times New Roman" w:hAnsi="Times New Roman" w:cs="Times New Roman"/>
          <w:color w:val="1D1D1B"/>
          <w:sz w:val="28"/>
          <w:szCs w:val="28"/>
          <w:lang w:val="en-US"/>
        </w:rPr>
        <w:t>cuisine</w:t>
      </w:r>
      <w:proofErr w:type="gramEnd"/>
    </w:p>
    <w:p w:rsidR="000C77E4" w:rsidRPr="00D91BCC" w:rsidRDefault="000C77E4" w:rsidP="000C77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D1B"/>
          <w:sz w:val="28"/>
          <w:szCs w:val="28"/>
          <w:lang w:val="en-US"/>
        </w:rPr>
      </w:pPr>
      <w:proofErr w:type="gramStart"/>
      <w:r w:rsidRPr="00D91BCC">
        <w:rPr>
          <w:rFonts w:ascii="Times New Roman" w:eastAsia="Times New Roman" w:hAnsi="Times New Roman" w:cs="Times New Roman"/>
          <w:color w:val="1D1D1B"/>
          <w:sz w:val="28"/>
          <w:szCs w:val="28"/>
          <w:lang w:val="en-US"/>
        </w:rPr>
        <w:t>primary</w:t>
      </w:r>
      <w:proofErr w:type="gramEnd"/>
    </w:p>
    <w:p w:rsidR="000C77E4" w:rsidRPr="00D91BCC" w:rsidRDefault="000C77E4" w:rsidP="000C77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D1B"/>
          <w:sz w:val="28"/>
          <w:szCs w:val="28"/>
          <w:lang w:val="en-US"/>
        </w:rPr>
      </w:pPr>
      <w:proofErr w:type="gramStart"/>
      <w:r w:rsidRPr="00D91BCC">
        <w:rPr>
          <w:rFonts w:ascii="Times New Roman" w:eastAsia="Times New Roman" w:hAnsi="Times New Roman" w:cs="Times New Roman"/>
          <w:color w:val="1D1D1B"/>
          <w:sz w:val="28"/>
          <w:szCs w:val="28"/>
          <w:bdr w:val="single" w:sz="6" w:space="7" w:color="204E66" w:frame="1"/>
          <w:lang w:val="en-US"/>
        </w:rPr>
        <w:t>immigrants</w:t>
      </w:r>
      <w:proofErr w:type="gramEnd"/>
      <w:r w:rsidRPr="00D91BCC">
        <w:rPr>
          <w:rFonts w:ascii="Times New Roman" w:eastAsia="Times New Roman" w:hAnsi="Times New Roman" w:cs="Times New Roman"/>
          <w:color w:val="1D1D1B"/>
          <w:sz w:val="28"/>
          <w:szCs w:val="28"/>
          <w:bdr w:val="single" w:sz="6" w:space="7" w:color="204E66" w:frame="1"/>
          <w:lang w:val="en-US"/>
        </w:rPr>
        <w:t>.</w:t>
      </w:r>
    </w:p>
    <w:p w:rsidR="000C77E4" w:rsidRPr="005E2246" w:rsidRDefault="000C77E4" w:rsidP="000C77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1D1B"/>
          <w:sz w:val="28"/>
          <w:szCs w:val="28"/>
          <w:lang w:val="en-US"/>
        </w:rPr>
        <w:sectPr w:rsidR="000C77E4" w:rsidRPr="005E2246" w:rsidSect="005E2246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0C77E4" w:rsidRPr="00D91BCC" w:rsidRDefault="000C77E4" w:rsidP="000C77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1D1B"/>
          <w:sz w:val="28"/>
          <w:szCs w:val="28"/>
          <w:lang w:val="en-US"/>
        </w:rPr>
      </w:pPr>
      <w:hyperlink r:id="rId4" w:history="1">
        <w:r w:rsidRPr="005E2246">
          <w:rPr>
            <w:rFonts w:ascii="Times New Roman" w:eastAsia="Times New Roman" w:hAnsi="Times New Roman" w:cs="Times New Roman"/>
            <w:color w:val="FFFFFF"/>
            <w:sz w:val="28"/>
            <w:szCs w:val="28"/>
          </w:rPr>
          <w:t>Сбросить</w:t>
        </w:r>
        <w:r w:rsidRPr="005E2246">
          <w:rPr>
            <w:rFonts w:ascii="Times New Roman" w:eastAsia="Times New Roman" w:hAnsi="Times New Roman" w:cs="Times New Roman"/>
            <w:color w:val="FFFFFF"/>
            <w:sz w:val="28"/>
            <w:szCs w:val="28"/>
            <w:lang w:val="en-US"/>
          </w:rPr>
          <w:t xml:space="preserve"> </w:t>
        </w:r>
        <w:r w:rsidRPr="005E2246">
          <w:rPr>
            <w:rFonts w:ascii="Times New Roman" w:eastAsia="Times New Roman" w:hAnsi="Times New Roman" w:cs="Times New Roman"/>
            <w:color w:val="FFFFFF"/>
            <w:sz w:val="28"/>
            <w:szCs w:val="28"/>
          </w:rPr>
          <w:t>ответы</w:t>
        </w:r>
      </w:hyperlink>
      <w:r w:rsidRPr="00D91BCC">
        <w:rPr>
          <w:rFonts w:ascii="Times New Roman" w:eastAsia="Times New Roman" w:hAnsi="Times New Roman" w:cs="Times New Roman"/>
          <w:color w:val="1D1D1B"/>
          <w:sz w:val="28"/>
          <w:szCs w:val="28"/>
          <w:lang w:val="en-US"/>
        </w:rPr>
        <w:t> </w:t>
      </w:r>
      <w:r w:rsidRPr="005E2246">
        <w:rPr>
          <w:rFonts w:ascii="Times New Roman" w:eastAsia="Times New Roman" w:hAnsi="Times New Roman" w:cs="Times New Roman"/>
          <w:color w:val="1D1D1B"/>
          <w:sz w:val="28"/>
          <w:szCs w:val="28"/>
          <w:lang w:val="en-US"/>
        </w:rPr>
        <w:t xml:space="preserve"> </w:t>
      </w:r>
    </w:p>
    <w:p w:rsidR="000C77E4" w:rsidRPr="005E2246" w:rsidRDefault="000C77E4" w:rsidP="000C77E4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/>
        </w:rPr>
        <w:t xml:space="preserve">2 </w:t>
      </w:r>
      <w:r w:rsidRPr="005E224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/>
        </w:rPr>
        <w:t>Multicultural Russia</w:t>
      </w:r>
    </w:p>
    <w:p w:rsidR="000C77E4" w:rsidRPr="005E2246" w:rsidRDefault="000C77E4" w:rsidP="000C77E4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1D1D1B"/>
          <w:sz w:val="28"/>
          <w:szCs w:val="28"/>
          <w:lang w:val="en-US"/>
        </w:rPr>
      </w:pPr>
      <w:r w:rsidRPr="005E2246">
        <w:rPr>
          <w:rFonts w:ascii="Times New Roman" w:eastAsia="Times New Roman" w:hAnsi="Times New Roman" w:cs="Times New Roman"/>
          <w:b/>
          <w:color w:val="1D1D1B"/>
          <w:sz w:val="28"/>
          <w:szCs w:val="28"/>
          <w:lang w:val="en-US"/>
        </w:rPr>
        <w:t>Read the text and fill in the missing words. Two words are extra.</w:t>
      </w:r>
    </w:p>
    <w:p w:rsidR="000C77E4" w:rsidRPr="005E2246" w:rsidRDefault="000C77E4" w:rsidP="000C77E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D1D1B"/>
          <w:sz w:val="28"/>
          <w:szCs w:val="28"/>
          <w:lang w:val="en-US"/>
        </w:rPr>
      </w:pPr>
      <w:r w:rsidRPr="005E2246">
        <w:rPr>
          <w:rFonts w:ascii="Times New Roman" w:eastAsia="Times New Roman" w:hAnsi="Times New Roman" w:cs="Times New Roman"/>
          <w:color w:val="1D1D1B"/>
          <w:sz w:val="28"/>
          <w:szCs w:val="28"/>
          <w:lang w:val="en-US"/>
        </w:rPr>
        <w:t>Russia is a 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val="en-US"/>
        </w:rPr>
        <w:t xml:space="preserve">                       </w:t>
      </w:r>
      <w:r w:rsidRPr="005E2246">
        <w:rPr>
          <w:rFonts w:ascii="Times New Roman" w:eastAsia="Times New Roman" w:hAnsi="Times New Roman" w:cs="Times New Roman"/>
          <w:color w:val="1D1D1B"/>
          <w:sz w:val="28"/>
          <w:szCs w:val="28"/>
          <w:lang w:val="en-US"/>
        </w:rPr>
        <w:t> multicultural society. More than 120 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val="en-US"/>
        </w:rPr>
        <w:t xml:space="preserve">                     </w:t>
      </w:r>
      <w:r w:rsidRPr="005E2246">
        <w:rPr>
          <w:rFonts w:ascii="Times New Roman" w:eastAsia="Times New Roman" w:hAnsi="Times New Roman" w:cs="Times New Roman"/>
          <w:color w:val="1D1D1B"/>
          <w:sz w:val="28"/>
          <w:szCs w:val="28"/>
          <w:lang w:val="en-US"/>
        </w:rPr>
        <w:t> groups, many with their own national territories make up the population of Russia. Post-soviet Russia has evolved with three distinct  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val="en-US"/>
        </w:rPr>
        <w:t xml:space="preserve">                       </w:t>
      </w:r>
      <w:r w:rsidRPr="005E2246">
        <w:rPr>
          <w:rFonts w:ascii="Times New Roman" w:eastAsia="Times New Roman" w:hAnsi="Times New Roman" w:cs="Times New Roman"/>
          <w:color w:val="1D1D1B"/>
          <w:sz w:val="28"/>
          <w:szCs w:val="28"/>
          <w:lang w:val="en-US"/>
        </w:rPr>
        <w:t>ethnic groups in the country.</w:t>
      </w:r>
    </w:p>
    <w:p w:rsidR="000C77E4" w:rsidRPr="005E2246" w:rsidRDefault="000C77E4" w:rsidP="000C77E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D1D1B"/>
          <w:sz w:val="28"/>
          <w:szCs w:val="28"/>
          <w:lang w:val="en-US"/>
        </w:rPr>
      </w:pPr>
      <w:r w:rsidRPr="005E2246">
        <w:rPr>
          <w:rFonts w:ascii="Times New Roman" w:eastAsia="Times New Roman" w:hAnsi="Times New Roman" w:cs="Times New Roman"/>
          <w:color w:val="1D1D1B"/>
          <w:sz w:val="28"/>
          <w:szCs w:val="28"/>
          <w:lang w:val="en-US"/>
        </w:rPr>
        <w:t xml:space="preserve">Germans are the largest of these minority groups with </w:t>
      </w:r>
      <w:proofErr w:type="gramStart"/>
      <w:r w:rsidRPr="005E2246">
        <w:rPr>
          <w:rFonts w:ascii="Times New Roman" w:eastAsia="Times New Roman" w:hAnsi="Times New Roman" w:cs="Times New Roman"/>
          <w:color w:val="1D1D1B"/>
          <w:sz w:val="28"/>
          <w:szCs w:val="28"/>
          <w:lang w:val="en-US"/>
        </w:rPr>
        <w:t>a 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val="en-US"/>
        </w:rPr>
        <w:t xml:space="preserve">             </w:t>
      </w:r>
      <w:r w:rsidRPr="005E2246">
        <w:rPr>
          <w:rFonts w:ascii="Times New Roman" w:eastAsia="Times New Roman" w:hAnsi="Times New Roman" w:cs="Times New Roman"/>
          <w:color w:val="1D1D1B"/>
          <w:sz w:val="28"/>
          <w:szCs w:val="28"/>
          <w:lang w:val="en-US"/>
        </w:rPr>
        <w:t> of</w:t>
      </w:r>
      <w:proofErr w:type="gramEnd"/>
      <w:r w:rsidRPr="005E2246">
        <w:rPr>
          <w:rFonts w:ascii="Times New Roman" w:eastAsia="Times New Roman" w:hAnsi="Times New Roman" w:cs="Times New Roman"/>
          <w:color w:val="1D1D1B"/>
          <w:sz w:val="28"/>
          <w:szCs w:val="28"/>
          <w:lang w:val="en-US"/>
        </w:rPr>
        <w:t xml:space="preserve"> one million. Germans first came to Russia in 1682 and settled along the Volga River. The Germans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val="en-US"/>
        </w:rPr>
        <w:t xml:space="preserve"> </w:t>
      </w:r>
      <w:r w:rsidRPr="005E2246">
        <w:rPr>
          <w:rFonts w:ascii="Times New Roman" w:eastAsia="Times New Roman" w:hAnsi="Times New Roman" w:cs="Times New Roman"/>
          <w:color w:val="1D1D1B"/>
          <w:sz w:val="28"/>
          <w:szCs w:val="28"/>
          <w:lang w:val="en-US"/>
        </w:rPr>
        <w:t>came to Russia to 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val="en-US"/>
        </w:rPr>
        <w:t xml:space="preserve">                 </w:t>
      </w:r>
      <w:r w:rsidRPr="005E2246">
        <w:rPr>
          <w:rFonts w:ascii="Times New Roman" w:eastAsia="Times New Roman" w:hAnsi="Times New Roman" w:cs="Times New Roman"/>
          <w:color w:val="1D1D1B"/>
          <w:sz w:val="28"/>
          <w:szCs w:val="28"/>
          <w:lang w:val="en-US"/>
        </w:rPr>
        <w:t> essential skills as craftsman and as traders. They became an autonomous republic that dissolved in World War II.</w:t>
      </w:r>
    </w:p>
    <w:p w:rsidR="000C77E4" w:rsidRDefault="000C77E4" w:rsidP="000C77E4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1D1D1B"/>
          <w:sz w:val="28"/>
          <w:szCs w:val="28"/>
          <w:lang w:val="en-US"/>
        </w:rPr>
      </w:pPr>
      <w:proofErr w:type="gramStart"/>
      <w:r w:rsidRPr="005E2246">
        <w:rPr>
          <w:rFonts w:ascii="Times New Roman" w:eastAsia="Times New Roman" w:hAnsi="Times New Roman" w:cs="Times New Roman"/>
          <w:b/>
          <w:color w:val="1D1D1B"/>
          <w:sz w:val="28"/>
          <w:szCs w:val="28"/>
          <w:lang w:val="en-GB"/>
        </w:rPr>
        <w:t>d</w:t>
      </w:r>
      <w:proofErr w:type="spellStart"/>
      <w:r w:rsidRPr="005E2246">
        <w:rPr>
          <w:rFonts w:ascii="Times New Roman" w:eastAsia="Times New Roman" w:hAnsi="Times New Roman" w:cs="Times New Roman"/>
          <w:b/>
          <w:color w:val="1D1D1B"/>
          <w:sz w:val="28"/>
          <w:szCs w:val="28"/>
          <w:lang w:val="en-US"/>
        </w:rPr>
        <w:t>iverse</w:t>
      </w:r>
      <w:proofErr w:type="spellEnd"/>
      <w:proofErr w:type="gramEnd"/>
      <w:r w:rsidRPr="005E2246">
        <w:rPr>
          <w:rFonts w:ascii="Times New Roman" w:eastAsia="Times New Roman" w:hAnsi="Times New Roman" w:cs="Times New Roman"/>
          <w:b/>
          <w:color w:val="1D1D1B"/>
          <w:sz w:val="28"/>
          <w:szCs w:val="28"/>
          <w:lang w:val="en-US"/>
        </w:rPr>
        <w:t xml:space="preserve">             ethnic                 minority              population       provide</w:t>
      </w:r>
    </w:p>
    <w:p w:rsidR="000C77E4" w:rsidRDefault="000C77E4" w:rsidP="000C77E4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1D1D1B"/>
          <w:sz w:val="28"/>
          <w:szCs w:val="28"/>
          <w:lang w:val="en-US"/>
        </w:rPr>
      </w:pPr>
    </w:p>
    <w:p w:rsidR="000C77E4" w:rsidRDefault="000C77E4" w:rsidP="000C77E4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1D1D1B"/>
          <w:sz w:val="28"/>
          <w:szCs w:val="28"/>
          <w:lang w:val="en-US"/>
        </w:rPr>
      </w:pPr>
    </w:p>
    <w:p w:rsidR="000C77E4" w:rsidRPr="005E2246" w:rsidRDefault="000C77E4" w:rsidP="000C77E4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/>
        </w:rPr>
      </w:pPr>
      <w:r w:rsidRPr="005E224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GB"/>
        </w:rPr>
        <w:t xml:space="preserve">3 </w:t>
      </w:r>
      <w:r w:rsidRPr="005E224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/>
        </w:rPr>
        <w:t>Word games</w:t>
      </w:r>
    </w:p>
    <w:p w:rsidR="000C77E4" w:rsidRPr="005E2246" w:rsidRDefault="000C77E4" w:rsidP="000C77E4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b/>
          <w:color w:val="1D1D1B"/>
          <w:sz w:val="28"/>
          <w:szCs w:val="28"/>
          <w:lang w:val="en-US"/>
        </w:rPr>
      </w:pPr>
      <w:r w:rsidRPr="005E2246">
        <w:rPr>
          <w:rFonts w:ascii="Times New Roman" w:eastAsia="Times New Roman" w:hAnsi="Times New Roman" w:cs="Times New Roman"/>
          <w:b/>
          <w:color w:val="1D1D1B"/>
          <w:sz w:val="28"/>
          <w:szCs w:val="28"/>
          <w:lang w:val="en-US"/>
        </w:rPr>
        <w:t xml:space="preserve">Find and </w:t>
      </w:r>
      <w:proofErr w:type="spellStart"/>
      <w:r w:rsidRPr="005E2246">
        <w:rPr>
          <w:rFonts w:ascii="Times New Roman" w:eastAsia="Times New Roman" w:hAnsi="Times New Roman" w:cs="Times New Roman"/>
          <w:b/>
          <w:color w:val="1D1D1B"/>
          <w:sz w:val="28"/>
          <w:szCs w:val="28"/>
          <w:lang w:val="en-US"/>
        </w:rPr>
        <w:t>colour</w:t>
      </w:r>
      <w:proofErr w:type="spellEnd"/>
      <w:r w:rsidRPr="005E2246">
        <w:rPr>
          <w:rFonts w:ascii="Times New Roman" w:eastAsia="Times New Roman" w:hAnsi="Times New Roman" w:cs="Times New Roman"/>
          <w:b/>
          <w:color w:val="1D1D1B"/>
          <w:sz w:val="28"/>
          <w:szCs w:val="28"/>
          <w:lang w:val="en-US"/>
        </w:rPr>
        <w:t xml:space="preserve"> the 12 words and word-combinations on the topic «Multicultural Britain» on the field. The words and word-combinations can go both from right to left, from left to right, horizontally and vertically.</w:t>
      </w:r>
    </w:p>
    <w:tbl>
      <w:tblPr>
        <w:tblW w:w="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0C77E4" w:rsidRPr="005E2246" w:rsidTr="00CA7CD4">
        <w:trPr>
          <w:trHeight w:val="475"/>
          <w:jc w:val="center"/>
        </w:trPr>
        <w:tc>
          <w:tcPr>
            <w:tcW w:w="47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7E4" w:rsidRPr="005E2246" w:rsidRDefault="000C77E4" w:rsidP="00CA7CD4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246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spellEnd"/>
          </w:p>
        </w:tc>
        <w:tc>
          <w:tcPr>
            <w:tcW w:w="47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7E4" w:rsidRPr="005E2246" w:rsidRDefault="000C77E4" w:rsidP="00CA7CD4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246"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proofErr w:type="spellEnd"/>
          </w:p>
        </w:tc>
        <w:tc>
          <w:tcPr>
            <w:tcW w:w="47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7E4" w:rsidRPr="005E2246" w:rsidRDefault="000C77E4" w:rsidP="00CA7CD4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246"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proofErr w:type="spellEnd"/>
          </w:p>
        </w:tc>
        <w:tc>
          <w:tcPr>
            <w:tcW w:w="47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7E4" w:rsidRPr="005E2246" w:rsidRDefault="000C77E4" w:rsidP="00CA7CD4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246"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proofErr w:type="spellEnd"/>
          </w:p>
        </w:tc>
        <w:tc>
          <w:tcPr>
            <w:tcW w:w="47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7E4" w:rsidRPr="005E2246" w:rsidRDefault="000C77E4" w:rsidP="00CA7CD4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246">
              <w:rPr>
                <w:rFonts w:ascii="Times New Roman" w:eastAsia="Times New Roman" w:hAnsi="Times New Roman" w:cs="Times New Roman"/>
                <w:sz w:val="28"/>
                <w:szCs w:val="28"/>
              </w:rPr>
              <w:t>u</w:t>
            </w:r>
            <w:proofErr w:type="spellEnd"/>
          </w:p>
        </w:tc>
        <w:tc>
          <w:tcPr>
            <w:tcW w:w="47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7E4" w:rsidRPr="005E2246" w:rsidRDefault="000C77E4" w:rsidP="00CA7CD4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246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proofErr w:type="spellEnd"/>
          </w:p>
        </w:tc>
        <w:tc>
          <w:tcPr>
            <w:tcW w:w="47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7E4" w:rsidRPr="005E2246" w:rsidRDefault="000C77E4" w:rsidP="00CA7CD4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246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47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7E4" w:rsidRPr="005E2246" w:rsidRDefault="000C77E4" w:rsidP="00CA7CD4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246"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proofErr w:type="spellEnd"/>
          </w:p>
        </w:tc>
        <w:tc>
          <w:tcPr>
            <w:tcW w:w="47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7E4" w:rsidRPr="005E2246" w:rsidRDefault="000C77E4" w:rsidP="00CA7CD4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246">
              <w:rPr>
                <w:rFonts w:ascii="Times New Roman" w:eastAsia="Times New Roman" w:hAnsi="Times New Roman" w:cs="Times New Roman"/>
                <w:sz w:val="28"/>
                <w:szCs w:val="28"/>
              </w:rPr>
              <w:t>y</w:t>
            </w:r>
            <w:proofErr w:type="spellEnd"/>
          </w:p>
        </w:tc>
        <w:tc>
          <w:tcPr>
            <w:tcW w:w="47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7E4" w:rsidRPr="005E2246" w:rsidRDefault="000C77E4" w:rsidP="00CA7CD4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246">
              <w:rPr>
                <w:rFonts w:ascii="Times New Roman" w:eastAsia="Times New Roman" w:hAnsi="Times New Roman" w:cs="Times New Roman"/>
                <w:sz w:val="28"/>
                <w:szCs w:val="28"/>
              </w:rPr>
              <w:t>g</w:t>
            </w:r>
            <w:proofErr w:type="spellEnd"/>
          </w:p>
        </w:tc>
      </w:tr>
      <w:tr w:rsidR="000C77E4" w:rsidRPr="005E2246" w:rsidTr="00CA7CD4">
        <w:trPr>
          <w:trHeight w:val="475"/>
          <w:jc w:val="center"/>
        </w:trPr>
        <w:tc>
          <w:tcPr>
            <w:tcW w:w="47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7E4" w:rsidRPr="005E2246" w:rsidRDefault="000C77E4" w:rsidP="00CA7CD4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246">
              <w:rPr>
                <w:rFonts w:ascii="Times New Roman" w:eastAsia="Times New Roman" w:hAnsi="Times New Roman" w:cs="Times New Roman"/>
                <w:sz w:val="28"/>
                <w:szCs w:val="28"/>
              </w:rPr>
              <w:t>h</w:t>
            </w:r>
            <w:proofErr w:type="spellEnd"/>
          </w:p>
        </w:tc>
        <w:tc>
          <w:tcPr>
            <w:tcW w:w="47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7E4" w:rsidRPr="005E2246" w:rsidRDefault="000C77E4" w:rsidP="00CA7CD4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246"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proofErr w:type="spellEnd"/>
          </w:p>
        </w:tc>
        <w:tc>
          <w:tcPr>
            <w:tcW w:w="47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7E4" w:rsidRPr="005E2246" w:rsidRDefault="000C77E4" w:rsidP="00CA7CD4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246">
              <w:rPr>
                <w:rFonts w:ascii="Times New Roman" w:eastAsia="Times New Roman" w:hAnsi="Times New Roman" w:cs="Times New Roman"/>
                <w:sz w:val="28"/>
                <w:szCs w:val="28"/>
              </w:rPr>
              <w:t>u</w:t>
            </w:r>
            <w:proofErr w:type="spellEnd"/>
          </w:p>
        </w:tc>
        <w:tc>
          <w:tcPr>
            <w:tcW w:w="47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7E4" w:rsidRPr="005E2246" w:rsidRDefault="000C77E4" w:rsidP="00CA7CD4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246"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proofErr w:type="spellEnd"/>
          </w:p>
        </w:tc>
        <w:tc>
          <w:tcPr>
            <w:tcW w:w="47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7E4" w:rsidRPr="005E2246" w:rsidRDefault="000C77E4" w:rsidP="00CA7CD4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246"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proofErr w:type="spellEnd"/>
          </w:p>
        </w:tc>
        <w:tc>
          <w:tcPr>
            <w:tcW w:w="47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7E4" w:rsidRPr="005E2246" w:rsidRDefault="000C77E4" w:rsidP="00CA7CD4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246">
              <w:rPr>
                <w:rFonts w:ascii="Times New Roman" w:eastAsia="Times New Roman" w:hAnsi="Times New Roman" w:cs="Times New Roman"/>
                <w:sz w:val="28"/>
                <w:szCs w:val="28"/>
              </w:rPr>
              <w:t>h</w:t>
            </w:r>
            <w:proofErr w:type="spellEnd"/>
          </w:p>
        </w:tc>
        <w:tc>
          <w:tcPr>
            <w:tcW w:w="47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7E4" w:rsidRPr="005E2246" w:rsidRDefault="000C77E4" w:rsidP="00CA7CD4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246"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proofErr w:type="spellEnd"/>
          </w:p>
        </w:tc>
        <w:tc>
          <w:tcPr>
            <w:tcW w:w="47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7E4" w:rsidRPr="005E2246" w:rsidRDefault="000C77E4" w:rsidP="00CA7CD4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246"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proofErr w:type="spellEnd"/>
          </w:p>
        </w:tc>
        <w:tc>
          <w:tcPr>
            <w:tcW w:w="47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7E4" w:rsidRPr="005E2246" w:rsidRDefault="000C77E4" w:rsidP="00CA7CD4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246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proofErr w:type="spellEnd"/>
          </w:p>
        </w:tc>
        <w:tc>
          <w:tcPr>
            <w:tcW w:w="47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7E4" w:rsidRPr="005E2246" w:rsidRDefault="000C77E4" w:rsidP="00CA7CD4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246"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proofErr w:type="spellEnd"/>
          </w:p>
        </w:tc>
      </w:tr>
      <w:tr w:rsidR="000C77E4" w:rsidRPr="005E2246" w:rsidTr="00CA7CD4">
        <w:trPr>
          <w:trHeight w:val="475"/>
          <w:jc w:val="center"/>
        </w:trPr>
        <w:tc>
          <w:tcPr>
            <w:tcW w:w="47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7E4" w:rsidRPr="005E2246" w:rsidRDefault="000C77E4" w:rsidP="00CA7CD4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246"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proofErr w:type="spellEnd"/>
          </w:p>
        </w:tc>
        <w:tc>
          <w:tcPr>
            <w:tcW w:w="47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7E4" w:rsidRPr="005E2246" w:rsidRDefault="000C77E4" w:rsidP="00CA7CD4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246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47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7E4" w:rsidRPr="005E2246" w:rsidRDefault="000C77E4" w:rsidP="00CA7CD4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246"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47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7E4" w:rsidRPr="005E2246" w:rsidRDefault="000C77E4" w:rsidP="00CA7CD4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246"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proofErr w:type="spellEnd"/>
          </w:p>
        </w:tc>
        <w:tc>
          <w:tcPr>
            <w:tcW w:w="47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7E4" w:rsidRPr="005E2246" w:rsidRDefault="000C77E4" w:rsidP="00CA7CD4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246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proofErr w:type="spellEnd"/>
          </w:p>
        </w:tc>
        <w:tc>
          <w:tcPr>
            <w:tcW w:w="47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7E4" w:rsidRPr="005E2246" w:rsidRDefault="000C77E4" w:rsidP="00CA7CD4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246">
              <w:rPr>
                <w:rFonts w:ascii="Times New Roman" w:eastAsia="Times New Roman" w:hAnsi="Times New Roman" w:cs="Times New Roman"/>
                <w:sz w:val="28"/>
                <w:szCs w:val="28"/>
              </w:rPr>
              <w:t>v</w:t>
            </w:r>
            <w:proofErr w:type="spellEnd"/>
          </w:p>
        </w:tc>
        <w:tc>
          <w:tcPr>
            <w:tcW w:w="47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7E4" w:rsidRPr="005E2246" w:rsidRDefault="000C77E4" w:rsidP="00CA7CD4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246"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proofErr w:type="spellEnd"/>
          </w:p>
        </w:tc>
        <w:tc>
          <w:tcPr>
            <w:tcW w:w="47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7E4" w:rsidRPr="005E2246" w:rsidRDefault="000C77E4" w:rsidP="00CA7CD4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246"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proofErr w:type="spellEnd"/>
          </w:p>
        </w:tc>
        <w:tc>
          <w:tcPr>
            <w:tcW w:w="47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7E4" w:rsidRPr="005E2246" w:rsidRDefault="000C77E4" w:rsidP="00CA7CD4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246">
              <w:rPr>
                <w:rFonts w:ascii="Times New Roman" w:eastAsia="Times New Roman" w:hAnsi="Times New Roman" w:cs="Times New Roman"/>
                <w:sz w:val="28"/>
                <w:szCs w:val="28"/>
              </w:rPr>
              <w:t>u</w:t>
            </w:r>
            <w:proofErr w:type="spellEnd"/>
          </w:p>
        </w:tc>
        <w:tc>
          <w:tcPr>
            <w:tcW w:w="47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7E4" w:rsidRPr="005E2246" w:rsidRDefault="000C77E4" w:rsidP="00CA7CD4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246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proofErr w:type="spellEnd"/>
          </w:p>
        </w:tc>
      </w:tr>
      <w:tr w:rsidR="000C77E4" w:rsidRPr="005E2246" w:rsidTr="00CA7CD4">
        <w:trPr>
          <w:trHeight w:val="475"/>
          <w:jc w:val="center"/>
        </w:trPr>
        <w:tc>
          <w:tcPr>
            <w:tcW w:w="47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7E4" w:rsidRPr="005E2246" w:rsidRDefault="000C77E4" w:rsidP="00CA7CD4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246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proofErr w:type="spellEnd"/>
          </w:p>
        </w:tc>
        <w:tc>
          <w:tcPr>
            <w:tcW w:w="47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7E4" w:rsidRPr="005E2246" w:rsidRDefault="000C77E4" w:rsidP="00CA7CD4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246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47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7E4" w:rsidRPr="005E2246" w:rsidRDefault="000C77E4" w:rsidP="00CA7CD4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246">
              <w:rPr>
                <w:rFonts w:ascii="Times New Roman" w:eastAsia="Times New Roman" w:hAnsi="Times New Roman" w:cs="Times New Roman"/>
                <w:sz w:val="28"/>
                <w:szCs w:val="28"/>
              </w:rPr>
              <w:t>g</w:t>
            </w:r>
            <w:proofErr w:type="spellEnd"/>
          </w:p>
        </w:tc>
        <w:tc>
          <w:tcPr>
            <w:tcW w:w="47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7E4" w:rsidRPr="005E2246" w:rsidRDefault="000C77E4" w:rsidP="00CA7CD4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246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47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7E4" w:rsidRPr="005E2246" w:rsidRDefault="000C77E4" w:rsidP="00CA7CD4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246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proofErr w:type="spellEnd"/>
          </w:p>
        </w:tc>
        <w:tc>
          <w:tcPr>
            <w:tcW w:w="47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7E4" w:rsidRPr="005E2246" w:rsidRDefault="000C77E4" w:rsidP="00CA7CD4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246"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proofErr w:type="spellEnd"/>
          </w:p>
        </w:tc>
        <w:tc>
          <w:tcPr>
            <w:tcW w:w="47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7E4" w:rsidRPr="005E2246" w:rsidRDefault="000C77E4" w:rsidP="00CA7CD4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246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proofErr w:type="spellEnd"/>
          </w:p>
        </w:tc>
        <w:tc>
          <w:tcPr>
            <w:tcW w:w="47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7E4" w:rsidRPr="005E2246" w:rsidRDefault="000C77E4" w:rsidP="00CA7CD4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246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proofErr w:type="spellEnd"/>
          </w:p>
        </w:tc>
        <w:tc>
          <w:tcPr>
            <w:tcW w:w="47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7E4" w:rsidRPr="005E2246" w:rsidRDefault="000C77E4" w:rsidP="00CA7CD4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246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spellEnd"/>
          </w:p>
        </w:tc>
        <w:tc>
          <w:tcPr>
            <w:tcW w:w="47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7E4" w:rsidRPr="005E2246" w:rsidRDefault="000C77E4" w:rsidP="00CA7CD4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246"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proofErr w:type="spellEnd"/>
          </w:p>
        </w:tc>
      </w:tr>
      <w:tr w:rsidR="000C77E4" w:rsidRPr="005E2246" w:rsidTr="00CA7CD4">
        <w:trPr>
          <w:trHeight w:val="475"/>
          <w:jc w:val="center"/>
        </w:trPr>
        <w:tc>
          <w:tcPr>
            <w:tcW w:w="47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7E4" w:rsidRPr="005E2246" w:rsidRDefault="000C77E4" w:rsidP="00CA7CD4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246"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proofErr w:type="spellEnd"/>
          </w:p>
        </w:tc>
        <w:tc>
          <w:tcPr>
            <w:tcW w:w="47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7E4" w:rsidRPr="005E2246" w:rsidRDefault="000C77E4" w:rsidP="00CA7CD4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246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proofErr w:type="spellEnd"/>
          </w:p>
        </w:tc>
        <w:tc>
          <w:tcPr>
            <w:tcW w:w="47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7E4" w:rsidRPr="005E2246" w:rsidRDefault="000C77E4" w:rsidP="00CA7CD4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246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proofErr w:type="spellEnd"/>
          </w:p>
        </w:tc>
        <w:tc>
          <w:tcPr>
            <w:tcW w:w="47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7E4" w:rsidRPr="005E2246" w:rsidRDefault="000C77E4" w:rsidP="00CA7CD4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246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proofErr w:type="spellEnd"/>
          </w:p>
        </w:tc>
        <w:tc>
          <w:tcPr>
            <w:tcW w:w="47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7E4" w:rsidRPr="005E2246" w:rsidRDefault="000C77E4" w:rsidP="00CA7CD4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246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47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7E4" w:rsidRPr="005E2246" w:rsidRDefault="000C77E4" w:rsidP="00CA7CD4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246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proofErr w:type="spellEnd"/>
          </w:p>
        </w:tc>
        <w:tc>
          <w:tcPr>
            <w:tcW w:w="47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7E4" w:rsidRPr="005E2246" w:rsidRDefault="000C77E4" w:rsidP="00CA7CD4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246">
              <w:rPr>
                <w:rFonts w:ascii="Times New Roman" w:eastAsia="Times New Roman" w:hAnsi="Times New Roman" w:cs="Times New Roman"/>
                <w:sz w:val="28"/>
                <w:szCs w:val="28"/>
              </w:rPr>
              <w:t>g</w:t>
            </w:r>
            <w:proofErr w:type="spellEnd"/>
          </w:p>
        </w:tc>
        <w:tc>
          <w:tcPr>
            <w:tcW w:w="47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7E4" w:rsidRPr="005E2246" w:rsidRDefault="000C77E4" w:rsidP="00CA7CD4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246"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proofErr w:type="spellEnd"/>
          </w:p>
        </w:tc>
        <w:tc>
          <w:tcPr>
            <w:tcW w:w="47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7E4" w:rsidRPr="005E2246" w:rsidRDefault="000C77E4" w:rsidP="00CA7CD4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246"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proofErr w:type="spellEnd"/>
          </w:p>
        </w:tc>
        <w:tc>
          <w:tcPr>
            <w:tcW w:w="47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7E4" w:rsidRPr="005E2246" w:rsidRDefault="000C77E4" w:rsidP="00CA7CD4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246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proofErr w:type="spellEnd"/>
          </w:p>
        </w:tc>
      </w:tr>
      <w:tr w:rsidR="000C77E4" w:rsidRPr="005E2246" w:rsidTr="00CA7CD4">
        <w:trPr>
          <w:trHeight w:val="475"/>
          <w:jc w:val="center"/>
        </w:trPr>
        <w:tc>
          <w:tcPr>
            <w:tcW w:w="47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7E4" w:rsidRPr="005E2246" w:rsidRDefault="000C77E4" w:rsidP="00CA7CD4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246">
              <w:rPr>
                <w:rFonts w:ascii="Times New Roman" w:eastAsia="Times New Roman" w:hAnsi="Times New Roman" w:cs="Times New Roman"/>
                <w:sz w:val="28"/>
                <w:szCs w:val="28"/>
              </w:rPr>
              <w:t>u</w:t>
            </w:r>
            <w:proofErr w:type="spellEnd"/>
          </w:p>
        </w:tc>
        <w:tc>
          <w:tcPr>
            <w:tcW w:w="47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7E4" w:rsidRPr="005E2246" w:rsidRDefault="000C77E4" w:rsidP="00CA7CD4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246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proofErr w:type="spellEnd"/>
          </w:p>
        </w:tc>
        <w:tc>
          <w:tcPr>
            <w:tcW w:w="47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7E4" w:rsidRPr="005E2246" w:rsidRDefault="000C77E4" w:rsidP="00CA7CD4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246">
              <w:rPr>
                <w:rFonts w:ascii="Times New Roman" w:eastAsia="Times New Roman" w:hAnsi="Times New Roman" w:cs="Times New Roman"/>
                <w:sz w:val="28"/>
                <w:szCs w:val="28"/>
              </w:rPr>
              <w:t>h</w:t>
            </w:r>
            <w:proofErr w:type="spellEnd"/>
          </w:p>
        </w:tc>
        <w:tc>
          <w:tcPr>
            <w:tcW w:w="47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7E4" w:rsidRPr="005E2246" w:rsidRDefault="000C77E4" w:rsidP="00CA7CD4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246"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proofErr w:type="spellEnd"/>
          </w:p>
        </w:tc>
        <w:tc>
          <w:tcPr>
            <w:tcW w:w="47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7E4" w:rsidRPr="005E2246" w:rsidRDefault="000C77E4" w:rsidP="00CA7CD4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246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proofErr w:type="spellEnd"/>
          </w:p>
        </w:tc>
        <w:tc>
          <w:tcPr>
            <w:tcW w:w="47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7E4" w:rsidRPr="005E2246" w:rsidRDefault="000C77E4" w:rsidP="00CA7CD4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246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proofErr w:type="spellEnd"/>
          </w:p>
        </w:tc>
        <w:tc>
          <w:tcPr>
            <w:tcW w:w="47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7E4" w:rsidRPr="005E2246" w:rsidRDefault="000C77E4" w:rsidP="00CA7CD4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246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proofErr w:type="spellEnd"/>
          </w:p>
        </w:tc>
        <w:tc>
          <w:tcPr>
            <w:tcW w:w="47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7E4" w:rsidRPr="005E2246" w:rsidRDefault="000C77E4" w:rsidP="00CA7CD4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246"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proofErr w:type="spellEnd"/>
          </w:p>
        </w:tc>
        <w:tc>
          <w:tcPr>
            <w:tcW w:w="47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7E4" w:rsidRPr="005E2246" w:rsidRDefault="000C77E4" w:rsidP="00CA7CD4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246"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proofErr w:type="spellEnd"/>
          </w:p>
        </w:tc>
        <w:tc>
          <w:tcPr>
            <w:tcW w:w="47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7E4" w:rsidRPr="005E2246" w:rsidRDefault="000C77E4" w:rsidP="00CA7CD4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246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proofErr w:type="spellEnd"/>
          </w:p>
        </w:tc>
      </w:tr>
      <w:tr w:rsidR="000C77E4" w:rsidRPr="005E2246" w:rsidTr="00CA7CD4">
        <w:trPr>
          <w:trHeight w:val="475"/>
          <w:jc w:val="center"/>
        </w:trPr>
        <w:tc>
          <w:tcPr>
            <w:tcW w:w="47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7E4" w:rsidRPr="005E2246" w:rsidRDefault="000C77E4" w:rsidP="00CA7CD4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246"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proofErr w:type="spellEnd"/>
          </w:p>
        </w:tc>
        <w:tc>
          <w:tcPr>
            <w:tcW w:w="47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7E4" w:rsidRPr="005E2246" w:rsidRDefault="000C77E4" w:rsidP="00CA7CD4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246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47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7E4" w:rsidRPr="005E2246" w:rsidRDefault="000C77E4" w:rsidP="00CA7CD4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246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spellEnd"/>
          </w:p>
        </w:tc>
        <w:tc>
          <w:tcPr>
            <w:tcW w:w="47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7E4" w:rsidRPr="005E2246" w:rsidRDefault="000C77E4" w:rsidP="00CA7CD4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246">
              <w:rPr>
                <w:rFonts w:ascii="Times New Roman" w:eastAsia="Times New Roman" w:hAnsi="Times New Roman" w:cs="Times New Roman"/>
                <w:sz w:val="28"/>
                <w:szCs w:val="28"/>
              </w:rPr>
              <w:t>k</w:t>
            </w:r>
            <w:proofErr w:type="spellEnd"/>
          </w:p>
        </w:tc>
        <w:tc>
          <w:tcPr>
            <w:tcW w:w="47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7E4" w:rsidRPr="005E2246" w:rsidRDefault="000C77E4" w:rsidP="00CA7CD4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246"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proofErr w:type="spellEnd"/>
          </w:p>
        </w:tc>
        <w:tc>
          <w:tcPr>
            <w:tcW w:w="47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7E4" w:rsidRPr="005E2246" w:rsidRDefault="000C77E4" w:rsidP="00CA7CD4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246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proofErr w:type="spellEnd"/>
          </w:p>
        </w:tc>
        <w:tc>
          <w:tcPr>
            <w:tcW w:w="47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7E4" w:rsidRPr="005E2246" w:rsidRDefault="000C77E4" w:rsidP="00CA7CD4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246"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proofErr w:type="spellEnd"/>
          </w:p>
        </w:tc>
        <w:tc>
          <w:tcPr>
            <w:tcW w:w="47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7E4" w:rsidRPr="005E2246" w:rsidRDefault="000C77E4" w:rsidP="00CA7CD4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246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proofErr w:type="spellEnd"/>
          </w:p>
        </w:tc>
        <w:tc>
          <w:tcPr>
            <w:tcW w:w="47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7E4" w:rsidRPr="005E2246" w:rsidRDefault="000C77E4" w:rsidP="00CA7CD4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246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proofErr w:type="spellEnd"/>
          </w:p>
        </w:tc>
        <w:tc>
          <w:tcPr>
            <w:tcW w:w="47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7E4" w:rsidRPr="005E2246" w:rsidRDefault="000C77E4" w:rsidP="00CA7CD4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246"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proofErr w:type="spellEnd"/>
          </w:p>
        </w:tc>
      </w:tr>
      <w:tr w:rsidR="000C77E4" w:rsidRPr="005E2246" w:rsidTr="00CA7CD4">
        <w:trPr>
          <w:trHeight w:val="475"/>
          <w:jc w:val="center"/>
        </w:trPr>
        <w:tc>
          <w:tcPr>
            <w:tcW w:w="47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7E4" w:rsidRPr="005E2246" w:rsidRDefault="000C77E4" w:rsidP="00CA7CD4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246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proofErr w:type="spellEnd"/>
          </w:p>
        </w:tc>
        <w:tc>
          <w:tcPr>
            <w:tcW w:w="47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7E4" w:rsidRPr="005E2246" w:rsidRDefault="000C77E4" w:rsidP="00CA7CD4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246"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proofErr w:type="spellEnd"/>
          </w:p>
        </w:tc>
        <w:tc>
          <w:tcPr>
            <w:tcW w:w="47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7E4" w:rsidRPr="005E2246" w:rsidRDefault="000C77E4" w:rsidP="00CA7CD4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246"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proofErr w:type="spellEnd"/>
          </w:p>
        </w:tc>
        <w:tc>
          <w:tcPr>
            <w:tcW w:w="47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7E4" w:rsidRPr="005E2246" w:rsidRDefault="000C77E4" w:rsidP="00CA7CD4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246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proofErr w:type="spellEnd"/>
          </w:p>
        </w:tc>
        <w:tc>
          <w:tcPr>
            <w:tcW w:w="47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7E4" w:rsidRPr="005E2246" w:rsidRDefault="000C77E4" w:rsidP="00CA7CD4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246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proofErr w:type="spellEnd"/>
          </w:p>
        </w:tc>
        <w:tc>
          <w:tcPr>
            <w:tcW w:w="47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7E4" w:rsidRPr="005E2246" w:rsidRDefault="000C77E4" w:rsidP="00CA7CD4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246">
              <w:rPr>
                <w:rFonts w:ascii="Times New Roman" w:eastAsia="Times New Roman" w:hAnsi="Times New Roman" w:cs="Times New Roman"/>
                <w:sz w:val="28"/>
                <w:szCs w:val="28"/>
              </w:rPr>
              <w:t>g</w:t>
            </w:r>
            <w:proofErr w:type="spellEnd"/>
          </w:p>
        </w:tc>
        <w:tc>
          <w:tcPr>
            <w:tcW w:w="47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7E4" w:rsidRPr="005E2246" w:rsidRDefault="000C77E4" w:rsidP="00CA7CD4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246"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proofErr w:type="spellEnd"/>
          </w:p>
        </w:tc>
        <w:tc>
          <w:tcPr>
            <w:tcW w:w="47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7E4" w:rsidRPr="005E2246" w:rsidRDefault="000C77E4" w:rsidP="00CA7CD4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246"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proofErr w:type="spellEnd"/>
          </w:p>
        </w:tc>
        <w:tc>
          <w:tcPr>
            <w:tcW w:w="47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7E4" w:rsidRPr="005E2246" w:rsidRDefault="000C77E4" w:rsidP="00CA7CD4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246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proofErr w:type="spellEnd"/>
          </w:p>
        </w:tc>
        <w:tc>
          <w:tcPr>
            <w:tcW w:w="47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7E4" w:rsidRPr="005E2246" w:rsidRDefault="000C77E4" w:rsidP="00CA7CD4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246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proofErr w:type="spellEnd"/>
          </w:p>
        </w:tc>
      </w:tr>
      <w:tr w:rsidR="000C77E4" w:rsidRPr="005E2246" w:rsidTr="00CA7CD4">
        <w:trPr>
          <w:trHeight w:val="475"/>
          <w:jc w:val="center"/>
        </w:trPr>
        <w:tc>
          <w:tcPr>
            <w:tcW w:w="47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7E4" w:rsidRPr="005E2246" w:rsidRDefault="000C77E4" w:rsidP="00CA7CD4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246"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  <w:proofErr w:type="spellEnd"/>
          </w:p>
        </w:tc>
        <w:tc>
          <w:tcPr>
            <w:tcW w:w="47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7E4" w:rsidRPr="005E2246" w:rsidRDefault="000C77E4" w:rsidP="00CA7CD4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246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proofErr w:type="spellEnd"/>
          </w:p>
        </w:tc>
        <w:tc>
          <w:tcPr>
            <w:tcW w:w="47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7E4" w:rsidRPr="005E2246" w:rsidRDefault="000C77E4" w:rsidP="00CA7CD4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246"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proofErr w:type="spellEnd"/>
          </w:p>
        </w:tc>
        <w:tc>
          <w:tcPr>
            <w:tcW w:w="47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7E4" w:rsidRPr="005E2246" w:rsidRDefault="000C77E4" w:rsidP="00CA7CD4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246">
              <w:rPr>
                <w:rFonts w:ascii="Times New Roman" w:eastAsia="Times New Roman" w:hAnsi="Times New Roman" w:cs="Times New Roman"/>
                <w:sz w:val="28"/>
                <w:szCs w:val="28"/>
              </w:rPr>
              <w:t>u</w:t>
            </w:r>
            <w:proofErr w:type="spellEnd"/>
          </w:p>
        </w:tc>
        <w:tc>
          <w:tcPr>
            <w:tcW w:w="47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7E4" w:rsidRPr="005E2246" w:rsidRDefault="000C77E4" w:rsidP="00CA7CD4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246">
              <w:rPr>
                <w:rFonts w:ascii="Times New Roman" w:eastAsia="Times New Roman" w:hAnsi="Times New Roman" w:cs="Times New Roman"/>
                <w:sz w:val="28"/>
                <w:szCs w:val="28"/>
              </w:rPr>
              <w:t>g</w:t>
            </w:r>
            <w:proofErr w:type="spellEnd"/>
          </w:p>
        </w:tc>
        <w:tc>
          <w:tcPr>
            <w:tcW w:w="47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7E4" w:rsidRPr="005E2246" w:rsidRDefault="000C77E4" w:rsidP="00CA7CD4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246">
              <w:rPr>
                <w:rFonts w:ascii="Times New Roman" w:eastAsia="Times New Roman" w:hAnsi="Times New Roman" w:cs="Times New Roman"/>
                <w:sz w:val="28"/>
                <w:szCs w:val="28"/>
              </w:rPr>
              <w:t>h</w:t>
            </w:r>
            <w:proofErr w:type="spellEnd"/>
          </w:p>
        </w:tc>
        <w:tc>
          <w:tcPr>
            <w:tcW w:w="47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7E4" w:rsidRPr="005E2246" w:rsidRDefault="000C77E4" w:rsidP="00CA7CD4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246"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proofErr w:type="spellEnd"/>
          </w:p>
        </w:tc>
        <w:tc>
          <w:tcPr>
            <w:tcW w:w="47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7E4" w:rsidRPr="005E2246" w:rsidRDefault="000C77E4" w:rsidP="00CA7CD4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246">
              <w:rPr>
                <w:rFonts w:ascii="Times New Roman" w:eastAsia="Times New Roman" w:hAnsi="Times New Roman" w:cs="Times New Roman"/>
                <w:sz w:val="28"/>
                <w:szCs w:val="28"/>
              </w:rPr>
              <w:t>u</w:t>
            </w:r>
            <w:proofErr w:type="spellEnd"/>
          </w:p>
        </w:tc>
        <w:tc>
          <w:tcPr>
            <w:tcW w:w="47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7E4" w:rsidRPr="005E2246" w:rsidRDefault="000C77E4" w:rsidP="00CA7CD4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246"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proofErr w:type="spellEnd"/>
          </w:p>
        </w:tc>
        <w:tc>
          <w:tcPr>
            <w:tcW w:w="47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7E4" w:rsidRPr="005E2246" w:rsidRDefault="000C77E4" w:rsidP="00CA7CD4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246"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proofErr w:type="spellEnd"/>
          </w:p>
        </w:tc>
      </w:tr>
      <w:tr w:rsidR="000C77E4" w:rsidRPr="005E2246" w:rsidTr="00CA7CD4">
        <w:trPr>
          <w:trHeight w:val="475"/>
          <w:jc w:val="center"/>
        </w:trPr>
        <w:tc>
          <w:tcPr>
            <w:tcW w:w="47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7E4" w:rsidRPr="005E2246" w:rsidRDefault="000C77E4" w:rsidP="00CA7CD4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246"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proofErr w:type="spellEnd"/>
          </w:p>
        </w:tc>
        <w:tc>
          <w:tcPr>
            <w:tcW w:w="47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7E4" w:rsidRPr="005E2246" w:rsidRDefault="000C77E4" w:rsidP="00CA7CD4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246">
              <w:rPr>
                <w:rFonts w:ascii="Times New Roman" w:eastAsia="Times New Roman" w:hAnsi="Times New Roman" w:cs="Times New Roman"/>
                <w:sz w:val="28"/>
                <w:szCs w:val="28"/>
              </w:rPr>
              <w:t>j</w:t>
            </w:r>
            <w:proofErr w:type="spellEnd"/>
          </w:p>
        </w:tc>
        <w:tc>
          <w:tcPr>
            <w:tcW w:w="47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7E4" w:rsidRPr="005E2246" w:rsidRDefault="000C77E4" w:rsidP="00CA7CD4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246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proofErr w:type="spellEnd"/>
          </w:p>
        </w:tc>
        <w:tc>
          <w:tcPr>
            <w:tcW w:w="47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7E4" w:rsidRPr="005E2246" w:rsidRDefault="000C77E4" w:rsidP="00CA7CD4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246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47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7E4" w:rsidRPr="005E2246" w:rsidRDefault="000C77E4" w:rsidP="00CA7CD4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246">
              <w:rPr>
                <w:rFonts w:ascii="Times New Roman" w:eastAsia="Times New Roman" w:hAnsi="Times New Roman" w:cs="Times New Roman"/>
                <w:sz w:val="28"/>
                <w:szCs w:val="28"/>
              </w:rPr>
              <w:t>v</w:t>
            </w:r>
            <w:proofErr w:type="spellEnd"/>
          </w:p>
        </w:tc>
        <w:tc>
          <w:tcPr>
            <w:tcW w:w="47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7E4" w:rsidRPr="005E2246" w:rsidRDefault="000C77E4" w:rsidP="00CA7CD4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246"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proofErr w:type="spellEnd"/>
          </w:p>
        </w:tc>
        <w:tc>
          <w:tcPr>
            <w:tcW w:w="47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7E4" w:rsidRPr="005E2246" w:rsidRDefault="000C77E4" w:rsidP="00CA7CD4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246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proofErr w:type="spellEnd"/>
          </w:p>
        </w:tc>
        <w:tc>
          <w:tcPr>
            <w:tcW w:w="47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7E4" w:rsidRPr="005E2246" w:rsidRDefault="000C77E4" w:rsidP="00CA7CD4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246"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proofErr w:type="spellEnd"/>
          </w:p>
        </w:tc>
        <w:tc>
          <w:tcPr>
            <w:tcW w:w="47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7E4" w:rsidRPr="005E2246" w:rsidRDefault="000C77E4" w:rsidP="00CA7CD4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246"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proofErr w:type="spellEnd"/>
          </w:p>
        </w:tc>
        <w:tc>
          <w:tcPr>
            <w:tcW w:w="47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7E4" w:rsidRPr="005E2246" w:rsidRDefault="000C77E4" w:rsidP="00CA7CD4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246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proofErr w:type="spellEnd"/>
          </w:p>
        </w:tc>
      </w:tr>
    </w:tbl>
    <w:p w:rsidR="000C77E4" w:rsidRPr="005E2246" w:rsidRDefault="000C77E4" w:rsidP="000C77E4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1D1D1B"/>
          <w:sz w:val="28"/>
          <w:szCs w:val="28"/>
          <w:lang w:val="en-US"/>
        </w:rPr>
      </w:pPr>
    </w:p>
    <w:p w:rsidR="00000000" w:rsidRDefault="000C77E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7E4"/>
    <w:rsid w:val="000C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0C77E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C77E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2199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2020-12-30T16:15:00Z</dcterms:created>
  <dcterms:modified xsi:type="dcterms:W3CDTF">2020-12-30T16:16:00Z</dcterms:modified>
</cp:coreProperties>
</file>