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5B" w:rsidRDefault="0068326B" w:rsidP="00CE565B">
      <w:pPr>
        <w:jc w:val="center"/>
      </w:pPr>
      <w:r>
        <w:t>2</w:t>
      </w:r>
      <w:r w:rsidR="00CE565B">
        <w:t xml:space="preserve"> вариант.</w:t>
      </w:r>
    </w:p>
    <w:p w:rsidR="00CE565B" w:rsidRDefault="00CE565B"/>
    <w:p w:rsidR="00A5425B" w:rsidRDefault="00A02D63">
      <w:r>
        <w:t>1.</w:t>
      </w:r>
      <w:r w:rsidR="00147F59">
        <w:t xml:space="preserve"> Прочность древесины – это:</w:t>
      </w:r>
    </w:p>
    <w:p w:rsidR="00147F59" w:rsidRDefault="00147F59">
      <w:r>
        <w:t>А) способность сопротивляться  внедрению других тел;</w:t>
      </w:r>
      <w:r w:rsidR="0081032D">
        <w:t xml:space="preserve">     </w:t>
      </w:r>
      <w:r w:rsidR="002D1515">
        <w:t xml:space="preserve">        </w:t>
      </w:r>
      <w:r w:rsidR="0081032D">
        <w:t xml:space="preserve">  </w:t>
      </w:r>
      <w:r>
        <w:t xml:space="preserve">б) способность </w:t>
      </w:r>
      <w:proofErr w:type="gramStart"/>
      <w:r>
        <w:t>выдерживать нагрузки, не разрушаясь</w:t>
      </w:r>
      <w:proofErr w:type="gramEnd"/>
      <w:r>
        <w:t>;</w:t>
      </w:r>
      <w:r w:rsidR="0081032D">
        <w:t xml:space="preserve"> </w:t>
      </w:r>
    </w:p>
    <w:p w:rsidR="00147F59" w:rsidRDefault="00147F59">
      <w:r>
        <w:t>в) способность восстанавливать первоначальную форму после прекращения действия нагрузки.</w:t>
      </w:r>
    </w:p>
    <w:p w:rsidR="00147F59" w:rsidRDefault="00147F59">
      <w:r>
        <w:t>2. Мягкой лиственной породой является:</w:t>
      </w:r>
    </w:p>
    <w:p w:rsidR="00147F59" w:rsidRDefault="00147F59">
      <w:r>
        <w:t>А) бук;              б) клен;            в) береза;               г) осина.</w:t>
      </w:r>
    </w:p>
    <w:p w:rsidR="00147F59" w:rsidRDefault="00147F59">
      <w:r>
        <w:t>3. Что происходит с пиломатериалом после сушки?</w:t>
      </w:r>
    </w:p>
    <w:p w:rsidR="00147F59" w:rsidRDefault="00147F59">
      <w:r>
        <w:t>А) размеры уменьшаются;   б) размеры остаются прежними;    в) размеры увеличиваются.</w:t>
      </w:r>
    </w:p>
    <w:p w:rsidR="0081032D" w:rsidRDefault="0081032D">
      <w:r>
        <w:t>4.</w:t>
      </w:r>
      <w:r w:rsidR="00885041">
        <w:t xml:space="preserve"> Технологическая операция – это:</w:t>
      </w:r>
    </w:p>
    <w:p w:rsidR="00885041" w:rsidRDefault="00885041">
      <w:r>
        <w:t>А) часть  всего производственного процесса;        б) законченная часть технологического процесса,  выполняемая на одном рабочем месте;     в) описание отдельных маршрутов в технологии изготовления.</w:t>
      </w:r>
    </w:p>
    <w:p w:rsidR="00885041" w:rsidRDefault="00885041">
      <w:r>
        <w:t>5. В каком документе указывается последовательность изготовления изделия?</w:t>
      </w:r>
    </w:p>
    <w:p w:rsidR="00885041" w:rsidRDefault="00885041">
      <w:r>
        <w:t>А) на чертеже;              б) на эскизе;               в) в технологической карте;              г) при разметке изделия.</w:t>
      </w:r>
    </w:p>
    <w:p w:rsidR="00765FBF" w:rsidRDefault="00765FBF">
      <w:r>
        <w:t>6. Условное изображение предмета, выполненное по определенным правилам с помощью чертежных инструментов, - это:</w:t>
      </w:r>
    </w:p>
    <w:p w:rsidR="00765FBF" w:rsidRDefault="00765FBF">
      <w:r>
        <w:t>А) эскиз;                   б) технический рисунок;                   в) чертеж;                   г) главный вид.</w:t>
      </w:r>
    </w:p>
    <w:p w:rsidR="00765FBF" w:rsidRDefault="00765FBF">
      <w:r>
        <w:t>7.</w:t>
      </w:r>
      <w:r w:rsidR="001C768D">
        <w:t>Какую операцию называют  разводкой пилы?</w:t>
      </w:r>
    </w:p>
    <w:p w:rsidR="001C768D" w:rsidRDefault="001C768D">
      <w:r>
        <w:t>А) выравнивание зубьев по высоте;       б</w:t>
      </w:r>
      <w:proofErr w:type="gramStart"/>
      <w:r>
        <w:t>)</w:t>
      </w:r>
      <w:r w:rsidR="0040607A">
        <w:t>п</w:t>
      </w:r>
      <w:proofErr w:type="gramEnd"/>
      <w:r w:rsidR="0040607A">
        <w:t>оочередное отгибание зубьев в обе стороны;        г) выравнивание зубьев по ширине.</w:t>
      </w:r>
    </w:p>
    <w:p w:rsidR="0040607A" w:rsidRDefault="0040607A">
      <w:r>
        <w:t>8.</w:t>
      </w:r>
      <w:r w:rsidR="000703FF">
        <w:t xml:space="preserve"> Что называется оселком?</w:t>
      </w:r>
    </w:p>
    <w:p w:rsidR="000703FF" w:rsidRDefault="000703FF">
      <w:r>
        <w:t xml:space="preserve">А) абразивный круг на заточном станке;  </w:t>
      </w:r>
      <w:r w:rsidR="00C73DB0">
        <w:t xml:space="preserve">      </w:t>
      </w:r>
      <w:r>
        <w:t xml:space="preserve"> б) мелкозернистый брусок;  </w:t>
      </w:r>
      <w:r w:rsidR="00C73DB0">
        <w:t xml:space="preserve">           </w:t>
      </w:r>
      <w:r>
        <w:t>в) приспособление для контроля угла заточки  лезвия.</w:t>
      </w:r>
    </w:p>
    <w:p w:rsidR="000703FF" w:rsidRDefault="00A2634C">
      <w:r>
        <w:t>9. От чего зависят легкость в работе и качество строгания?</w:t>
      </w:r>
    </w:p>
    <w:p w:rsidR="00A2634C" w:rsidRDefault="00A2634C">
      <w:r>
        <w:t xml:space="preserve">А) от столярного верстака и рабочей позы;   </w:t>
      </w:r>
      <w:r w:rsidR="00C73DB0">
        <w:t xml:space="preserve">                  </w:t>
      </w:r>
      <w:r>
        <w:t>б) от рабочей позы и настройки рубанка;</w:t>
      </w:r>
      <w:r w:rsidR="00C73DB0">
        <w:t xml:space="preserve">                                      </w:t>
      </w:r>
      <w:r>
        <w:t xml:space="preserve"> </w:t>
      </w:r>
      <w:r w:rsidR="00C73DB0">
        <w:t xml:space="preserve">          </w:t>
      </w:r>
      <w:r>
        <w:t>в) от рубанка и столярного верстака.</w:t>
      </w:r>
    </w:p>
    <w:p w:rsidR="00BB1EF2" w:rsidRDefault="00BB1EF2">
      <w:r>
        <w:t>10. Дл</w:t>
      </w:r>
      <w:r w:rsidR="00C73DB0">
        <w:t xml:space="preserve">я чего устанавливается </w:t>
      </w:r>
      <w:proofErr w:type="spellStart"/>
      <w:r w:rsidR="00C73DB0">
        <w:t>стружколо</w:t>
      </w:r>
      <w:r>
        <w:t>матель</w:t>
      </w:r>
      <w:proofErr w:type="spellEnd"/>
      <w:r>
        <w:t>?</w:t>
      </w:r>
    </w:p>
    <w:p w:rsidR="00C5391C" w:rsidRDefault="00C5391C">
      <w:r>
        <w:t>А</w:t>
      </w:r>
      <w:proofErr w:type="gramStart"/>
      <w:r>
        <w:t>)д</w:t>
      </w:r>
      <w:proofErr w:type="gramEnd"/>
      <w:r>
        <w:t>ля образования более мелкой стружки, чтобы она не засоряла леток;</w:t>
      </w:r>
    </w:p>
    <w:p w:rsidR="00C5391C" w:rsidRDefault="00C5391C">
      <w:r>
        <w:t>б) для получения более ровной поверхности;</w:t>
      </w:r>
    </w:p>
    <w:p w:rsidR="00C5391C" w:rsidRDefault="00C5391C">
      <w:r>
        <w:t>в) для облегчения процесса строгания древесины.</w:t>
      </w:r>
    </w:p>
    <w:p w:rsidR="00CE565B" w:rsidRDefault="00CE565B"/>
    <w:p w:rsidR="00CE565B" w:rsidRDefault="00CE565B"/>
    <w:p w:rsidR="00C5391C" w:rsidRDefault="00C5391C">
      <w:r>
        <w:lastRenderedPageBreak/>
        <w:t>11. Допуском называется:</w:t>
      </w:r>
    </w:p>
    <w:p w:rsidR="00C5391C" w:rsidRDefault="00C5391C">
      <w:r>
        <w:t>А) разность между наибольшим и наименьшим предельными размерами;</w:t>
      </w:r>
    </w:p>
    <w:p w:rsidR="00C5391C" w:rsidRDefault="00C5391C">
      <w:r>
        <w:t>б) числовое значение линейной величины в выбранных единицах измерения;</w:t>
      </w:r>
    </w:p>
    <w:p w:rsidR="00C5391C" w:rsidRDefault="00C5391C">
      <w:r>
        <w:t>в) размер, относительно которого определяются   отклонения.</w:t>
      </w:r>
    </w:p>
    <w:p w:rsidR="00C5391C" w:rsidRDefault="00C5391C">
      <w:r>
        <w:t>12.</w:t>
      </w:r>
      <w:r w:rsidR="002B5E59">
        <w:t xml:space="preserve"> Проушина – это</w:t>
      </w:r>
    </w:p>
    <w:p w:rsidR="002B5E59" w:rsidRDefault="002B5E59">
      <w:r>
        <w:t>А) любое отверстие в древесине;        б) выступ на конце одной из деталей;</w:t>
      </w:r>
    </w:p>
    <w:p w:rsidR="002B5E59" w:rsidRDefault="002B5E59">
      <w:r>
        <w:t>в) открытое углубление  на одной из деталей;      г) деталь изделия, служащая для подвешивания.</w:t>
      </w:r>
    </w:p>
    <w:p w:rsidR="002B5E59" w:rsidRDefault="002B5E59">
      <w:r>
        <w:t>13.</w:t>
      </w:r>
      <w:r w:rsidR="006E7B2D">
        <w:t xml:space="preserve"> Гнездо – это</w:t>
      </w:r>
    </w:p>
    <w:p w:rsidR="006E7B2D" w:rsidRDefault="006E7B2D">
      <w:r>
        <w:t xml:space="preserve">А) любое углубление в древесине;    </w:t>
      </w:r>
      <w:r w:rsidR="00E95082">
        <w:t xml:space="preserve">  </w:t>
      </w:r>
      <w:r>
        <w:t xml:space="preserve">   б) выступ на конце одной из деталей;   </w:t>
      </w:r>
      <w:r w:rsidR="00E95082">
        <w:t xml:space="preserve">      </w:t>
      </w:r>
      <w:r>
        <w:t xml:space="preserve"> в) отверстие, остающееся после вытаскивания гвоздя;    </w:t>
      </w:r>
      <w:r w:rsidR="00E95082">
        <w:t xml:space="preserve"> </w:t>
      </w:r>
      <w:r>
        <w:t xml:space="preserve">  г) закрытое углубление, входящее в состав шипового соединения.</w:t>
      </w:r>
    </w:p>
    <w:p w:rsidR="000E2ED7" w:rsidRDefault="000E2ED7">
      <w:r>
        <w:t xml:space="preserve">14. С какими зубьями необходимо использовать пилу для </w:t>
      </w:r>
      <w:proofErr w:type="spellStart"/>
      <w:r>
        <w:t>запиливания</w:t>
      </w:r>
      <w:proofErr w:type="spellEnd"/>
      <w:r>
        <w:t xml:space="preserve"> шипов и проушин?</w:t>
      </w:r>
    </w:p>
    <w:p w:rsidR="000E2ED7" w:rsidRDefault="000E2ED7">
      <w:r>
        <w:t xml:space="preserve">А) с </w:t>
      </w:r>
      <w:proofErr w:type="gramStart"/>
      <w:r>
        <w:t>мелкими</w:t>
      </w:r>
      <w:proofErr w:type="gramEnd"/>
      <w:r>
        <w:t>;                              б) с крупными;                             в)  не имеет значения</w:t>
      </w:r>
    </w:p>
    <w:p w:rsidR="000E2ED7" w:rsidRDefault="000E2ED7">
      <w:r>
        <w:t>15. Деревянные   цилиндрические   стержни, которые используют для прочности вязки деревянных деталей оконных и дверных рам, - это:</w:t>
      </w:r>
    </w:p>
    <w:p w:rsidR="000E2ED7" w:rsidRDefault="000E2ED7">
      <w:r>
        <w:t xml:space="preserve">А) шипы;                                                      б) нагели;                                                              в) </w:t>
      </w:r>
      <w:proofErr w:type="spellStart"/>
      <w:r>
        <w:t>шканты</w:t>
      </w:r>
      <w:proofErr w:type="spellEnd"/>
      <w:r>
        <w:t>.</w:t>
      </w:r>
    </w:p>
    <w:p w:rsidR="004F4328" w:rsidRDefault="004F4328">
      <w:r>
        <w:t>16. Для черновой наружной обработки на токарных деревообрабатывающих станках применяют:</w:t>
      </w:r>
    </w:p>
    <w:p w:rsidR="004F4328" w:rsidRDefault="004F4328">
      <w:r>
        <w:t>А) косяки;                                  б) стамески;                                               в) крючки.</w:t>
      </w:r>
    </w:p>
    <w:p w:rsidR="00C5391C" w:rsidRDefault="00934A48">
      <w:r>
        <w:t xml:space="preserve">17. </w:t>
      </w:r>
      <w:proofErr w:type="gramStart"/>
      <w:r>
        <w:t>Древесина</w:t>
      </w:r>
      <w:proofErr w:type="gramEnd"/>
      <w:r>
        <w:t xml:space="preserve"> каких пород  используется для  точения декоративных  изделий?</w:t>
      </w:r>
    </w:p>
    <w:p w:rsidR="00934A48" w:rsidRDefault="00934A48">
      <w:proofErr w:type="gramStart"/>
      <w:r>
        <w:t>А) ель, сосна;                    б)</w:t>
      </w:r>
      <w:r w:rsidR="00C73DB0">
        <w:t xml:space="preserve"> </w:t>
      </w:r>
      <w:r>
        <w:t>дуб, яблоня;                              в) тополь, липа;                                г) береза, пихта.</w:t>
      </w:r>
      <w:proofErr w:type="gramEnd"/>
    </w:p>
    <w:sectPr w:rsidR="00934A48" w:rsidSect="00885041">
      <w:pgSz w:w="11906" w:h="16838"/>
      <w:pgMar w:top="851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D63"/>
    <w:rsid w:val="000703FF"/>
    <w:rsid w:val="000E2ED7"/>
    <w:rsid w:val="00107C24"/>
    <w:rsid w:val="00147F59"/>
    <w:rsid w:val="001C768D"/>
    <w:rsid w:val="001C7D5D"/>
    <w:rsid w:val="002B5E59"/>
    <w:rsid w:val="002D1515"/>
    <w:rsid w:val="003D53CC"/>
    <w:rsid w:val="0040607A"/>
    <w:rsid w:val="004807A3"/>
    <w:rsid w:val="004E5163"/>
    <w:rsid w:val="004F4328"/>
    <w:rsid w:val="0068326B"/>
    <w:rsid w:val="006E7B2D"/>
    <w:rsid w:val="00765FBF"/>
    <w:rsid w:val="0081032D"/>
    <w:rsid w:val="00885041"/>
    <w:rsid w:val="00934A48"/>
    <w:rsid w:val="009A6BE1"/>
    <w:rsid w:val="00A02D63"/>
    <w:rsid w:val="00A2634C"/>
    <w:rsid w:val="00A5425B"/>
    <w:rsid w:val="00B207EC"/>
    <w:rsid w:val="00BB1EF2"/>
    <w:rsid w:val="00C5391C"/>
    <w:rsid w:val="00C73DB0"/>
    <w:rsid w:val="00CB6500"/>
    <w:rsid w:val="00CE565B"/>
    <w:rsid w:val="00E641D1"/>
    <w:rsid w:val="00E95082"/>
    <w:rsid w:val="00ED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2016-04-05T05:54:00Z</dcterms:created>
  <dcterms:modified xsi:type="dcterms:W3CDTF">2016-12-14T00:01:00Z</dcterms:modified>
</cp:coreProperties>
</file>