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7A" w:rsidRPr="003544AD" w:rsidRDefault="00802B7A" w:rsidP="00802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1</w:t>
      </w:r>
      <w:bookmarkStart w:id="0" w:name="_GoBack"/>
      <w:bookmarkEnd w:id="0"/>
    </w:p>
    <w:p w:rsidR="00802B7A" w:rsidRPr="003544AD" w:rsidRDefault="00802B7A" w:rsidP="00802B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44AD">
        <w:rPr>
          <w:rFonts w:ascii="Times New Roman" w:hAnsi="Times New Roman" w:cs="Times New Roman"/>
          <w:b/>
          <w:sz w:val="24"/>
          <w:szCs w:val="24"/>
        </w:rPr>
        <w:t>Правильно названы критерии вида:</w:t>
      </w:r>
    </w:p>
    <w:p w:rsidR="00802B7A" w:rsidRPr="00C011DD" w:rsidRDefault="00802B7A" w:rsidP="00802B7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11DD">
        <w:rPr>
          <w:rFonts w:ascii="Times New Roman" w:hAnsi="Times New Roman" w:cs="Times New Roman"/>
          <w:sz w:val="24"/>
          <w:szCs w:val="24"/>
        </w:rPr>
        <w:t>генетический, морфологический, исторический</w:t>
      </w:r>
    </w:p>
    <w:p w:rsidR="00802B7A" w:rsidRPr="00C011DD" w:rsidRDefault="00802B7A" w:rsidP="00802B7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11DD">
        <w:rPr>
          <w:rFonts w:ascii="Times New Roman" w:hAnsi="Times New Roman" w:cs="Times New Roman"/>
          <w:sz w:val="24"/>
          <w:szCs w:val="24"/>
        </w:rPr>
        <w:t>генетический, физиологический, поведенческий</w:t>
      </w:r>
    </w:p>
    <w:p w:rsidR="00802B7A" w:rsidRPr="00C011DD" w:rsidRDefault="00802B7A" w:rsidP="00802B7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11DD">
        <w:rPr>
          <w:rFonts w:ascii="Times New Roman" w:hAnsi="Times New Roman" w:cs="Times New Roman"/>
          <w:sz w:val="24"/>
          <w:szCs w:val="24"/>
        </w:rPr>
        <w:t>генетический, эмоциональный, географический</w:t>
      </w:r>
    </w:p>
    <w:p w:rsidR="00802B7A" w:rsidRPr="003544AD" w:rsidRDefault="00802B7A" w:rsidP="00802B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44AD">
        <w:rPr>
          <w:rFonts w:ascii="Times New Roman" w:hAnsi="Times New Roman" w:cs="Times New Roman"/>
          <w:b/>
          <w:sz w:val="24"/>
          <w:szCs w:val="24"/>
        </w:rPr>
        <w:t xml:space="preserve">Вид на планете существует как совокупность </w:t>
      </w:r>
    </w:p>
    <w:p w:rsidR="00802B7A" w:rsidRDefault="00802B7A" w:rsidP="00802B7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</w:t>
      </w:r>
    </w:p>
    <w:p w:rsidR="00802B7A" w:rsidRDefault="00802B7A" w:rsidP="00802B7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Особей</w:t>
      </w:r>
    </w:p>
    <w:p w:rsidR="00802B7A" w:rsidRDefault="00802B7A" w:rsidP="00802B7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Популяций</w:t>
      </w:r>
    </w:p>
    <w:p w:rsidR="00802B7A" w:rsidRPr="003544AD" w:rsidRDefault="00802B7A" w:rsidP="00802B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44AD">
        <w:rPr>
          <w:rFonts w:ascii="Times New Roman" w:hAnsi="Times New Roman" w:cs="Times New Roman"/>
          <w:b/>
          <w:sz w:val="24"/>
          <w:szCs w:val="24"/>
        </w:rPr>
        <w:t>Часть вида, относительно обособленно обитающая на части ареала, называется</w:t>
      </w:r>
    </w:p>
    <w:p w:rsidR="00802B7A" w:rsidRDefault="00802B7A" w:rsidP="00802B7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Биоценоз</w:t>
      </w:r>
    </w:p>
    <w:p w:rsidR="00802B7A" w:rsidRDefault="00802B7A" w:rsidP="00802B7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</w:t>
      </w:r>
      <w:r w:rsidRPr="00796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B7A" w:rsidRDefault="00802B7A" w:rsidP="00802B7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Популяция</w:t>
      </w:r>
    </w:p>
    <w:p w:rsidR="00802B7A" w:rsidRPr="003544AD" w:rsidRDefault="00802B7A" w:rsidP="00802B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44AD">
        <w:rPr>
          <w:rFonts w:ascii="Times New Roman" w:hAnsi="Times New Roman" w:cs="Times New Roman"/>
          <w:b/>
          <w:sz w:val="24"/>
          <w:szCs w:val="24"/>
        </w:rPr>
        <w:t>Неправильно следующее определение: «Популяция – это…»</w:t>
      </w:r>
    </w:p>
    <w:p w:rsidR="00802B7A" w:rsidRDefault="00802B7A" w:rsidP="00802B7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Элементарная единица эволюции</w:t>
      </w:r>
    </w:p>
    <w:p w:rsidR="00802B7A" w:rsidRDefault="00802B7A" w:rsidP="00802B7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Элементарная единица вида</w:t>
      </w:r>
    </w:p>
    <w:p w:rsidR="00802B7A" w:rsidRDefault="00802B7A" w:rsidP="00802B7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Совокупность свободно скрещивающихся объектов</w:t>
      </w:r>
    </w:p>
    <w:p w:rsidR="00802B7A" w:rsidRPr="003544AD" w:rsidRDefault="00802B7A" w:rsidP="00802B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44AD">
        <w:rPr>
          <w:rFonts w:ascii="Times New Roman" w:hAnsi="Times New Roman" w:cs="Times New Roman"/>
          <w:b/>
          <w:sz w:val="24"/>
          <w:szCs w:val="24"/>
        </w:rPr>
        <w:t>Особи, входящие в состав разных популяций одного вида</w:t>
      </w:r>
    </w:p>
    <w:p w:rsidR="00802B7A" w:rsidRDefault="00802B7A" w:rsidP="00802B7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могут свободно скрещиваться</w:t>
      </w:r>
    </w:p>
    <w:p w:rsidR="00802B7A" w:rsidRDefault="00802B7A" w:rsidP="00802B7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свободно скрещиваться</w:t>
      </w:r>
    </w:p>
    <w:p w:rsidR="00802B7A" w:rsidRDefault="00802B7A" w:rsidP="00802B7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свободно скрещиваться, но в реальных условиях этого не происходит</w:t>
      </w:r>
    </w:p>
    <w:p w:rsidR="00802B7A" w:rsidRPr="003544AD" w:rsidRDefault="00802B7A" w:rsidP="00802B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44AD">
        <w:rPr>
          <w:rFonts w:ascii="Times New Roman" w:hAnsi="Times New Roman" w:cs="Times New Roman"/>
          <w:b/>
          <w:sz w:val="24"/>
          <w:szCs w:val="24"/>
        </w:rPr>
        <w:t>Однородная группа животных с хозяйственно ценными признаками, выращиваемая человеком изолированно от других групп животных данного вида, называется</w:t>
      </w:r>
    </w:p>
    <w:p w:rsidR="00802B7A" w:rsidRDefault="00802B7A" w:rsidP="00802B7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Сорт</w:t>
      </w:r>
    </w:p>
    <w:p w:rsidR="00802B7A" w:rsidRDefault="00802B7A" w:rsidP="00802B7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Популяция</w:t>
      </w:r>
    </w:p>
    <w:p w:rsidR="00802B7A" w:rsidRDefault="00802B7A" w:rsidP="00802B7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Порода</w:t>
      </w:r>
    </w:p>
    <w:p w:rsidR="00802B7A" w:rsidRPr="003544AD" w:rsidRDefault="00802B7A" w:rsidP="00802B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44AD">
        <w:rPr>
          <w:rFonts w:ascii="Times New Roman" w:hAnsi="Times New Roman" w:cs="Times New Roman"/>
          <w:b/>
          <w:sz w:val="24"/>
          <w:szCs w:val="24"/>
        </w:rPr>
        <w:t xml:space="preserve">Порода или сорт – это </w:t>
      </w:r>
    </w:p>
    <w:p w:rsidR="00802B7A" w:rsidRDefault="00802B7A" w:rsidP="00802B7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Живые существа, обитающие в агроценозе</w:t>
      </w:r>
    </w:p>
    <w:p w:rsidR="00802B7A" w:rsidRDefault="00802B7A" w:rsidP="00802B7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Популяция, созданная человеком</w:t>
      </w:r>
    </w:p>
    <w:p w:rsidR="00802B7A" w:rsidRDefault="00802B7A" w:rsidP="00802B7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Вид, созданный человеком</w:t>
      </w:r>
    </w:p>
    <w:p w:rsidR="00802B7A" w:rsidRPr="003544AD" w:rsidRDefault="00802B7A" w:rsidP="00802B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44AD">
        <w:rPr>
          <w:rFonts w:ascii="Times New Roman" w:hAnsi="Times New Roman" w:cs="Times New Roman"/>
          <w:b/>
          <w:sz w:val="24"/>
          <w:szCs w:val="24"/>
        </w:rPr>
        <w:t>С точки зрения Ж.-Б. Ламарка</w:t>
      </w:r>
    </w:p>
    <w:p w:rsidR="00802B7A" w:rsidRDefault="00802B7A" w:rsidP="00802B7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Эволюция существует, эволюционируют особи</w:t>
      </w:r>
    </w:p>
    <w:p w:rsidR="00802B7A" w:rsidRDefault="00802B7A" w:rsidP="00802B7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Эволюция не существует (живой мир постоянен)</w:t>
      </w:r>
    </w:p>
    <w:p w:rsidR="00802B7A" w:rsidRDefault="00802B7A" w:rsidP="00802B7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Эволюция существует, эволюционируют виды</w:t>
      </w:r>
    </w:p>
    <w:p w:rsidR="00802B7A" w:rsidRPr="003544AD" w:rsidRDefault="00802B7A" w:rsidP="00802B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44AD">
        <w:rPr>
          <w:rFonts w:ascii="Times New Roman" w:hAnsi="Times New Roman" w:cs="Times New Roman"/>
          <w:b/>
          <w:sz w:val="24"/>
          <w:szCs w:val="24"/>
        </w:rPr>
        <w:t>С точки зрения К. Линнея</w:t>
      </w:r>
    </w:p>
    <w:p w:rsidR="00802B7A" w:rsidRDefault="00802B7A" w:rsidP="00802B7A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Эволюция не существует (живой мир постоянен)</w:t>
      </w:r>
    </w:p>
    <w:p w:rsidR="00802B7A" w:rsidRPr="000F4E1C" w:rsidRDefault="00802B7A" w:rsidP="00802B7A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Эволюция существует, эволюционируют виды</w:t>
      </w:r>
    </w:p>
    <w:p w:rsidR="00802B7A" w:rsidRDefault="00802B7A" w:rsidP="00802B7A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Эволюция</w:t>
      </w:r>
      <w:r w:rsidRPr="000F4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существует, эволюционируют особи</w:t>
      </w:r>
    </w:p>
    <w:p w:rsidR="00802B7A" w:rsidRPr="003544AD" w:rsidRDefault="00802B7A" w:rsidP="00802B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44AD">
        <w:rPr>
          <w:rFonts w:ascii="Times New Roman" w:hAnsi="Times New Roman" w:cs="Times New Roman"/>
          <w:b/>
          <w:sz w:val="24"/>
          <w:szCs w:val="24"/>
        </w:rPr>
        <w:t>С точки зрения Ч. Дарвина</w:t>
      </w:r>
    </w:p>
    <w:p w:rsidR="00802B7A" w:rsidRDefault="00802B7A" w:rsidP="00802B7A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Эволюция существует, эволюционируют особи</w:t>
      </w:r>
    </w:p>
    <w:p w:rsidR="00802B7A" w:rsidRDefault="00802B7A" w:rsidP="00802B7A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Эволюция не существует (живой мир постоянен)</w:t>
      </w:r>
    </w:p>
    <w:p w:rsidR="00802B7A" w:rsidRPr="000F4E1C" w:rsidRDefault="00802B7A" w:rsidP="00802B7A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Эволюция существует, эволюционируют виды</w:t>
      </w:r>
    </w:p>
    <w:p w:rsidR="00802B7A" w:rsidRPr="003544AD" w:rsidRDefault="00802B7A" w:rsidP="00802B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44AD">
        <w:rPr>
          <w:rFonts w:ascii="Times New Roman" w:hAnsi="Times New Roman" w:cs="Times New Roman"/>
          <w:b/>
          <w:sz w:val="24"/>
          <w:szCs w:val="24"/>
        </w:rPr>
        <w:t xml:space="preserve"> Движущими силами эволюции по Дарвину являются </w:t>
      </w:r>
    </w:p>
    <w:p w:rsidR="00802B7A" w:rsidRDefault="00802B7A" w:rsidP="00802B7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Искусственный и естественный отбор</w:t>
      </w:r>
    </w:p>
    <w:p w:rsidR="00802B7A" w:rsidRDefault="00802B7A" w:rsidP="00802B7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Приобретение каждым организмом в ходе жизни полезных признаков и передача их потомкам</w:t>
      </w:r>
    </w:p>
    <w:p w:rsidR="00802B7A" w:rsidRDefault="00802B7A" w:rsidP="00802B7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Естественный отбор, борьба за существование, наследственный отбор</w:t>
      </w:r>
    </w:p>
    <w:p w:rsidR="00802B7A" w:rsidRPr="003544AD" w:rsidRDefault="00802B7A" w:rsidP="00802B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44AD">
        <w:rPr>
          <w:rFonts w:ascii="Times New Roman" w:hAnsi="Times New Roman" w:cs="Times New Roman"/>
          <w:b/>
          <w:sz w:val="24"/>
          <w:szCs w:val="24"/>
        </w:rPr>
        <w:t xml:space="preserve">Естественный отбор является </w:t>
      </w:r>
    </w:p>
    <w:p w:rsidR="00802B7A" w:rsidRDefault="00802B7A" w:rsidP="00802B7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Следствием борьбы за существование</w:t>
      </w:r>
    </w:p>
    <w:p w:rsidR="00802B7A" w:rsidRDefault="00802B7A" w:rsidP="00802B7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Синонимом борьбы за существование</w:t>
      </w:r>
    </w:p>
    <w:p w:rsidR="00802B7A" w:rsidRDefault="00802B7A" w:rsidP="00802B7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Причиной борьбы за существование</w:t>
      </w:r>
    </w:p>
    <w:p w:rsidR="00802B7A" w:rsidRPr="003544AD" w:rsidRDefault="00802B7A" w:rsidP="00802B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44AD">
        <w:rPr>
          <w:rFonts w:ascii="Times New Roman" w:hAnsi="Times New Roman" w:cs="Times New Roman"/>
          <w:b/>
          <w:sz w:val="24"/>
          <w:szCs w:val="24"/>
        </w:rPr>
        <w:t>Признаки, приобретенные организмом в течение жизни</w:t>
      </w:r>
    </w:p>
    <w:p w:rsidR="00802B7A" w:rsidRDefault="00802B7A" w:rsidP="00802B7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наследуются</w:t>
      </w:r>
    </w:p>
    <w:p w:rsidR="00802B7A" w:rsidRDefault="00802B7A" w:rsidP="00802B7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наследуются</w:t>
      </w:r>
    </w:p>
    <w:p w:rsidR="00802B7A" w:rsidRDefault="00802B7A" w:rsidP="00802B7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наследуются</w:t>
      </w:r>
    </w:p>
    <w:p w:rsidR="00802B7A" w:rsidRPr="003544AD" w:rsidRDefault="00802B7A" w:rsidP="00802B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44AD">
        <w:rPr>
          <w:rFonts w:ascii="Times New Roman" w:hAnsi="Times New Roman" w:cs="Times New Roman"/>
          <w:b/>
          <w:sz w:val="24"/>
          <w:szCs w:val="24"/>
        </w:rPr>
        <w:t>Главным «поставщиком» наследственных изменений является</w:t>
      </w:r>
    </w:p>
    <w:p w:rsidR="00802B7A" w:rsidRDefault="00802B7A" w:rsidP="00802B7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Мутационная изменчивость</w:t>
      </w:r>
    </w:p>
    <w:p w:rsidR="00802B7A" w:rsidRDefault="00802B7A" w:rsidP="00802B7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Модификационная изменчивость</w:t>
      </w:r>
    </w:p>
    <w:p w:rsidR="00802B7A" w:rsidRDefault="00802B7A" w:rsidP="00802B7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Бесполое размножение</w:t>
      </w:r>
    </w:p>
    <w:p w:rsidR="00802B7A" w:rsidRPr="003544AD" w:rsidRDefault="00802B7A" w:rsidP="00802B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44AD">
        <w:rPr>
          <w:rFonts w:ascii="Times New Roman" w:hAnsi="Times New Roman" w:cs="Times New Roman"/>
          <w:b/>
          <w:sz w:val="24"/>
          <w:szCs w:val="24"/>
        </w:rPr>
        <w:t xml:space="preserve">Макроэволюция идет </w:t>
      </w:r>
    </w:p>
    <w:p w:rsidR="00802B7A" w:rsidRDefault="00802B7A" w:rsidP="00802B7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уровне особи</w:t>
      </w:r>
    </w:p>
    <w:p w:rsidR="00802B7A" w:rsidRDefault="00802B7A" w:rsidP="00802B7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3C82">
        <w:rPr>
          <w:rFonts w:ascii="Times New Roman" w:hAnsi="Times New Roman" w:cs="Times New Roman"/>
          <w:sz w:val="24"/>
          <w:szCs w:val="24"/>
        </w:rPr>
        <w:t>На надвидовом уровне</w:t>
      </w:r>
    </w:p>
    <w:p w:rsidR="00802B7A" w:rsidRDefault="00802B7A" w:rsidP="00802B7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уровне популяции и вида</w:t>
      </w:r>
    </w:p>
    <w:p w:rsidR="00802B7A" w:rsidRPr="003544AD" w:rsidRDefault="00802B7A" w:rsidP="00802B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44AD">
        <w:rPr>
          <w:rFonts w:ascii="Times New Roman" w:hAnsi="Times New Roman" w:cs="Times New Roman"/>
          <w:b/>
          <w:sz w:val="24"/>
          <w:szCs w:val="24"/>
        </w:rPr>
        <w:t xml:space="preserve">Микроэволюция идет </w:t>
      </w:r>
    </w:p>
    <w:p w:rsidR="00802B7A" w:rsidRDefault="00802B7A" w:rsidP="00802B7A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уровне особи</w:t>
      </w:r>
    </w:p>
    <w:p w:rsidR="00802B7A" w:rsidRDefault="00802B7A" w:rsidP="00802B7A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уровне популяции и вида</w:t>
      </w:r>
    </w:p>
    <w:p w:rsidR="00802B7A" w:rsidRPr="000F4E1C" w:rsidRDefault="00802B7A" w:rsidP="00802B7A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033C82">
        <w:rPr>
          <w:rFonts w:ascii="Times New Roman" w:hAnsi="Times New Roman" w:cs="Times New Roman"/>
          <w:sz w:val="24"/>
          <w:szCs w:val="24"/>
        </w:rPr>
        <w:t>надвидовом уровне</w:t>
      </w:r>
    </w:p>
    <w:p w:rsidR="00802B7A" w:rsidRPr="003544AD" w:rsidRDefault="00802B7A" w:rsidP="00802B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44AD">
        <w:rPr>
          <w:rFonts w:ascii="Times New Roman" w:hAnsi="Times New Roman" w:cs="Times New Roman"/>
          <w:b/>
          <w:sz w:val="24"/>
          <w:szCs w:val="24"/>
        </w:rPr>
        <w:t>Возникновение в ходе эволюции признаков, существенно повышающих уровень организации живых существ и их независимость от среды – это</w:t>
      </w:r>
    </w:p>
    <w:p w:rsidR="00802B7A" w:rsidRDefault="00802B7A" w:rsidP="00802B7A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Ароморфоз</w:t>
      </w:r>
    </w:p>
    <w:p w:rsidR="00802B7A" w:rsidRDefault="00802B7A" w:rsidP="00802B7A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Идиодаптация</w:t>
      </w:r>
    </w:p>
    <w:p w:rsidR="00802B7A" w:rsidRDefault="00802B7A" w:rsidP="00802B7A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Дегенерация</w:t>
      </w:r>
    </w:p>
    <w:p w:rsidR="00802B7A" w:rsidRPr="003544AD" w:rsidRDefault="00802B7A" w:rsidP="00802B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44AD">
        <w:rPr>
          <w:rFonts w:ascii="Times New Roman" w:hAnsi="Times New Roman" w:cs="Times New Roman"/>
          <w:b/>
          <w:sz w:val="24"/>
          <w:szCs w:val="24"/>
        </w:rPr>
        <w:t>Возникновение в ходе эволюции приспособлений к конкретным условиям внешней среды без принципиальной перестро</w:t>
      </w:r>
      <w:r>
        <w:rPr>
          <w:rFonts w:ascii="Times New Roman" w:hAnsi="Times New Roman" w:cs="Times New Roman"/>
          <w:b/>
          <w:sz w:val="24"/>
          <w:szCs w:val="24"/>
        </w:rPr>
        <w:t xml:space="preserve">йки биологической организации </w:t>
      </w:r>
    </w:p>
    <w:p w:rsidR="00802B7A" w:rsidRDefault="00802B7A" w:rsidP="00802B7A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Ароморфоз</w:t>
      </w:r>
    </w:p>
    <w:p w:rsidR="00802B7A" w:rsidRDefault="00802B7A" w:rsidP="00802B7A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Идиодаптация</w:t>
      </w:r>
    </w:p>
    <w:p w:rsidR="00802B7A" w:rsidRDefault="00802B7A" w:rsidP="00802B7A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Дегенерация</w:t>
      </w:r>
    </w:p>
    <w:p w:rsidR="00802B7A" w:rsidRPr="003544AD" w:rsidRDefault="00802B7A" w:rsidP="00802B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44AD">
        <w:rPr>
          <w:rFonts w:ascii="Times New Roman" w:hAnsi="Times New Roman" w:cs="Times New Roman"/>
          <w:b/>
          <w:sz w:val="24"/>
          <w:szCs w:val="24"/>
        </w:rPr>
        <w:t>Резкое упрощение организации, связанное с исчезновением целых систем органов и упрощением функций – это</w:t>
      </w:r>
    </w:p>
    <w:p w:rsidR="00802B7A" w:rsidRDefault="00802B7A" w:rsidP="00802B7A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Ароморфоз</w:t>
      </w:r>
    </w:p>
    <w:p w:rsidR="00802B7A" w:rsidRDefault="00802B7A" w:rsidP="00802B7A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Идиодаптация</w:t>
      </w:r>
    </w:p>
    <w:p w:rsidR="00802B7A" w:rsidRDefault="00802B7A" w:rsidP="00802B7A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Дегенерация</w:t>
      </w:r>
    </w:p>
    <w:p w:rsidR="00802B7A" w:rsidRPr="003544AD" w:rsidRDefault="00802B7A" w:rsidP="00802B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44AD">
        <w:rPr>
          <w:rFonts w:ascii="Times New Roman" w:hAnsi="Times New Roman" w:cs="Times New Roman"/>
          <w:b/>
          <w:sz w:val="24"/>
          <w:szCs w:val="24"/>
        </w:rPr>
        <w:t>Отсутствие пищеварительной системы у паразитических червей – это</w:t>
      </w:r>
    </w:p>
    <w:p w:rsidR="00802B7A" w:rsidRDefault="00802B7A" w:rsidP="00802B7A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Ароморфоз</w:t>
      </w:r>
    </w:p>
    <w:p w:rsidR="00802B7A" w:rsidRDefault="00802B7A" w:rsidP="00802B7A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Идиодаптация</w:t>
      </w:r>
    </w:p>
    <w:p w:rsidR="00802B7A" w:rsidRDefault="00802B7A" w:rsidP="00802B7A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Дегенерация</w:t>
      </w:r>
    </w:p>
    <w:p w:rsidR="00802B7A" w:rsidRPr="003544AD" w:rsidRDefault="00802B7A" w:rsidP="00802B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44AD">
        <w:rPr>
          <w:rFonts w:ascii="Times New Roman" w:hAnsi="Times New Roman" w:cs="Times New Roman"/>
          <w:b/>
          <w:sz w:val="24"/>
          <w:szCs w:val="24"/>
        </w:rPr>
        <w:t xml:space="preserve">Макроэволюция идет </w:t>
      </w:r>
    </w:p>
    <w:p w:rsidR="00802B7A" w:rsidRDefault="00802B7A" w:rsidP="00802B7A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Путём ароморфозов, идиодаптаций и дегенерации</w:t>
      </w:r>
    </w:p>
    <w:p w:rsidR="00802B7A" w:rsidRDefault="00802B7A" w:rsidP="00802B7A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ароморфозов и идиодаптаций</w:t>
      </w:r>
    </w:p>
    <w:p w:rsidR="00802B7A" w:rsidRDefault="00802B7A" w:rsidP="00802B7A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путем ароморфозов</w:t>
      </w:r>
    </w:p>
    <w:p w:rsidR="00802B7A" w:rsidRPr="003544AD" w:rsidRDefault="00802B7A" w:rsidP="00802B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44AD">
        <w:rPr>
          <w:rFonts w:ascii="Times New Roman" w:hAnsi="Times New Roman" w:cs="Times New Roman"/>
          <w:b/>
          <w:sz w:val="24"/>
          <w:szCs w:val="24"/>
        </w:rPr>
        <w:lastRenderedPageBreak/>
        <w:t>Повышение численности, расширение ареала и увеличение числа подчиненных систематических категорий это  -</w:t>
      </w:r>
    </w:p>
    <w:p w:rsidR="00802B7A" w:rsidRDefault="00802B7A" w:rsidP="00802B7A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Биологический регресс</w:t>
      </w:r>
    </w:p>
    <w:p w:rsidR="00802B7A" w:rsidRDefault="00802B7A" w:rsidP="00802B7A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Ароморфоз</w:t>
      </w:r>
    </w:p>
    <w:p w:rsidR="00802B7A" w:rsidRDefault="00802B7A" w:rsidP="00802B7A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Биологический прогресс</w:t>
      </w:r>
    </w:p>
    <w:p w:rsidR="00802B7A" w:rsidRPr="003544AD" w:rsidRDefault="00802B7A" w:rsidP="00802B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44AD">
        <w:rPr>
          <w:rFonts w:ascii="Times New Roman" w:hAnsi="Times New Roman" w:cs="Times New Roman"/>
          <w:b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b/>
          <w:sz w:val="24"/>
          <w:szCs w:val="24"/>
        </w:rPr>
        <w:t>прогрессивным видом на нашей пла</w:t>
      </w:r>
      <w:r w:rsidRPr="003544AD">
        <w:rPr>
          <w:rFonts w:ascii="Times New Roman" w:hAnsi="Times New Roman" w:cs="Times New Roman"/>
          <w:b/>
          <w:sz w:val="24"/>
          <w:szCs w:val="24"/>
        </w:rPr>
        <w:t xml:space="preserve">нете являются </w:t>
      </w:r>
    </w:p>
    <w:p w:rsidR="00802B7A" w:rsidRDefault="00802B7A" w:rsidP="00802B7A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Амурский тигр</w:t>
      </w:r>
    </w:p>
    <w:p w:rsidR="00802B7A" w:rsidRDefault="00802B7A" w:rsidP="00802B7A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Шимпанзе</w:t>
      </w:r>
    </w:p>
    <w:p w:rsidR="00802B7A" w:rsidRDefault="00802B7A" w:rsidP="00802B7A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Серая крыса</w:t>
      </w:r>
    </w:p>
    <w:p w:rsidR="00802B7A" w:rsidRPr="003544AD" w:rsidRDefault="00802B7A" w:rsidP="00802B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44AD">
        <w:rPr>
          <w:rFonts w:ascii="Times New Roman" w:hAnsi="Times New Roman" w:cs="Times New Roman"/>
          <w:b/>
          <w:sz w:val="24"/>
          <w:szCs w:val="24"/>
        </w:rPr>
        <w:t>Биологический прогресс может быть достигнут</w:t>
      </w:r>
    </w:p>
    <w:p w:rsidR="00802B7A" w:rsidRDefault="00802B7A" w:rsidP="00802B7A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Путём ароморфозов и идиодаптаций</w:t>
      </w:r>
    </w:p>
    <w:p w:rsidR="00802B7A" w:rsidRDefault="00802B7A" w:rsidP="00802B7A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 ароморфозов, идиодаптаций и дегенерации</w:t>
      </w:r>
    </w:p>
    <w:p w:rsidR="00802B7A" w:rsidRDefault="00802B7A" w:rsidP="00802B7A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путем ароморфозов</w:t>
      </w:r>
    </w:p>
    <w:p w:rsidR="00802B7A" w:rsidRPr="003544AD" w:rsidRDefault="00802B7A" w:rsidP="00802B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44AD">
        <w:rPr>
          <w:rFonts w:ascii="Times New Roman" w:hAnsi="Times New Roman" w:cs="Times New Roman"/>
          <w:b/>
          <w:sz w:val="24"/>
          <w:szCs w:val="24"/>
        </w:rPr>
        <w:t>Наиболее крупный уровень организации живой материи –</w:t>
      </w:r>
    </w:p>
    <w:p w:rsidR="00802B7A" w:rsidRDefault="00802B7A" w:rsidP="00802B7A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Биосферный </w:t>
      </w:r>
    </w:p>
    <w:p w:rsidR="00802B7A" w:rsidRDefault="00802B7A" w:rsidP="00802B7A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Организменный</w:t>
      </w:r>
    </w:p>
    <w:p w:rsidR="00802B7A" w:rsidRDefault="00802B7A" w:rsidP="00802B7A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Популяционно-видовой</w:t>
      </w:r>
    </w:p>
    <w:p w:rsidR="00802B7A" w:rsidRPr="003544AD" w:rsidRDefault="00802B7A" w:rsidP="00802B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44AD">
        <w:rPr>
          <w:rFonts w:ascii="Times New Roman" w:hAnsi="Times New Roman" w:cs="Times New Roman"/>
          <w:b/>
          <w:sz w:val="24"/>
          <w:szCs w:val="24"/>
        </w:rPr>
        <w:t xml:space="preserve">Эукариотами являются </w:t>
      </w:r>
    </w:p>
    <w:p w:rsidR="00802B7A" w:rsidRDefault="00802B7A" w:rsidP="00802B7A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Животные, растения, грибы и бактерии</w:t>
      </w:r>
    </w:p>
    <w:p w:rsidR="00802B7A" w:rsidRDefault="00802B7A" w:rsidP="00802B7A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Животные и растения</w:t>
      </w:r>
    </w:p>
    <w:p w:rsidR="00802B7A" w:rsidRDefault="00802B7A" w:rsidP="00802B7A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Животные, растения, грибы</w:t>
      </w:r>
    </w:p>
    <w:p w:rsidR="00802B7A" w:rsidRPr="003544AD" w:rsidRDefault="00802B7A" w:rsidP="00802B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44AD">
        <w:rPr>
          <w:rFonts w:ascii="Times New Roman" w:hAnsi="Times New Roman" w:cs="Times New Roman"/>
          <w:b/>
          <w:sz w:val="24"/>
          <w:szCs w:val="24"/>
        </w:rPr>
        <w:t xml:space="preserve">Дайте определение </w:t>
      </w:r>
    </w:p>
    <w:p w:rsidR="00802B7A" w:rsidRDefault="00802B7A" w:rsidP="00802B7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Эволюция  – это …..</w:t>
      </w:r>
    </w:p>
    <w:p w:rsidR="002D584C" w:rsidRDefault="002D584C"/>
    <w:sectPr w:rsidR="002D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860"/>
    <w:multiLevelType w:val="hybridMultilevel"/>
    <w:tmpl w:val="F7FC3F4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11C60"/>
    <w:multiLevelType w:val="hybridMultilevel"/>
    <w:tmpl w:val="74C6418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17000C"/>
    <w:multiLevelType w:val="hybridMultilevel"/>
    <w:tmpl w:val="E09C3EF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1974E1"/>
    <w:multiLevelType w:val="hybridMultilevel"/>
    <w:tmpl w:val="AF5CF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41711"/>
    <w:multiLevelType w:val="hybridMultilevel"/>
    <w:tmpl w:val="5A88A3F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EC577E"/>
    <w:multiLevelType w:val="hybridMultilevel"/>
    <w:tmpl w:val="7A6E5FC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CB3C6D"/>
    <w:multiLevelType w:val="hybridMultilevel"/>
    <w:tmpl w:val="A91C330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466D95"/>
    <w:multiLevelType w:val="hybridMultilevel"/>
    <w:tmpl w:val="7A78D69C"/>
    <w:lvl w:ilvl="0" w:tplc="04190015">
      <w:start w:val="1"/>
      <w:numFmt w:val="upp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46B6544"/>
    <w:multiLevelType w:val="hybridMultilevel"/>
    <w:tmpl w:val="5DE203A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AE7259"/>
    <w:multiLevelType w:val="hybridMultilevel"/>
    <w:tmpl w:val="08C274E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340FDC"/>
    <w:multiLevelType w:val="hybridMultilevel"/>
    <w:tmpl w:val="60F610D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460C3F"/>
    <w:multiLevelType w:val="hybridMultilevel"/>
    <w:tmpl w:val="D9D431A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337ABC"/>
    <w:multiLevelType w:val="hybridMultilevel"/>
    <w:tmpl w:val="C32E707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052923"/>
    <w:multiLevelType w:val="hybridMultilevel"/>
    <w:tmpl w:val="A88EFCF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534588"/>
    <w:multiLevelType w:val="hybridMultilevel"/>
    <w:tmpl w:val="5A7CAF3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D34E4A"/>
    <w:multiLevelType w:val="hybridMultilevel"/>
    <w:tmpl w:val="765871C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956E13"/>
    <w:multiLevelType w:val="hybridMultilevel"/>
    <w:tmpl w:val="5CF22FA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24D1572"/>
    <w:multiLevelType w:val="hybridMultilevel"/>
    <w:tmpl w:val="CF94FDE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F7074E"/>
    <w:multiLevelType w:val="hybridMultilevel"/>
    <w:tmpl w:val="BCE668B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457EDB"/>
    <w:multiLevelType w:val="hybridMultilevel"/>
    <w:tmpl w:val="D194A3C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8CF529E"/>
    <w:multiLevelType w:val="hybridMultilevel"/>
    <w:tmpl w:val="77124F2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497E5C"/>
    <w:multiLevelType w:val="hybridMultilevel"/>
    <w:tmpl w:val="AF22393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D62538"/>
    <w:multiLevelType w:val="hybridMultilevel"/>
    <w:tmpl w:val="2D68785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3F45D4"/>
    <w:multiLevelType w:val="hybridMultilevel"/>
    <w:tmpl w:val="3224ED3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9F206AC"/>
    <w:multiLevelType w:val="hybridMultilevel"/>
    <w:tmpl w:val="3A681F5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2572FF"/>
    <w:multiLevelType w:val="hybridMultilevel"/>
    <w:tmpl w:val="D2EC5FB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D213E10"/>
    <w:multiLevelType w:val="hybridMultilevel"/>
    <w:tmpl w:val="697E64E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740163"/>
    <w:multiLevelType w:val="hybridMultilevel"/>
    <w:tmpl w:val="E2A684E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26"/>
  </w:num>
  <w:num w:numId="5">
    <w:abstractNumId w:val="15"/>
  </w:num>
  <w:num w:numId="6">
    <w:abstractNumId w:val="25"/>
  </w:num>
  <w:num w:numId="7">
    <w:abstractNumId w:val="19"/>
  </w:num>
  <w:num w:numId="8">
    <w:abstractNumId w:val="2"/>
  </w:num>
  <w:num w:numId="9">
    <w:abstractNumId w:val="13"/>
  </w:num>
  <w:num w:numId="10">
    <w:abstractNumId w:val="18"/>
  </w:num>
  <w:num w:numId="11">
    <w:abstractNumId w:val="23"/>
  </w:num>
  <w:num w:numId="12">
    <w:abstractNumId w:val="9"/>
  </w:num>
  <w:num w:numId="13">
    <w:abstractNumId w:val="27"/>
  </w:num>
  <w:num w:numId="14">
    <w:abstractNumId w:val="12"/>
  </w:num>
  <w:num w:numId="15">
    <w:abstractNumId w:val="11"/>
  </w:num>
  <w:num w:numId="16">
    <w:abstractNumId w:val="10"/>
  </w:num>
  <w:num w:numId="17">
    <w:abstractNumId w:val="5"/>
  </w:num>
  <w:num w:numId="18">
    <w:abstractNumId w:val="17"/>
  </w:num>
  <w:num w:numId="19">
    <w:abstractNumId w:val="14"/>
  </w:num>
  <w:num w:numId="20">
    <w:abstractNumId w:val="0"/>
  </w:num>
  <w:num w:numId="21">
    <w:abstractNumId w:val="1"/>
  </w:num>
  <w:num w:numId="22">
    <w:abstractNumId w:val="8"/>
  </w:num>
  <w:num w:numId="23">
    <w:abstractNumId w:val="24"/>
  </w:num>
  <w:num w:numId="24">
    <w:abstractNumId w:val="21"/>
  </w:num>
  <w:num w:numId="25">
    <w:abstractNumId w:val="22"/>
  </w:num>
  <w:num w:numId="26">
    <w:abstractNumId w:val="7"/>
  </w:num>
  <w:num w:numId="27">
    <w:abstractNumId w:val="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7A"/>
    <w:rsid w:val="002D584C"/>
    <w:rsid w:val="0080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531</Words>
  <Characters>3032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2017-11-12T12:53:00Z</dcterms:created>
  <dcterms:modified xsi:type="dcterms:W3CDTF">2017-11-12T12:57:00Z</dcterms:modified>
</cp:coreProperties>
</file>