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12" w:rsidRPr="00307F66" w:rsidRDefault="00FD6B12" w:rsidP="005A14E8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A14E8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5A14E8">
        <w:rPr>
          <w:sz w:val="28"/>
          <w:szCs w:val="28"/>
        </w:rPr>
        <w:t xml:space="preserve"> </w:t>
      </w:r>
      <w:r w:rsidR="005A14E8">
        <w:rPr>
          <w:b/>
          <w:sz w:val="28"/>
          <w:szCs w:val="28"/>
        </w:rPr>
        <w:t>Тест «</w:t>
      </w:r>
      <w:r w:rsidRPr="00307F66">
        <w:rPr>
          <w:b/>
          <w:sz w:val="28"/>
          <w:szCs w:val="28"/>
        </w:rPr>
        <w:t>П</w:t>
      </w:r>
      <w:r w:rsidR="005A14E8">
        <w:rPr>
          <w:b/>
          <w:sz w:val="28"/>
          <w:szCs w:val="28"/>
        </w:rPr>
        <w:t>ервая доврачебная помощь»</w:t>
      </w:r>
      <w:r w:rsidRPr="00307F66">
        <w:rPr>
          <w:b/>
          <w:sz w:val="28"/>
          <w:szCs w:val="28"/>
        </w:rPr>
        <w:t xml:space="preserve"> </w:t>
      </w:r>
    </w:p>
    <w:p w:rsidR="00FD6B12" w:rsidRPr="00307F66" w:rsidRDefault="00FD6B12" w:rsidP="00FD6B12">
      <w:pPr>
        <w:pStyle w:val="a3"/>
        <w:rPr>
          <w:sz w:val="28"/>
          <w:szCs w:val="28"/>
        </w:rPr>
      </w:pPr>
      <w:r w:rsidRPr="00307F66">
        <w:rPr>
          <w:b/>
          <w:sz w:val="28"/>
          <w:szCs w:val="28"/>
          <w:u w:val="single"/>
        </w:rPr>
        <w:t>Повязки, шины, жгут.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1.Какую повязку следует наложить при повреждении пальца?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Крестообразную     </w:t>
      </w:r>
      <w:r w:rsidRPr="00307F66">
        <w:rPr>
          <w:b/>
          <w:sz w:val="28"/>
          <w:szCs w:val="28"/>
        </w:rPr>
        <w:t>Б) Спиральную</w:t>
      </w:r>
      <w:r w:rsidRPr="00307F66">
        <w:rPr>
          <w:sz w:val="28"/>
          <w:szCs w:val="28"/>
        </w:rPr>
        <w:t xml:space="preserve">       В) </w:t>
      </w:r>
      <w:proofErr w:type="spellStart"/>
      <w:r w:rsidRPr="00307F66">
        <w:rPr>
          <w:sz w:val="28"/>
          <w:szCs w:val="28"/>
        </w:rPr>
        <w:t>Пращевидную</w:t>
      </w:r>
      <w:proofErr w:type="spellEnd"/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2.Транспортная шина, какой она должна быть?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С возможностью фиксации только места перелома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С возможностью фиксации места перелома и обездвиживания двух смежных суставов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В) С возможностью фиксации перелома и обездвиживания ближайшего сустава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 xml:space="preserve">3.Основные правила наложения транспортной шины при переломе костей голени: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Наложить 2 шины с внутренней и наружной сторон ноги от стопы до коленного сустава и прибинтовать их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Б) Наложить 2 шины с внутренней и наружной сторон ноги от стопы до середины бедра, чтобы обездвижить место перелома, коленный и голеностопный суставы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>4.На какой максимальный срок может быть наложен кровоостанавливающий жгут в летнее время?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А) На 30 мин               Б) На 60 мин     </w:t>
      </w:r>
      <w:r w:rsidRPr="00307F66">
        <w:rPr>
          <w:b/>
          <w:sz w:val="28"/>
          <w:szCs w:val="28"/>
        </w:rPr>
        <w:t xml:space="preserve">          В) На 120 мин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5.На какой максимальный срок может быть наложен кровоостанавливающий жгут в зимнее время?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А) На 30 мин               </w:t>
      </w:r>
      <w:r w:rsidRPr="00307F66">
        <w:rPr>
          <w:b/>
          <w:sz w:val="28"/>
          <w:szCs w:val="28"/>
        </w:rPr>
        <w:t xml:space="preserve">Б) На 60 мин               </w:t>
      </w:r>
      <w:r w:rsidRPr="00307F66">
        <w:rPr>
          <w:sz w:val="28"/>
          <w:szCs w:val="28"/>
        </w:rPr>
        <w:t>В) На 120 мин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6.Основные правила наложения транспортной шины при переломе бедренной кости в нижней трети.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Наложить одну шину от стопы до середины бедра                                                                                                     </w:t>
      </w:r>
      <w:r w:rsidRPr="00307F66">
        <w:rPr>
          <w:b/>
          <w:sz w:val="28"/>
          <w:szCs w:val="28"/>
        </w:rPr>
        <w:t>Б)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>Наложить две шины, одну от стопы до подмышечной впадины, другую - от стопы до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 xml:space="preserve">паха  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В) Наложить две шины, от стопы до конца бедра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7.Как производится наложение кровоостанавливающего жгута на конечность?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Жгут накладывают на 10-15см ниже места повреждения, конечность фиксируется повязкой.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Жгут накладывается на 10-15см выше места повреждения на подкладочный материал. 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В) жгут накладывается на 10-15см выше места повреждения непосредственно на кожу.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8.С какой целью к кровоостанавливающему жгуту прикрепляется записка?</w:t>
      </w:r>
    </w:p>
    <w:p w:rsidR="00FD6B12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В записке необходимо указать место аварии и фамилию лица, наложившего жгут.                                                                                                                                                                    Б) Указываются повреждения, обнаруженные у пострадавшего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 В) Указывается время наложения жгута.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9.Какая повязка накладывается при повреждении лба?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спиральная       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lastRenderedPageBreak/>
        <w:t xml:space="preserve">Б) шапочка или </w:t>
      </w:r>
      <w:proofErr w:type="spellStart"/>
      <w:r w:rsidRPr="00307F66">
        <w:rPr>
          <w:b/>
          <w:sz w:val="28"/>
          <w:szCs w:val="28"/>
        </w:rPr>
        <w:t>пращевидная</w:t>
      </w:r>
      <w:proofErr w:type="spellEnd"/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В) бинт накладывается на лоб и фиксируется пластырем    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Default="00FD6B12" w:rsidP="00FD6B12">
      <w:pPr>
        <w:jc w:val="center"/>
        <w:rPr>
          <w:b/>
          <w:sz w:val="28"/>
          <w:szCs w:val="28"/>
          <w:u w:val="single"/>
        </w:rPr>
      </w:pPr>
    </w:p>
    <w:p w:rsidR="00FD6B12" w:rsidRPr="00307F66" w:rsidRDefault="00FD6B12" w:rsidP="00FD6B12">
      <w:pPr>
        <w:jc w:val="center"/>
        <w:rPr>
          <w:b/>
          <w:sz w:val="28"/>
          <w:szCs w:val="28"/>
          <w:u w:val="single"/>
        </w:rPr>
      </w:pPr>
      <w:r w:rsidRPr="00307F66">
        <w:rPr>
          <w:b/>
          <w:sz w:val="28"/>
          <w:szCs w:val="28"/>
          <w:u w:val="single"/>
        </w:rPr>
        <w:t>Переломы, раны, ушибы.</w:t>
      </w:r>
    </w:p>
    <w:p w:rsidR="00FD6B12" w:rsidRPr="00307F66" w:rsidRDefault="00FD6B12" w:rsidP="00FD6B12">
      <w:pPr>
        <w:rPr>
          <w:b/>
          <w:sz w:val="28"/>
          <w:szCs w:val="28"/>
          <w:u w:val="single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1.Первая медицинская помощь при открытом переломе:</w:t>
      </w:r>
    </w:p>
    <w:p w:rsidR="00FD6B12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 xml:space="preserve">А)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Б) Погрузить обнаженные костные отломки в рану, наложить на рану стерильную повязку и пузырь со льдом, дать обезболивающее средство и обеспечить покой конечности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В) Концы сломанных костей совместить, наложить стерильную повязку на рану, осуществить иммобилизацию конечности      </w:t>
      </w:r>
    </w:p>
    <w:p w:rsidR="00FD6B12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2.Признаки закрытого перелома костей конечностей: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>А) Сильная боль, припухлость мягких тканей и деформация конечности</w:t>
      </w:r>
      <w:r w:rsidRPr="00307F66">
        <w:rPr>
          <w:sz w:val="28"/>
          <w:szCs w:val="28"/>
        </w:rPr>
        <w:t xml:space="preserve">                                                           Б) Конечность деформирована, поврежден кожный покров, видны осколки костей                                                    В) Синяки и ссадины на коже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3.Как правильно обработать рану?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Промыть водой, удалить инородные предметы, обработать поверхность раны настойкой йода.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Обработать кожу вокруг раны настойкой йода, накрыть рану стерильной марлей и наложить бинтовую повязку.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В) Промыть рану, залить спиртом или настойкой йода, наложить бинтовую повязку.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4.Как оказать первую помощь при ушибе?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 xml:space="preserve">А) Наложить холодный компресс, обеспечить ушибленному органу покой.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Б) Наложить согревающий компресс.                                                                                                                                                                  В) Осторожно растереть травмированный участок, наложить повязку.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5.Как поступить при обнаружении в ране мелких инородных предметов?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Промыть рану водой, удалить пальцами инородные предметы, обработать рану настойкой йода.                                                                                                                                                                 Б) Обернуть пальцы стерильной марлей и собрать мелкие инородные предметы.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Нельзя собирать мелкие инородные предметы с поверхности раны.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6.Как правильно надеть рубашку на пострадавшего при ранении руки?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А) Одежду одевают на обе руки одновременно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Б) Одежду одевают сначала на больную руку, затем на здоровую</w:t>
      </w:r>
      <w:r w:rsidRPr="00307F66">
        <w:rPr>
          <w:sz w:val="28"/>
          <w:szCs w:val="28"/>
        </w:rPr>
        <w:t xml:space="preserve">                                                                           В) Одежду одевают сначала на здоровую руку, затем на больную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7.Как правильно снять рубашку с пострадавшего при ранении руки?</w:t>
      </w:r>
      <w:r w:rsidRPr="00307F66">
        <w:rPr>
          <w:sz w:val="28"/>
          <w:szCs w:val="28"/>
        </w:rPr>
        <w:t xml:space="preserve">                                                                          А) Снять одежду с больной руки, затем со здоровой.                                                                                                      </w:t>
      </w:r>
      <w:r w:rsidRPr="00307F66">
        <w:rPr>
          <w:b/>
          <w:sz w:val="28"/>
          <w:szCs w:val="28"/>
        </w:rPr>
        <w:lastRenderedPageBreak/>
        <w:t xml:space="preserve">Б) Снять одежду со здоровой руки, затем с больной.                                                                                                    </w:t>
      </w:r>
      <w:r w:rsidRPr="00307F66">
        <w:rPr>
          <w:sz w:val="28"/>
          <w:szCs w:val="28"/>
        </w:rPr>
        <w:t>В) Снять одежду с обеих рук одновременно.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>8.Как транспортировать пострадавшего с переломами рёбер или грудины?</w:t>
      </w:r>
      <w:r w:rsidRPr="00307F66">
        <w:rPr>
          <w:sz w:val="28"/>
          <w:szCs w:val="28"/>
        </w:rPr>
        <w:t xml:space="preserve">                                                                 А) Лежа на животе                                                                                                                                                                Б) Лежа на спине  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В) Сидя или в </w:t>
      </w:r>
      <w:proofErr w:type="spellStart"/>
      <w:r w:rsidRPr="00307F66">
        <w:rPr>
          <w:b/>
          <w:sz w:val="28"/>
          <w:szCs w:val="28"/>
        </w:rPr>
        <w:t>полусидячем</w:t>
      </w:r>
      <w:proofErr w:type="spellEnd"/>
      <w:r w:rsidRPr="00307F66">
        <w:rPr>
          <w:b/>
          <w:sz w:val="28"/>
          <w:szCs w:val="28"/>
        </w:rPr>
        <w:t xml:space="preserve"> положении.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9. Что следует сделать для оказания первой помощи пострадавшему при повреждении позвоночника?                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Уложить пострадавшего на спину на мягкую поверхность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Уложить пострадавшего на спину на твердую ровную поверхность                                                                                   </w:t>
      </w:r>
      <w:r w:rsidRPr="00307F66">
        <w:rPr>
          <w:sz w:val="28"/>
          <w:szCs w:val="28"/>
        </w:rPr>
        <w:t>В) Уложить пострадавшего на живот, голову повернуть набок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10.В каких случаях транспортировка пострадавшего осуществляется сидя?</w:t>
      </w:r>
      <w:r w:rsidRPr="00307F66">
        <w:rPr>
          <w:sz w:val="28"/>
          <w:szCs w:val="28"/>
        </w:rPr>
        <w:t xml:space="preserve">                                                                 А) Повреждения верхних конечностей и органов брюшной полости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Перелом ключицы, перелом ребер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В) Травмы груди.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 xml:space="preserve">11. Что следует сделать для оказания первой помощи пострадавшему при переломе ключицы?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Наложить 2 шины на плечо.                                                                                                                                             Б) подвесить руку на косынке.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подвесить руку, согнутую под прямым углом, на косынке и прибинтовать её к туловищу.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jc w:val="center"/>
        <w:rPr>
          <w:b/>
          <w:sz w:val="28"/>
          <w:szCs w:val="28"/>
          <w:u w:val="single"/>
        </w:rPr>
      </w:pPr>
      <w:r w:rsidRPr="00307F66">
        <w:rPr>
          <w:b/>
          <w:sz w:val="28"/>
          <w:szCs w:val="28"/>
          <w:u w:val="single"/>
        </w:rPr>
        <w:t>Аптечка.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1.Для каких целей предназначен йод в аптечке?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А) Для обработки кожи вокруг ран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Б) Для обработки всей поверхности раны, если она сильно загрязнена                                                                         В) Для обработки ожогов, вызванных щелочью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2.Для чего в аптечке предназначен 10% водный раствор аммиака?                                                                                 </w:t>
      </w:r>
      <w:r w:rsidRPr="00307F66">
        <w:rPr>
          <w:sz w:val="28"/>
          <w:szCs w:val="28"/>
        </w:rPr>
        <w:t xml:space="preserve">А) Для обработки ран                                                                                                                                                           Б) Для наложения согревающего компресса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Для вдыхания при обмороке и угаре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3. Назовите обезболивающие лекарственные препараты: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Димедрол, валериана.         </w:t>
      </w:r>
      <w:r w:rsidRPr="00307F66">
        <w:rPr>
          <w:b/>
          <w:sz w:val="28"/>
          <w:szCs w:val="28"/>
        </w:rPr>
        <w:t>Б) Панадол, анальгин</w:t>
      </w:r>
      <w:r w:rsidRPr="00307F66">
        <w:rPr>
          <w:sz w:val="28"/>
          <w:szCs w:val="28"/>
        </w:rPr>
        <w:t xml:space="preserve">.        В) </w:t>
      </w:r>
      <w:proofErr w:type="spellStart"/>
      <w:r w:rsidRPr="00307F66">
        <w:rPr>
          <w:sz w:val="28"/>
          <w:szCs w:val="28"/>
        </w:rPr>
        <w:t>Пеницилин</w:t>
      </w:r>
      <w:proofErr w:type="spellEnd"/>
      <w:r w:rsidRPr="00307F66">
        <w:rPr>
          <w:sz w:val="28"/>
          <w:szCs w:val="28"/>
        </w:rPr>
        <w:t>, фталазол.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4. В каких случаях применяется активированный уголь, находящийся в аптечке?</w:t>
      </w:r>
      <w:r w:rsidRPr="00307F66">
        <w:rPr>
          <w:sz w:val="28"/>
          <w:szCs w:val="28"/>
        </w:rPr>
        <w:t xml:space="preserve">                                                       А) При головной боли        Б) При высокой температуре       </w:t>
      </w:r>
      <w:r w:rsidRPr="00307F66">
        <w:rPr>
          <w:b/>
          <w:sz w:val="28"/>
          <w:szCs w:val="28"/>
        </w:rPr>
        <w:t>В) При отравлении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jc w:val="center"/>
        <w:rPr>
          <w:b/>
          <w:sz w:val="28"/>
          <w:szCs w:val="28"/>
          <w:u w:val="single"/>
        </w:rPr>
      </w:pPr>
      <w:r w:rsidRPr="00307F66">
        <w:rPr>
          <w:b/>
          <w:sz w:val="28"/>
          <w:szCs w:val="28"/>
          <w:u w:val="single"/>
        </w:rPr>
        <w:t>Кровотечения.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1.Чем характеризуется капиллярное кровотечение?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Кровь из раны вытекает пульсирующей струей, имеет ярко – алую окраску                                                               Б) Кровь из раны вытекает непрерывно, сплошной струей темно – красного цвета                                                    </w:t>
      </w:r>
      <w:r w:rsidRPr="00307F66">
        <w:rPr>
          <w:b/>
          <w:sz w:val="28"/>
          <w:szCs w:val="28"/>
        </w:rPr>
        <w:lastRenderedPageBreak/>
        <w:t>В) Кровь из раны вытекает редкими каплями или медленно расплывающимся пятном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2.Чем характеризуется венозное кровотечение?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Кровь из раны вытекает пульсирующей струей, имеет ярко – алую окраску                                                              </w:t>
      </w:r>
      <w:r w:rsidRPr="00307F66">
        <w:rPr>
          <w:b/>
          <w:sz w:val="28"/>
          <w:szCs w:val="28"/>
        </w:rPr>
        <w:t>Б) Кровь из раны вытекает непрерывно, сплошной струей темно – красного цвета</w:t>
      </w:r>
      <w:r w:rsidRPr="00307F66">
        <w:rPr>
          <w:sz w:val="28"/>
          <w:szCs w:val="28"/>
        </w:rPr>
        <w:t xml:space="preserve">                                          В) Кровь из раны вытекает редкими каплями или медленно расплывающимся пятном</w:t>
      </w:r>
    </w:p>
    <w:p w:rsidR="00FD6B12" w:rsidRPr="00307F66" w:rsidRDefault="00FD6B12" w:rsidP="00FD6B12">
      <w:pPr>
        <w:rPr>
          <w:b/>
          <w:sz w:val="28"/>
          <w:szCs w:val="28"/>
          <w:u w:val="single"/>
        </w:rPr>
      </w:pPr>
    </w:p>
    <w:p w:rsidR="00FD6B12" w:rsidRDefault="00FD6B12" w:rsidP="00FD6B12">
      <w:pPr>
        <w:rPr>
          <w:sz w:val="28"/>
          <w:szCs w:val="28"/>
          <w:u w:val="single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3.Чем характеризуется артериальное кровотечение?</w:t>
      </w:r>
    </w:p>
    <w:p w:rsidR="00FD6B12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>А) Кровь из раны вытекает пульсирующей струей, имеет ярко – алую окраску</w:t>
      </w:r>
      <w:r w:rsidRPr="00307F66">
        <w:rPr>
          <w:sz w:val="28"/>
          <w:szCs w:val="28"/>
        </w:rPr>
        <w:t xml:space="preserve">                                                 </w:t>
      </w:r>
    </w:p>
    <w:p w:rsidR="00FD6B12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Б) Кровь из раны вытекает непрерывно, сплошной струей темно – красного цвета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>В) Кровь из раны вытекает редкими каплями или медленно расплывающимся пятном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4.Какое кровотечение считается наиболее опасным?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Капиллярное                 Б) Венозное                </w:t>
      </w:r>
      <w:r w:rsidRPr="00307F66">
        <w:rPr>
          <w:b/>
          <w:sz w:val="28"/>
          <w:szCs w:val="28"/>
        </w:rPr>
        <w:t xml:space="preserve">В) Артериальное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5.Правильный способ остановки капиллярного кровотечения:                                                                                        </w:t>
      </w:r>
      <w:r w:rsidRPr="00307F66">
        <w:rPr>
          <w:sz w:val="28"/>
          <w:szCs w:val="28"/>
        </w:rPr>
        <w:t xml:space="preserve">А) Наложение на конечность жгута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Б) Наложение на рану давящей повязки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В) Резкое сгибание конечности в суставе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6.Правильный способ остановки артериального кровотечения:</w:t>
      </w:r>
      <w:r w:rsidRPr="00307F66">
        <w:rPr>
          <w:sz w:val="28"/>
          <w:szCs w:val="28"/>
        </w:rPr>
        <w:t xml:space="preserve">                                                                                      </w:t>
      </w:r>
      <w:r w:rsidRPr="00307F66">
        <w:rPr>
          <w:b/>
          <w:sz w:val="28"/>
          <w:szCs w:val="28"/>
        </w:rPr>
        <w:t>А) Наложение жгута выше раны или сгибание конечности в суставе</w:t>
      </w:r>
      <w:r w:rsidRPr="00307F66">
        <w:rPr>
          <w:sz w:val="28"/>
          <w:szCs w:val="28"/>
        </w:rPr>
        <w:t xml:space="preserve">                                                                     Б) Наложение на рану давящей повязки                                                                                                                             В) Наложение жгута ниже раны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7.Правильный способ остановки венозного кровотечения:        </w:t>
      </w:r>
      <w:r w:rsidRPr="00307F66">
        <w:rPr>
          <w:sz w:val="28"/>
          <w:szCs w:val="28"/>
        </w:rPr>
        <w:t xml:space="preserve">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А) Наложить давящую повязку на место ранения  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Б) Наложить жгут выше места ранения                                                                                                                              В) Наложить жгут ниже места ранения 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8. При носовом кровотечении у пострадавшего необходимо:                                                                                         </w:t>
      </w:r>
      <w:r w:rsidRPr="00307F66">
        <w:rPr>
          <w:sz w:val="28"/>
          <w:szCs w:val="28"/>
        </w:rPr>
        <w:t xml:space="preserve">А) Уложить пострадавшего на спину, вызвать врача                                                                                                        Б) придать пострадавшему положение полусидя, запрокинуть ему голову назад, обеспечить охлаждение переносицы           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придать пострадавшему положение полусидя, голову наклонить вперёд, обеспечить охлаждение переносицы</w:t>
      </w:r>
    </w:p>
    <w:p w:rsidR="00FD6B12" w:rsidRDefault="00FD6B12" w:rsidP="00FD6B12">
      <w:pPr>
        <w:rPr>
          <w:b/>
          <w:sz w:val="28"/>
          <w:szCs w:val="28"/>
          <w:u w:val="single"/>
        </w:rPr>
      </w:pPr>
    </w:p>
    <w:p w:rsidR="00FD6B12" w:rsidRDefault="00FD6B12" w:rsidP="00FD6B12">
      <w:pPr>
        <w:rPr>
          <w:b/>
          <w:sz w:val="28"/>
          <w:szCs w:val="28"/>
          <w:u w:val="single"/>
        </w:rPr>
      </w:pPr>
    </w:p>
    <w:p w:rsidR="00FD6B12" w:rsidRDefault="00FD6B12" w:rsidP="00FD6B12">
      <w:pPr>
        <w:rPr>
          <w:b/>
          <w:sz w:val="28"/>
          <w:szCs w:val="28"/>
          <w:u w:val="single"/>
        </w:rPr>
      </w:pPr>
    </w:p>
    <w:p w:rsidR="00FD6B12" w:rsidRPr="00307F66" w:rsidRDefault="00FD6B12" w:rsidP="00FD6B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  <w:r w:rsidRPr="00307F66">
        <w:rPr>
          <w:b/>
          <w:sz w:val="28"/>
          <w:szCs w:val="28"/>
          <w:u w:val="single"/>
        </w:rPr>
        <w:t>Потеря сознания, остановка сердца.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1.Начинать сердечно-легочную реанимацию следует только </w:t>
      </w:r>
      <w:proofErr w:type="gramStart"/>
      <w:r w:rsidRPr="00307F66">
        <w:rPr>
          <w:sz w:val="28"/>
          <w:szCs w:val="28"/>
          <w:u w:val="single"/>
        </w:rPr>
        <w:t xml:space="preserve">при:   </w:t>
      </w:r>
      <w:proofErr w:type="gramEnd"/>
      <w:r w:rsidRPr="00307F6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07F66">
        <w:rPr>
          <w:sz w:val="28"/>
          <w:szCs w:val="28"/>
        </w:rPr>
        <w:t xml:space="preserve">А) Потере человеком сознания независимо от наличия пульса                                                                                        </w:t>
      </w:r>
      <w:r w:rsidRPr="00307F66">
        <w:rPr>
          <w:b/>
          <w:sz w:val="28"/>
          <w:szCs w:val="28"/>
        </w:rPr>
        <w:t>Б) Потере человеком сознания при отсутствии пульса на сонной артерии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lastRenderedPageBreak/>
        <w:t>2.Пострадавший находится без сознания, дыхание и пульс отсутствуют. Ваши действия?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Вызвать «03» и ждать прибытия скорой помощи.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Вызвать «03», делать искусственное дыхание и непрямой массаж сердца.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 xml:space="preserve">3.При потере сознания и понижении артериального давления без кровотечения необходимо: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Положить пострадавшего так, чтобы его голова и ноги были на одном уровне, дать обезболивающее                                                                                                                                          Б) Положить пострадавшего так, чтобы его голова была выше уровня ног, дать успокоительное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Положить пострадавшего так, чтобы его ноги были выше уровня головы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4.Что необходимо предпринять при остановке сердца?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 Провести массаж сердца.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Провести массаж сердца одновременно с искусственным дыханием.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>В) Провести искусственное дыхание.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5.Массаж сердца проводится: 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А) На верхней части грудины.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 На границе средней и нижней трети грудины. 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В) На грудной клетке с левой стороны.     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</w:t>
      </w:r>
      <w:r w:rsidRPr="00307F66">
        <w:rPr>
          <w:sz w:val="28"/>
          <w:szCs w:val="28"/>
          <w:u w:val="single"/>
        </w:rPr>
        <w:t xml:space="preserve"> </w:t>
      </w: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  <w:u w:val="single"/>
        </w:rPr>
        <w:t>6.Что следует сделать в первую очередь при оказании помощи при обмороке?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А) Усадить пострадавшего                                                                                                                                                   Б) Уложить пострадавшего и приподнять голову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>В) Уложить пострадавшего и приподнять ноги</w:t>
      </w:r>
    </w:p>
    <w:p w:rsidR="00FD6B12" w:rsidRPr="00307F66" w:rsidRDefault="00FD6B12" w:rsidP="00FD6B12">
      <w:pPr>
        <w:pStyle w:val="a3"/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</w:p>
    <w:p w:rsidR="00580A2E" w:rsidRDefault="00580A2E"/>
    <w:sectPr w:rsidR="00580A2E" w:rsidSect="005F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B12"/>
    <w:rsid w:val="0048173A"/>
    <w:rsid w:val="00573D3F"/>
    <w:rsid w:val="00580A2E"/>
    <w:rsid w:val="005A14E8"/>
    <w:rsid w:val="005F568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B231"/>
  <w15:docId w15:val="{C6B5E080-FF05-47BA-9FA1-C2F7F9C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FD6B12"/>
  </w:style>
  <w:style w:type="paragraph" w:styleId="a5">
    <w:name w:val="List Paragraph"/>
    <w:basedOn w:val="a"/>
    <w:uiPriority w:val="34"/>
    <w:qFormat/>
    <w:rsid w:val="00FD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3629-8C62-4585-81D4-0E04C75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МБОУ-Лопушская СОШ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СамойленкоВН</dc:creator>
  <cp:keywords/>
  <dc:description/>
  <cp:lastModifiedBy>ТАНЯ-ВОЛОДЯ</cp:lastModifiedBy>
  <cp:revision>5</cp:revision>
  <dcterms:created xsi:type="dcterms:W3CDTF">2016-04-08T08:53:00Z</dcterms:created>
  <dcterms:modified xsi:type="dcterms:W3CDTF">2019-09-17T07:41:00Z</dcterms:modified>
</cp:coreProperties>
</file>