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B1" w:rsidRPr="007B3BB0" w:rsidRDefault="000C1503" w:rsidP="007B3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B0">
        <w:rPr>
          <w:rFonts w:ascii="Times New Roman" w:hAnsi="Times New Roman" w:cs="Times New Roman"/>
          <w:b/>
          <w:sz w:val="28"/>
          <w:szCs w:val="28"/>
        </w:rPr>
        <w:t>Тест по музыке 5 класс 1 полугодие</w:t>
      </w:r>
    </w:p>
    <w:p w:rsidR="000C1503" w:rsidRPr="007B3BB0" w:rsidRDefault="000C1503" w:rsidP="000C1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Самый распространённый жанр музыкально-литературного творчества</w:t>
      </w:r>
    </w:p>
    <w:p w:rsidR="000C1503" w:rsidRPr="007B3BB0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песня</w:t>
      </w:r>
    </w:p>
    <w:p w:rsidR="000C1503" w:rsidRPr="007B3BB0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романс</w:t>
      </w:r>
    </w:p>
    <w:p w:rsidR="000C1503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баллада</w:t>
      </w:r>
    </w:p>
    <w:p w:rsidR="007B3BB0" w:rsidRPr="007B3BB0" w:rsidRDefault="007B3BB0" w:rsidP="000C1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503" w:rsidRPr="007B3BB0" w:rsidRDefault="000C1503" w:rsidP="000C1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Камерное (небольшое) вокальное произведение для голоса с инструментом</w:t>
      </w:r>
    </w:p>
    <w:p w:rsidR="000C1503" w:rsidRPr="007B3BB0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песня</w:t>
      </w:r>
    </w:p>
    <w:p w:rsidR="000C1503" w:rsidRPr="007B3BB0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романс</w:t>
      </w:r>
    </w:p>
    <w:p w:rsidR="000C1503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ария</w:t>
      </w:r>
    </w:p>
    <w:p w:rsidR="007B3BB0" w:rsidRPr="007B3BB0" w:rsidRDefault="007B3BB0" w:rsidP="000C1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503" w:rsidRPr="007B3BB0" w:rsidRDefault="000C1503" w:rsidP="000C1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Кто сочинил симфоническую сюиту «</w:t>
      </w:r>
      <w:proofErr w:type="spellStart"/>
      <w:r w:rsidRPr="007B3BB0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7B3BB0">
        <w:rPr>
          <w:rFonts w:ascii="Times New Roman" w:hAnsi="Times New Roman" w:cs="Times New Roman"/>
          <w:sz w:val="28"/>
          <w:szCs w:val="28"/>
        </w:rPr>
        <w:t>» по мотивам известных арабских сказок «Тысяча и одна ночь»</w:t>
      </w:r>
    </w:p>
    <w:p w:rsidR="000C1503" w:rsidRPr="007B3BB0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а. П.И. Чайковский </w:t>
      </w:r>
    </w:p>
    <w:p w:rsidR="000C1503" w:rsidRPr="007B3BB0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 xml:space="preserve">. Н. Римский – Корсаков </w:t>
      </w:r>
    </w:p>
    <w:p w:rsidR="000C1503" w:rsidRDefault="000C1503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в.</w:t>
      </w:r>
      <w:r w:rsidR="005F4650" w:rsidRPr="007B3BB0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="005F4650" w:rsidRPr="007B3BB0">
        <w:rPr>
          <w:rFonts w:ascii="Times New Roman" w:hAnsi="Times New Roman" w:cs="Times New Roman"/>
          <w:sz w:val="28"/>
          <w:szCs w:val="28"/>
        </w:rPr>
        <w:t>Лядов</w:t>
      </w:r>
      <w:proofErr w:type="spellEnd"/>
    </w:p>
    <w:p w:rsidR="007B3BB0" w:rsidRPr="007B3BB0" w:rsidRDefault="007B3BB0" w:rsidP="000C1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650" w:rsidRPr="007B3BB0" w:rsidRDefault="005F4650" w:rsidP="005F4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Концертное произведение для пения с инструментальным сопровождением</w:t>
      </w:r>
    </w:p>
    <w:p w:rsidR="005F4650" w:rsidRPr="007B3BB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вокализ</w:t>
      </w:r>
    </w:p>
    <w:p w:rsidR="005F4650" w:rsidRPr="007B3BB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романс</w:t>
      </w:r>
    </w:p>
    <w:p w:rsidR="005F465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серенада</w:t>
      </w:r>
    </w:p>
    <w:p w:rsidR="007B3BB0" w:rsidRPr="007B3BB0" w:rsidRDefault="007B3BB0" w:rsidP="005F4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650" w:rsidRPr="007B3BB0" w:rsidRDefault="005F4650" w:rsidP="005F4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Песни венецианских гондольеров (песни на воде)</w:t>
      </w:r>
    </w:p>
    <w:p w:rsidR="005F4650" w:rsidRPr="007B3BB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ария</w:t>
      </w:r>
    </w:p>
    <w:p w:rsidR="005F4650" w:rsidRPr="007B3BB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баркарола</w:t>
      </w:r>
    </w:p>
    <w:p w:rsidR="005F465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в. балет</w:t>
      </w:r>
    </w:p>
    <w:p w:rsidR="007B3BB0" w:rsidRPr="007B3BB0" w:rsidRDefault="007B3BB0" w:rsidP="005F4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650" w:rsidRPr="007B3BB0" w:rsidRDefault="005F4650" w:rsidP="005F4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Родина баркаролы:</w:t>
      </w:r>
    </w:p>
    <w:p w:rsidR="005F4650" w:rsidRPr="007B3BB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Италия</w:t>
      </w:r>
    </w:p>
    <w:p w:rsidR="005F4650" w:rsidRPr="007B3BB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Греция</w:t>
      </w:r>
    </w:p>
    <w:p w:rsidR="005F4650" w:rsidRDefault="005F4650" w:rsidP="005F46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Россия</w:t>
      </w:r>
    </w:p>
    <w:p w:rsidR="007B3BB0" w:rsidRPr="007B3BB0" w:rsidRDefault="007B3BB0" w:rsidP="005F4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650" w:rsidRPr="007B3BB0" w:rsidRDefault="00B134DB" w:rsidP="005F4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Музыкальное произведение траурного характера для оркестра с хором</w:t>
      </w:r>
    </w:p>
    <w:p w:rsidR="00B134DB" w:rsidRPr="007B3BB0" w:rsidRDefault="00B134DB" w:rsidP="00B13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серенада</w:t>
      </w:r>
    </w:p>
    <w:p w:rsidR="00B134DB" w:rsidRPr="007B3BB0" w:rsidRDefault="00B134DB" w:rsidP="00B13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романс</w:t>
      </w:r>
    </w:p>
    <w:p w:rsidR="00B134DB" w:rsidRDefault="00B134DB" w:rsidP="00B13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в. реквием</w:t>
      </w:r>
    </w:p>
    <w:p w:rsidR="007B3BB0" w:rsidRPr="007B3BB0" w:rsidRDefault="007B3BB0" w:rsidP="00B13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632" w:rsidRPr="007B3BB0" w:rsidRDefault="00AB0632" w:rsidP="00AB0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Краткое литературное изложение сюжета оперы, оперетты, балета, мюзикла</w:t>
      </w:r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либретто</w:t>
      </w:r>
    </w:p>
    <w:p w:rsidR="000C1503" w:rsidRPr="007B3BB0" w:rsidRDefault="00AB0632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ария</w:t>
      </w:r>
    </w:p>
    <w:p w:rsidR="00AB0632" w:rsidRDefault="00AB0632" w:rsidP="000C15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кантата</w:t>
      </w:r>
    </w:p>
    <w:p w:rsidR="007B3BB0" w:rsidRPr="007B3BB0" w:rsidRDefault="007B3BB0" w:rsidP="000C1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632" w:rsidRPr="007B3BB0" w:rsidRDefault="00AB0632" w:rsidP="00AB0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Кто композитор оперы – былины «Садко»</w:t>
      </w:r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а. В.А. Моцарт</w:t>
      </w:r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>. М.И. Глинка</w:t>
      </w:r>
    </w:p>
    <w:p w:rsidR="00AB0632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в. Н.А. Римский – Корсаков</w:t>
      </w:r>
    </w:p>
    <w:p w:rsidR="007B3BB0" w:rsidRPr="007B3BB0" w:rsidRDefault="007B3BB0" w:rsidP="00AB0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632" w:rsidRPr="007B3BB0" w:rsidRDefault="00AB0632" w:rsidP="00AB0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Кто композитор балета – сказки «Щелкунчик»</w:t>
      </w:r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а. П.И. Чайковский </w:t>
      </w:r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B3B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3BB0">
        <w:rPr>
          <w:rFonts w:ascii="Times New Roman" w:hAnsi="Times New Roman" w:cs="Times New Roman"/>
          <w:sz w:val="28"/>
          <w:szCs w:val="28"/>
        </w:rPr>
        <w:t xml:space="preserve">. Н. Римский – Корсаков </w:t>
      </w:r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в. А.К. </w:t>
      </w:r>
      <w:proofErr w:type="spellStart"/>
      <w:r w:rsidRPr="007B3BB0">
        <w:rPr>
          <w:rFonts w:ascii="Times New Roman" w:hAnsi="Times New Roman" w:cs="Times New Roman"/>
          <w:sz w:val="28"/>
          <w:szCs w:val="28"/>
        </w:rPr>
        <w:t>Лядов</w:t>
      </w:r>
      <w:proofErr w:type="spellEnd"/>
    </w:p>
    <w:p w:rsidR="00AB0632" w:rsidRPr="007B3BB0" w:rsidRDefault="00AB0632" w:rsidP="00AB0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97D" w:rsidRPr="007B3BB0" w:rsidRDefault="00AA297D" w:rsidP="00AB0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97D" w:rsidRPr="007B3BB0" w:rsidRDefault="00AA297D" w:rsidP="00AB06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97D" w:rsidRPr="007B3BB0" w:rsidRDefault="00AA297D" w:rsidP="00AB0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97D" w:rsidRPr="007B3BB0" w:rsidRDefault="00AA297D" w:rsidP="00AA297D">
      <w:pPr>
        <w:rPr>
          <w:rFonts w:ascii="Times New Roman" w:hAnsi="Times New Roman" w:cs="Times New Roman"/>
          <w:sz w:val="28"/>
          <w:szCs w:val="28"/>
        </w:rPr>
      </w:pPr>
    </w:p>
    <w:p w:rsidR="00AA297D" w:rsidRPr="007B3BB0" w:rsidRDefault="00AA297D" w:rsidP="007B3BB0">
      <w:pPr>
        <w:rPr>
          <w:rFonts w:ascii="Times New Roman" w:hAnsi="Times New Roman" w:cs="Times New Roman"/>
          <w:sz w:val="28"/>
          <w:szCs w:val="28"/>
        </w:rPr>
      </w:pPr>
    </w:p>
    <w:p w:rsidR="00AA297D" w:rsidRPr="007B3BB0" w:rsidRDefault="00AA297D" w:rsidP="00AB06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297D" w:rsidRPr="007B3BB0" w:rsidSect="007B3B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262"/>
    <w:multiLevelType w:val="hybridMultilevel"/>
    <w:tmpl w:val="3C2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471"/>
    <w:multiLevelType w:val="hybridMultilevel"/>
    <w:tmpl w:val="896424A4"/>
    <w:lvl w:ilvl="0" w:tplc="03F2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2"/>
    <w:rsid w:val="000C1503"/>
    <w:rsid w:val="004E07E2"/>
    <w:rsid w:val="005F4650"/>
    <w:rsid w:val="007B3BB0"/>
    <w:rsid w:val="009441B1"/>
    <w:rsid w:val="00AA297D"/>
    <w:rsid w:val="00AB0632"/>
    <w:rsid w:val="00B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2018-01-10T15:43:00Z</dcterms:created>
  <dcterms:modified xsi:type="dcterms:W3CDTF">2018-01-24T13:44:00Z</dcterms:modified>
</cp:coreProperties>
</file>