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B7" w:rsidRDefault="00562435" w:rsidP="00F27BB7">
      <w:pPr>
        <w:pStyle w:val="a3"/>
        <w:jc w:val="center"/>
        <w:rPr>
          <w:b/>
          <w:bCs/>
          <w:color w:val="000000"/>
          <w:sz w:val="32"/>
          <w:szCs w:val="28"/>
        </w:rPr>
      </w:pPr>
      <w:r w:rsidRPr="00F27BB7">
        <w:rPr>
          <w:b/>
          <w:bCs/>
          <w:color w:val="000000"/>
          <w:sz w:val="32"/>
          <w:szCs w:val="28"/>
        </w:rPr>
        <w:t>Те</w:t>
      </w:r>
      <w:r w:rsidR="00F27BB7" w:rsidRPr="00F27BB7">
        <w:rPr>
          <w:b/>
          <w:bCs/>
          <w:color w:val="000000"/>
          <w:sz w:val="32"/>
          <w:szCs w:val="28"/>
        </w:rPr>
        <w:t>матический контроль</w:t>
      </w:r>
      <w:r w:rsidRPr="00F27BB7">
        <w:rPr>
          <w:b/>
          <w:bCs/>
          <w:color w:val="000000"/>
          <w:sz w:val="32"/>
          <w:szCs w:val="28"/>
        </w:rPr>
        <w:t xml:space="preserve"> в 7 классе по теме: </w:t>
      </w:r>
    </w:p>
    <w:p w:rsidR="00921F80" w:rsidRPr="00F27BB7" w:rsidRDefault="00562435" w:rsidP="00F27BB7">
      <w:pPr>
        <w:pStyle w:val="a3"/>
        <w:jc w:val="center"/>
        <w:rPr>
          <w:b/>
          <w:bCs/>
          <w:color w:val="000000"/>
          <w:sz w:val="32"/>
          <w:szCs w:val="28"/>
        </w:rPr>
      </w:pPr>
      <w:r w:rsidRPr="00F27BB7">
        <w:rPr>
          <w:b/>
          <w:bCs/>
          <w:color w:val="000000"/>
          <w:sz w:val="32"/>
          <w:szCs w:val="28"/>
        </w:rPr>
        <w:t>«Царств</w:t>
      </w:r>
      <w:r w:rsidR="00227A62">
        <w:rPr>
          <w:b/>
          <w:bCs/>
          <w:color w:val="000000"/>
          <w:sz w:val="32"/>
          <w:szCs w:val="28"/>
        </w:rPr>
        <w:t>о</w:t>
      </w:r>
      <w:r w:rsidRPr="00F27BB7">
        <w:rPr>
          <w:b/>
          <w:bCs/>
          <w:color w:val="000000"/>
          <w:sz w:val="32"/>
          <w:szCs w:val="28"/>
        </w:rPr>
        <w:t xml:space="preserve"> </w:t>
      </w:r>
      <w:r w:rsidR="00921F80" w:rsidRPr="00F27BB7">
        <w:rPr>
          <w:b/>
          <w:bCs/>
          <w:color w:val="000000"/>
          <w:sz w:val="32"/>
          <w:szCs w:val="28"/>
        </w:rPr>
        <w:t>Растения</w:t>
      </w:r>
      <w:r w:rsidRPr="00F27BB7">
        <w:rPr>
          <w:b/>
          <w:bCs/>
          <w:color w:val="000000"/>
          <w:sz w:val="32"/>
          <w:szCs w:val="28"/>
        </w:rPr>
        <w:t>»</w:t>
      </w:r>
    </w:p>
    <w:p w:rsidR="00562435" w:rsidRPr="00F27BB7" w:rsidRDefault="00562435" w:rsidP="00F27BB7">
      <w:pPr>
        <w:pStyle w:val="a3"/>
        <w:jc w:val="center"/>
        <w:rPr>
          <w:color w:val="000000"/>
          <w:sz w:val="32"/>
          <w:szCs w:val="28"/>
        </w:rPr>
      </w:pPr>
      <w:r w:rsidRPr="00F27BB7">
        <w:rPr>
          <w:bCs/>
          <w:color w:val="000000"/>
          <w:sz w:val="32"/>
          <w:szCs w:val="28"/>
        </w:rPr>
        <w:t xml:space="preserve">по учебнику Н.И. </w:t>
      </w:r>
      <w:proofErr w:type="gramStart"/>
      <w:r w:rsidRPr="00F27BB7">
        <w:rPr>
          <w:bCs/>
          <w:color w:val="000000"/>
          <w:sz w:val="32"/>
          <w:szCs w:val="28"/>
        </w:rPr>
        <w:t>Сонина</w:t>
      </w:r>
      <w:proofErr w:type="gramEnd"/>
    </w:p>
    <w:p w:rsidR="00562435" w:rsidRPr="00F27BB7" w:rsidRDefault="00562435" w:rsidP="00F27BB7">
      <w:pPr>
        <w:pStyle w:val="a3"/>
        <w:jc w:val="center"/>
        <w:rPr>
          <w:b/>
          <w:bCs/>
          <w:i/>
          <w:color w:val="000000"/>
          <w:sz w:val="32"/>
          <w:szCs w:val="28"/>
        </w:rPr>
      </w:pPr>
      <w:r w:rsidRPr="00F27BB7">
        <w:rPr>
          <w:b/>
          <w:bCs/>
          <w:i/>
          <w:color w:val="000000"/>
          <w:sz w:val="32"/>
          <w:szCs w:val="28"/>
        </w:rPr>
        <w:t>Выберите один правильный ответ</w:t>
      </w:r>
    </w:p>
    <w:p w:rsidR="00921F80" w:rsidRPr="00F27BB7" w:rsidRDefault="00921F80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1.</w:t>
      </w:r>
      <w:r w:rsid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>Какие растения являются низшими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водоросли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мхи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голосеменные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плауны</w:t>
      </w:r>
    </w:p>
    <w:p w:rsidR="00921F80" w:rsidRPr="00F27BB7" w:rsidRDefault="00921F80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2.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>Клеточная стенка у растений образована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хитином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гликогеном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целлюлозой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белком</w:t>
      </w:r>
    </w:p>
    <w:p w:rsidR="00921F80" w:rsidRPr="00F27BB7" w:rsidRDefault="00921F80" w:rsidP="00F27BB7">
      <w:pPr>
        <w:pStyle w:val="a3"/>
        <w:ind w:left="360"/>
        <w:jc w:val="both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3.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>Какую водоросль можно использовать при биологической очистке сточных вод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хлорелла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ламинария</w:t>
      </w:r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 xml:space="preserve">В) </w:t>
      </w:r>
      <w:proofErr w:type="spellStart"/>
      <w:r w:rsidRPr="00F27BB7">
        <w:rPr>
          <w:bCs/>
          <w:color w:val="000000"/>
          <w:sz w:val="28"/>
          <w:szCs w:val="28"/>
        </w:rPr>
        <w:t>хондрус</w:t>
      </w:r>
      <w:proofErr w:type="spellEnd"/>
    </w:p>
    <w:p w:rsidR="00921F80" w:rsidRPr="00F27BB7" w:rsidRDefault="00921F80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</w:t>
      </w:r>
      <w:r w:rsid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Cs/>
          <w:color w:val="000000"/>
          <w:sz w:val="28"/>
          <w:szCs w:val="28"/>
        </w:rPr>
        <w:t>спирогира</w:t>
      </w:r>
    </w:p>
    <w:p w:rsidR="00921F80" w:rsidRPr="00F27BB7" w:rsidRDefault="00921F80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4.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 xml:space="preserve">Как </w:t>
      </w:r>
      <w:r w:rsidR="00491149" w:rsidRPr="00F27BB7">
        <w:rPr>
          <w:b/>
          <w:bCs/>
          <w:color w:val="000000"/>
          <w:sz w:val="28"/>
          <w:szCs w:val="28"/>
        </w:rPr>
        <w:t>называется гаметофит папоротника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предросток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заросток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проросток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подросток</w:t>
      </w:r>
    </w:p>
    <w:p w:rsidR="00491149" w:rsidRPr="00F27BB7" w:rsidRDefault="00491149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5.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>Чего не формируют голосеменные растения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корень и почки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lastRenderedPageBreak/>
        <w:t>Б) цветов и листьев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цветов и плодов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корень и лист</w:t>
      </w:r>
    </w:p>
    <w:p w:rsidR="00491149" w:rsidRPr="00F27BB7" w:rsidRDefault="00491149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6.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 xml:space="preserve">Какая жизненная форма растений появляется  </w:t>
      </w:r>
      <w:proofErr w:type="gramStart"/>
      <w:r w:rsidRPr="00F27BB7">
        <w:rPr>
          <w:b/>
          <w:bCs/>
          <w:color w:val="000000"/>
          <w:sz w:val="28"/>
          <w:szCs w:val="28"/>
        </w:rPr>
        <w:t>у</w:t>
      </w:r>
      <w:proofErr w:type="gramEnd"/>
      <w:r w:rsidRPr="00F27BB7">
        <w:rPr>
          <w:b/>
          <w:bCs/>
          <w:color w:val="000000"/>
          <w:sz w:val="28"/>
          <w:szCs w:val="28"/>
        </w:rPr>
        <w:t xml:space="preserve"> Покрытосеменных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травы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деревья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кустарники</w:t>
      </w:r>
    </w:p>
    <w:p w:rsidR="00491149" w:rsidRPr="00F27BB7" w:rsidRDefault="00491149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7.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>Цветок представляет собой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491149" w:rsidRPr="00F27BB7" w:rsidRDefault="00491149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видоизмененный побег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видоизмененный плод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видоизмененный лист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видоизмененный стебель</w:t>
      </w:r>
    </w:p>
    <w:p w:rsidR="00491149" w:rsidRPr="00F27BB7" w:rsidRDefault="00491149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8. Главные части цветка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491149" w:rsidRPr="00F27BB7" w:rsidRDefault="00491149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тычинка и пестик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цветоножка и цветоложе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венчик и чашечка</w:t>
      </w:r>
    </w:p>
    <w:p w:rsidR="00491149" w:rsidRPr="00F27BB7" w:rsidRDefault="00491149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 xml:space="preserve">Г) </w:t>
      </w:r>
      <w:r w:rsidR="005D0CAD" w:rsidRPr="00F27BB7">
        <w:rPr>
          <w:bCs/>
          <w:color w:val="000000"/>
          <w:sz w:val="28"/>
          <w:szCs w:val="28"/>
        </w:rPr>
        <w:t>пыльник и завязь</w:t>
      </w:r>
    </w:p>
    <w:p w:rsidR="005D0CAD" w:rsidRPr="00F27BB7" w:rsidRDefault="005D0CAD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9.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 xml:space="preserve">Классы </w:t>
      </w:r>
      <w:proofErr w:type="gramStart"/>
      <w:r w:rsidRPr="00F27BB7">
        <w:rPr>
          <w:b/>
          <w:bCs/>
          <w:color w:val="000000"/>
          <w:sz w:val="28"/>
          <w:szCs w:val="28"/>
        </w:rPr>
        <w:t>Покрытосеменных</w:t>
      </w:r>
      <w:proofErr w:type="gramEnd"/>
      <w:r w:rsidR="00F27BB7">
        <w:rPr>
          <w:b/>
          <w:bCs/>
          <w:color w:val="000000"/>
          <w:sz w:val="28"/>
          <w:szCs w:val="28"/>
        </w:rPr>
        <w:t>:</w:t>
      </w:r>
    </w:p>
    <w:p w:rsidR="005D0CAD" w:rsidRPr="00F27BB7" w:rsidRDefault="005D0CAD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Однодольные и Бездольные</w:t>
      </w:r>
    </w:p>
    <w:p w:rsidR="005D0CAD" w:rsidRPr="00F27BB7" w:rsidRDefault="005D0CAD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Однодольные и Двудольные</w:t>
      </w:r>
    </w:p>
    <w:p w:rsidR="005D0CAD" w:rsidRPr="00F27BB7" w:rsidRDefault="005D0CAD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Двудольные и  Бездольные</w:t>
      </w:r>
    </w:p>
    <w:p w:rsidR="005D0CAD" w:rsidRPr="00F27BB7" w:rsidRDefault="005D0CAD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Трехдольные и Четырехдольные</w:t>
      </w:r>
    </w:p>
    <w:p w:rsidR="005D0CAD" w:rsidRPr="00F27BB7" w:rsidRDefault="005D0CAD" w:rsidP="00921F80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10.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 xml:space="preserve">Растения семейства </w:t>
      </w:r>
      <w:proofErr w:type="gramStart"/>
      <w:r w:rsidRPr="00F27BB7">
        <w:rPr>
          <w:b/>
          <w:bCs/>
          <w:color w:val="000000"/>
          <w:sz w:val="28"/>
          <w:szCs w:val="28"/>
        </w:rPr>
        <w:t>Крестоцветных</w:t>
      </w:r>
      <w:proofErr w:type="gramEnd"/>
      <w:r w:rsidR="00F27BB7">
        <w:rPr>
          <w:b/>
          <w:bCs/>
          <w:color w:val="000000"/>
          <w:sz w:val="28"/>
          <w:szCs w:val="28"/>
        </w:rPr>
        <w:t>:</w:t>
      </w:r>
    </w:p>
    <w:p w:rsidR="005D0CAD" w:rsidRPr="00F27BB7" w:rsidRDefault="005D0CAD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капуста и пастушья сумка</w:t>
      </w:r>
    </w:p>
    <w:p w:rsidR="005D0CAD" w:rsidRPr="00F27BB7" w:rsidRDefault="005D0CAD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арахис и соя</w:t>
      </w:r>
    </w:p>
    <w:p w:rsidR="005D0CAD" w:rsidRPr="00F27BB7" w:rsidRDefault="005D0CAD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одуванчик и подсолнечник</w:t>
      </w:r>
    </w:p>
    <w:p w:rsidR="005D0CAD" w:rsidRPr="00F27BB7" w:rsidRDefault="005D0CAD" w:rsidP="00921F80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картофель и томат</w:t>
      </w:r>
    </w:p>
    <w:p w:rsidR="005D0CAD" w:rsidRPr="00F27BB7" w:rsidRDefault="005D0CAD" w:rsidP="005D0CAD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lastRenderedPageBreak/>
        <w:t xml:space="preserve">11. Растения семейства </w:t>
      </w:r>
      <w:proofErr w:type="gramStart"/>
      <w:r w:rsidRPr="00F27BB7">
        <w:rPr>
          <w:b/>
          <w:bCs/>
          <w:color w:val="000000"/>
          <w:sz w:val="28"/>
          <w:szCs w:val="28"/>
        </w:rPr>
        <w:t>Сложноцветных</w:t>
      </w:r>
      <w:proofErr w:type="gramEnd"/>
      <w:r w:rsidR="00F27BB7">
        <w:rPr>
          <w:b/>
          <w:bCs/>
          <w:color w:val="000000"/>
          <w:sz w:val="28"/>
          <w:szCs w:val="28"/>
        </w:rPr>
        <w:t>: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капуста и пастушья сумка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арахис и соя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астра  и подсолнечник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картофель и томат</w:t>
      </w:r>
    </w:p>
    <w:p w:rsidR="005D0CAD" w:rsidRPr="00F27BB7" w:rsidRDefault="005D0CAD" w:rsidP="005D0CAD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 xml:space="preserve">12. Растения семейства </w:t>
      </w:r>
      <w:proofErr w:type="gramStart"/>
      <w:r w:rsidRPr="00F27BB7">
        <w:rPr>
          <w:b/>
          <w:bCs/>
          <w:color w:val="000000"/>
          <w:sz w:val="28"/>
          <w:szCs w:val="28"/>
        </w:rPr>
        <w:t>Бобовых</w:t>
      </w:r>
      <w:proofErr w:type="gramEnd"/>
      <w:r w:rsidR="00F27BB7">
        <w:rPr>
          <w:b/>
          <w:bCs/>
          <w:color w:val="000000"/>
          <w:sz w:val="28"/>
          <w:szCs w:val="28"/>
        </w:rPr>
        <w:t>: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капуста и пастушья сумка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клевер и соя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одуванчик и подсолнечник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картофель и томат</w:t>
      </w:r>
    </w:p>
    <w:p w:rsidR="005D0CAD" w:rsidRPr="00F27BB7" w:rsidRDefault="005D0CAD" w:rsidP="005D0CAD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13.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>Растения семейства Пасленовые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капуста и пастушья сумка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арахис и соя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В) одуванчик и подсолнечник</w:t>
      </w:r>
    </w:p>
    <w:p w:rsidR="005D0CAD" w:rsidRPr="00F27BB7" w:rsidRDefault="005D0CAD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перец и баклажан</w:t>
      </w:r>
    </w:p>
    <w:p w:rsidR="003F64D5" w:rsidRPr="00F27BB7" w:rsidRDefault="003F64D5" w:rsidP="005D0CAD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/>
          <w:bCs/>
          <w:color w:val="000000"/>
          <w:sz w:val="28"/>
          <w:szCs w:val="28"/>
        </w:rPr>
        <w:t>14.</w:t>
      </w:r>
      <w:r w:rsidRPr="00F27BB7">
        <w:rPr>
          <w:bCs/>
          <w:color w:val="000000"/>
          <w:sz w:val="28"/>
          <w:szCs w:val="28"/>
        </w:rPr>
        <w:t xml:space="preserve"> </w:t>
      </w:r>
      <w:r w:rsidRPr="00F27BB7">
        <w:rPr>
          <w:b/>
          <w:bCs/>
          <w:color w:val="000000"/>
          <w:sz w:val="28"/>
          <w:szCs w:val="28"/>
        </w:rPr>
        <w:t xml:space="preserve">У </w:t>
      </w:r>
      <w:proofErr w:type="gramStart"/>
      <w:r w:rsidRPr="00F27BB7">
        <w:rPr>
          <w:b/>
          <w:bCs/>
          <w:color w:val="000000"/>
          <w:sz w:val="28"/>
          <w:szCs w:val="28"/>
        </w:rPr>
        <w:t>растений</w:t>
      </w:r>
      <w:proofErr w:type="gramEnd"/>
      <w:r w:rsidRPr="00F27BB7">
        <w:rPr>
          <w:b/>
          <w:bCs/>
          <w:color w:val="000000"/>
          <w:sz w:val="28"/>
          <w:szCs w:val="28"/>
        </w:rPr>
        <w:t xml:space="preserve"> какого семейства плод яблоко</w:t>
      </w:r>
      <w:r w:rsidR="00F27BB7">
        <w:rPr>
          <w:b/>
          <w:bCs/>
          <w:color w:val="000000"/>
          <w:sz w:val="28"/>
          <w:szCs w:val="28"/>
        </w:rPr>
        <w:t>:</w:t>
      </w:r>
    </w:p>
    <w:p w:rsidR="003F64D5" w:rsidRPr="00F27BB7" w:rsidRDefault="003F64D5" w:rsidP="005D0CAD">
      <w:pPr>
        <w:pStyle w:val="a3"/>
        <w:ind w:left="360"/>
        <w:rPr>
          <w:b/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А) Розоцветные</w:t>
      </w:r>
    </w:p>
    <w:p w:rsidR="003F64D5" w:rsidRPr="00F27BB7" w:rsidRDefault="003F64D5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Б) Крестоцветные</w:t>
      </w:r>
    </w:p>
    <w:p w:rsidR="003F64D5" w:rsidRPr="00F27BB7" w:rsidRDefault="003F64D5" w:rsidP="005D0CAD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 xml:space="preserve">В) Пасленовые </w:t>
      </w:r>
    </w:p>
    <w:p w:rsidR="003F64D5" w:rsidRPr="00F27BB7" w:rsidRDefault="003F64D5" w:rsidP="00F27BB7">
      <w:pPr>
        <w:pStyle w:val="a3"/>
        <w:ind w:left="360"/>
        <w:rPr>
          <w:bCs/>
          <w:color w:val="000000"/>
          <w:sz w:val="28"/>
          <w:szCs w:val="28"/>
        </w:rPr>
      </w:pPr>
      <w:r w:rsidRPr="00F27BB7">
        <w:rPr>
          <w:bCs/>
          <w:color w:val="000000"/>
          <w:sz w:val="28"/>
          <w:szCs w:val="28"/>
        </w:rPr>
        <w:t>Г) Сложноцветные</w:t>
      </w:r>
    </w:p>
    <w:p w:rsidR="003F64D5" w:rsidRPr="00F27BB7" w:rsidRDefault="003F64D5" w:rsidP="005D0CAD">
      <w:pPr>
        <w:pStyle w:val="a3"/>
        <w:ind w:left="360"/>
        <w:rPr>
          <w:b/>
          <w:bCs/>
          <w:i/>
          <w:iCs/>
          <w:color w:val="363636"/>
          <w:szCs w:val="28"/>
          <w:shd w:val="clear" w:color="auto" w:fill="FFFFFF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Выберите верное утверждение.</w:t>
      </w:r>
    </w:p>
    <w:p w:rsidR="003F64D5" w:rsidRPr="00F27BB7" w:rsidRDefault="003F64D5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Практически все растительные организмы – автотрофы</w:t>
      </w:r>
    </w:p>
    <w:p w:rsidR="003F64D5" w:rsidRPr="00F27BB7" w:rsidRDefault="003F64D5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Клеточная стенка растений образована хитином</w:t>
      </w:r>
    </w:p>
    <w:p w:rsidR="003F64D5" w:rsidRPr="00F27BB7" w:rsidRDefault="00DB553C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Растения характеризуются ограниченным ростом</w:t>
      </w:r>
    </w:p>
    <w:p w:rsidR="00DB553C" w:rsidRPr="00F27BB7" w:rsidRDefault="00DB553C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Низшие растения – водоросли</w:t>
      </w:r>
    </w:p>
    <w:p w:rsidR="00DB553C" w:rsidRPr="00F27BB7" w:rsidRDefault="00DB553C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Хлорелла и хламидомонада – одноклеточные зеленые водоросли</w:t>
      </w:r>
    </w:p>
    <w:p w:rsidR="00DB553C" w:rsidRPr="00F27BB7" w:rsidRDefault="00DB553C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Бурую водоросль ламинарию используют в пищу</w:t>
      </w:r>
    </w:p>
    <w:p w:rsidR="00DB553C" w:rsidRPr="00F27BB7" w:rsidRDefault="00DB553C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Хвойные – наиболее распространенные представители Отдела Покрытосеменные</w:t>
      </w:r>
    </w:p>
    <w:p w:rsidR="00DB553C" w:rsidRPr="00F27BB7" w:rsidRDefault="00DB553C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Деление клеток камбия приводит к утолщению дерева</w:t>
      </w:r>
    </w:p>
    <w:p w:rsidR="00DB553C" w:rsidRPr="00F27BB7" w:rsidRDefault="00DB553C" w:rsidP="003F64D5">
      <w:pPr>
        <w:pStyle w:val="a3"/>
        <w:numPr>
          <w:ilvl w:val="0"/>
          <w:numId w:val="9"/>
        </w:numPr>
        <w:rPr>
          <w:bCs/>
          <w:color w:val="000000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>Цветок представляет собой видоизмененный побег</w:t>
      </w:r>
    </w:p>
    <w:p w:rsidR="0024490D" w:rsidRPr="00F27BB7" w:rsidRDefault="00DB553C" w:rsidP="00F27BB7">
      <w:pPr>
        <w:pStyle w:val="a3"/>
        <w:numPr>
          <w:ilvl w:val="0"/>
          <w:numId w:val="9"/>
        </w:numPr>
        <w:ind w:left="142" w:firstLine="142"/>
        <w:rPr>
          <w:sz w:val="28"/>
          <w:szCs w:val="28"/>
        </w:rPr>
      </w:pPr>
      <w:r w:rsidRPr="00F27BB7">
        <w:rPr>
          <w:b/>
          <w:bCs/>
          <w:i/>
          <w:iCs/>
          <w:color w:val="363636"/>
          <w:szCs w:val="28"/>
          <w:shd w:val="clear" w:color="auto" w:fill="FFFFFF"/>
        </w:rPr>
        <w:t xml:space="preserve"> Главные части цветка – тычинка и пестик</w:t>
      </w:r>
    </w:p>
    <w:sectPr w:rsidR="0024490D" w:rsidRPr="00F27BB7" w:rsidSect="00F27BB7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38F"/>
    <w:multiLevelType w:val="hybridMultilevel"/>
    <w:tmpl w:val="CE62217C"/>
    <w:lvl w:ilvl="0" w:tplc="32CE6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B053E"/>
    <w:multiLevelType w:val="hybridMultilevel"/>
    <w:tmpl w:val="104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41AB"/>
    <w:multiLevelType w:val="hybridMultilevel"/>
    <w:tmpl w:val="99722662"/>
    <w:lvl w:ilvl="0" w:tplc="85C41F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749B"/>
    <w:multiLevelType w:val="hybridMultilevel"/>
    <w:tmpl w:val="7B8898A6"/>
    <w:lvl w:ilvl="0" w:tplc="BB8C66B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/>
        <w:color w:val="36363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5B69"/>
    <w:multiLevelType w:val="hybridMultilevel"/>
    <w:tmpl w:val="AE9E87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2759"/>
    <w:multiLevelType w:val="hybridMultilevel"/>
    <w:tmpl w:val="7662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7881"/>
    <w:multiLevelType w:val="hybridMultilevel"/>
    <w:tmpl w:val="6AE65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5E2A26"/>
    <w:multiLevelType w:val="hybridMultilevel"/>
    <w:tmpl w:val="4E185174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>
    <w:nsid w:val="75602569"/>
    <w:multiLevelType w:val="hybridMultilevel"/>
    <w:tmpl w:val="4BB27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10A49"/>
    <w:rsid w:val="00046AC8"/>
    <w:rsid w:val="00082B4D"/>
    <w:rsid w:val="00116A31"/>
    <w:rsid w:val="00196DF5"/>
    <w:rsid w:val="001D6538"/>
    <w:rsid w:val="002002DE"/>
    <w:rsid w:val="002243A0"/>
    <w:rsid w:val="00227A62"/>
    <w:rsid w:val="00240BD8"/>
    <w:rsid w:val="0024490D"/>
    <w:rsid w:val="00297FAC"/>
    <w:rsid w:val="00355BE5"/>
    <w:rsid w:val="00371DA4"/>
    <w:rsid w:val="00397EA0"/>
    <w:rsid w:val="003A647D"/>
    <w:rsid w:val="003C3B24"/>
    <w:rsid w:val="003F64D5"/>
    <w:rsid w:val="003F7CDE"/>
    <w:rsid w:val="004712FF"/>
    <w:rsid w:val="00481B71"/>
    <w:rsid w:val="00484F55"/>
    <w:rsid w:val="00491149"/>
    <w:rsid w:val="004A0409"/>
    <w:rsid w:val="004D1101"/>
    <w:rsid w:val="005148D7"/>
    <w:rsid w:val="00554F06"/>
    <w:rsid w:val="00562435"/>
    <w:rsid w:val="00590CC0"/>
    <w:rsid w:val="005A4E1E"/>
    <w:rsid w:val="005A683A"/>
    <w:rsid w:val="005D0CAD"/>
    <w:rsid w:val="00606804"/>
    <w:rsid w:val="00610A49"/>
    <w:rsid w:val="00654774"/>
    <w:rsid w:val="006646EC"/>
    <w:rsid w:val="006811E8"/>
    <w:rsid w:val="006C542E"/>
    <w:rsid w:val="006E3C93"/>
    <w:rsid w:val="0070734C"/>
    <w:rsid w:val="00726E32"/>
    <w:rsid w:val="007F608F"/>
    <w:rsid w:val="008F4B46"/>
    <w:rsid w:val="00921F80"/>
    <w:rsid w:val="00970D5C"/>
    <w:rsid w:val="009A46D2"/>
    <w:rsid w:val="009C6174"/>
    <w:rsid w:val="00A255F9"/>
    <w:rsid w:val="00AA7330"/>
    <w:rsid w:val="00B628C1"/>
    <w:rsid w:val="00B773FB"/>
    <w:rsid w:val="00BC2F6B"/>
    <w:rsid w:val="00BD4BBC"/>
    <w:rsid w:val="00C006B5"/>
    <w:rsid w:val="00C37701"/>
    <w:rsid w:val="00C71784"/>
    <w:rsid w:val="00CA4B23"/>
    <w:rsid w:val="00CD40AB"/>
    <w:rsid w:val="00CE0BEB"/>
    <w:rsid w:val="00D0314A"/>
    <w:rsid w:val="00D16EF2"/>
    <w:rsid w:val="00D24141"/>
    <w:rsid w:val="00D2641E"/>
    <w:rsid w:val="00D969F5"/>
    <w:rsid w:val="00DB553C"/>
    <w:rsid w:val="00DF0C6D"/>
    <w:rsid w:val="00E814CC"/>
    <w:rsid w:val="00E81C2F"/>
    <w:rsid w:val="00E93442"/>
    <w:rsid w:val="00EA2EE1"/>
    <w:rsid w:val="00F27BB7"/>
    <w:rsid w:val="00FE231E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0A49"/>
    <w:pPr>
      <w:ind w:left="720"/>
      <w:contextualSpacing/>
    </w:pPr>
  </w:style>
  <w:style w:type="table" w:styleId="a5">
    <w:name w:val="Table Grid"/>
    <w:basedOn w:val="a1"/>
    <w:uiPriority w:val="59"/>
    <w:rsid w:val="006E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0086-F887-4A0B-92D0-902D614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31</cp:revision>
  <dcterms:created xsi:type="dcterms:W3CDTF">2017-10-24T15:03:00Z</dcterms:created>
  <dcterms:modified xsi:type="dcterms:W3CDTF">2017-11-12T12:15:00Z</dcterms:modified>
</cp:coreProperties>
</file>