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3D" w:rsidRPr="004F757D" w:rsidRDefault="0094253D" w:rsidP="0094253D">
      <w:pPr>
        <w:pStyle w:val="a3"/>
        <w:rPr>
          <w:rFonts w:ascii="Times New Roman" w:eastAsia="MS Gothic" w:hAnsi="Times New Roman" w:cs="Times New Roman"/>
          <w:b/>
          <w:sz w:val="24"/>
          <w:szCs w:val="24"/>
        </w:rPr>
      </w:pPr>
      <w:r w:rsidRPr="004F757D">
        <w:rPr>
          <w:rFonts w:ascii="Times New Roman" w:eastAsia="MS Gothic" w:hAnsi="Times New Roman" w:cs="Times New Roman"/>
          <w:b/>
          <w:sz w:val="24"/>
          <w:szCs w:val="24"/>
        </w:rPr>
        <w:t>Технологическая карта  проведения технологии</w:t>
      </w:r>
    </w:p>
    <w:p w:rsidR="0094253D" w:rsidRDefault="0094253D" w:rsidP="0094253D">
      <w:pPr>
        <w:pStyle w:val="a3"/>
        <w:jc w:val="center"/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b/>
          <w:sz w:val="24"/>
          <w:szCs w:val="24"/>
        </w:rPr>
        <w:t>«Дети-волонтёры» по Н.П. Гришаевой</w:t>
      </w:r>
    </w:p>
    <w:p w:rsidR="0094253D" w:rsidRDefault="0094253D" w:rsidP="0094253D">
      <w:pPr>
        <w:pStyle w:val="a3"/>
        <w:rPr>
          <w:rFonts w:ascii="Times New Roman" w:eastAsia="MS Gothic" w:hAnsi="Times New Roman" w:cs="Times New Roman"/>
          <w:b/>
          <w:sz w:val="24"/>
          <w:szCs w:val="24"/>
        </w:rPr>
      </w:pPr>
    </w:p>
    <w:p w:rsidR="0094253D" w:rsidRDefault="0094253D" w:rsidP="0094253D">
      <w:pPr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b/>
          <w:sz w:val="24"/>
          <w:szCs w:val="24"/>
        </w:rPr>
        <w:t>Цели и задачи:</w:t>
      </w:r>
    </w:p>
    <w:p w:rsidR="0094253D" w:rsidRDefault="0094253D" w:rsidP="0094253D">
      <w:pPr>
        <w:pStyle w:val="a3"/>
        <w:numPr>
          <w:ilvl w:val="0"/>
          <w:numId w:val="2"/>
        </w:num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Развивать навыки общения в разновозрастном коллективе;</w:t>
      </w:r>
    </w:p>
    <w:p w:rsidR="0094253D" w:rsidRDefault="0094253D" w:rsidP="0094253D">
      <w:pPr>
        <w:pStyle w:val="a3"/>
        <w:numPr>
          <w:ilvl w:val="0"/>
          <w:numId w:val="2"/>
        </w:num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Формировать самостоятельность и ответственность у младших и старших детей;</w:t>
      </w:r>
    </w:p>
    <w:p w:rsidR="0094253D" w:rsidRDefault="0094253D" w:rsidP="0094253D">
      <w:pPr>
        <w:pStyle w:val="a3"/>
        <w:numPr>
          <w:ilvl w:val="0"/>
          <w:numId w:val="2"/>
        </w:num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Создать ситуацию развития, при которой формирование игровой деятельности и передача  игрового опыта происходит в естественной среде, а не показу и рассказу воспитателя;</w:t>
      </w:r>
    </w:p>
    <w:p w:rsidR="0094253D" w:rsidRDefault="0094253D" w:rsidP="0094253D">
      <w:pPr>
        <w:pStyle w:val="a3"/>
        <w:numPr>
          <w:ilvl w:val="0"/>
          <w:numId w:val="2"/>
        </w:num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Передать игровой опыт.</w:t>
      </w:r>
    </w:p>
    <w:p w:rsidR="0094253D" w:rsidRDefault="0094253D" w:rsidP="0094253D">
      <w:pPr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b/>
          <w:sz w:val="24"/>
          <w:szCs w:val="24"/>
        </w:rPr>
        <w:t xml:space="preserve">Этапы подготовки и проведения технологии « Дети </w:t>
      </w:r>
      <w:proofErr w:type="gramStart"/>
      <w:r>
        <w:rPr>
          <w:rFonts w:ascii="Times New Roman" w:eastAsia="MS Gothic" w:hAnsi="Times New Roman" w:cs="Times New Roman"/>
          <w:b/>
          <w:sz w:val="24"/>
          <w:szCs w:val="24"/>
        </w:rPr>
        <w:t>–в</w:t>
      </w:r>
      <w:proofErr w:type="gramEnd"/>
      <w:r>
        <w:rPr>
          <w:rFonts w:ascii="Times New Roman" w:eastAsia="MS Gothic" w:hAnsi="Times New Roman" w:cs="Times New Roman"/>
          <w:b/>
          <w:sz w:val="24"/>
          <w:szCs w:val="24"/>
        </w:rPr>
        <w:t>олонтёры»</w:t>
      </w:r>
    </w:p>
    <w:p w:rsidR="0094253D" w:rsidRDefault="0094253D" w:rsidP="0094253D">
      <w:pPr>
        <w:pStyle w:val="a3"/>
        <w:numPr>
          <w:ilvl w:val="0"/>
          <w:numId w:val="3"/>
        </w:num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Выбор педагога, отвечающего за организацию внедрения технологии « Дети-волонтёры».</w:t>
      </w:r>
    </w:p>
    <w:p w:rsidR="0094253D" w:rsidRDefault="0094253D" w:rsidP="0094253D">
      <w:pPr>
        <w:pStyle w:val="a3"/>
        <w:numPr>
          <w:ilvl w:val="0"/>
          <w:numId w:val="3"/>
        </w:num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 Составление </w:t>
      </w:r>
      <w:proofErr w:type="spellStart"/>
      <w:r>
        <w:rPr>
          <w:rFonts w:ascii="Times New Roman" w:eastAsia="MS Gothic" w:hAnsi="Times New Roman" w:cs="Times New Roman"/>
          <w:sz w:val="24"/>
          <w:szCs w:val="24"/>
        </w:rPr>
        <w:t>ежедневнего</w:t>
      </w:r>
      <w:proofErr w:type="spellEnd"/>
      <w:r>
        <w:rPr>
          <w:rFonts w:ascii="Times New Roman" w:eastAsia="MS Gothic" w:hAnsi="Times New Roman" w:cs="Times New Roman"/>
          <w:sz w:val="24"/>
          <w:szCs w:val="24"/>
        </w:rPr>
        <w:t>, еженедельного плана посещения старшими детьми младших.</w:t>
      </w:r>
    </w:p>
    <w:p w:rsidR="0094253D" w:rsidRDefault="0094253D" w:rsidP="0094253D">
      <w:pPr>
        <w:pStyle w:val="a3"/>
        <w:numPr>
          <w:ilvl w:val="0"/>
          <w:numId w:val="3"/>
        </w:num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Выделение группы детей, желающих взаимодействовать с малышами в режимные моменты и во время клубного часа.</w:t>
      </w:r>
    </w:p>
    <w:p w:rsidR="0094253D" w:rsidRDefault="0094253D" w:rsidP="0094253D">
      <w:pPr>
        <w:pStyle w:val="a3"/>
        <w:numPr>
          <w:ilvl w:val="0"/>
          <w:numId w:val="3"/>
        </w:num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Организация «Школы волонтёров».</w:t>
      </w:r>
    </w:p>
    <w:p w:rsidR="0094253D" w:rsidRDefault="0094253D" w:rsidP="0094253D">
      <w:pPr>
        <w:pStyle w:val="a3"/>
        <w:numPr>
          <w:ilvl w:val="0"/>
          <w:numId w:val="3"/>
        </w:num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 xml:space="preserve">Изготовление </w:t>
      </w:r>
      <w:proofErr w:type="spellStart"/>
      <w:r>
        <w:rPr>
          <w:rFonts w:ascii="Times New Roman" w:eastAsia="MS Gothic" w:hAnsi="Times New Roman" w:cs="Times New Roman"/>
          <w:sz w:val="24"/>
          <w:szCs w:val="24"/>
        </w:rPr>
        <w:t>вмесе</w:t>
      </w:r>
      <w:proofErr w:type="spellEnd"/>
      <w:r>
        <w:rPr>
          <w:rFonts w:ascii="Times New Roman" w:eastAsia="MS Gothic" w:hAnsi="Times New Roman" w:cs="Times New Roman"/>
          <w:sz w:val="24"/>
          <w:szCs w:val="24"/>
        </w:rPr>
        <w:t xml:space="preserve"> с детьми «паспорта волонтёра» и «жилеток волонтёра».</w:t>
      </w:r>
    </w:p>
    <w:p w:rsidR="0094253D" w:rsidRDefault="0094253D" w:rsidP="0094253D">
      <w:pPr>
        <w:pStyle w:val="a3"/>
        <w:rPr>
          <w:rFonts w:ascii="Times New Roman" w:eastAsia="MS Gothic" w:hAnsi="Times New Roman" w:cs="Times New Roman"/>
          <w:sz w:val="24"/>
          <w:szCs w:val="24"/>
        </w:rPr>
      </w:pPr>
    </w:p>
    <w:p w:rsidR="0094253D" w:rsidRDefault="0094253D" w:rsidP="0094253D">
      <w:pPr>
        <w:pStyle w:val="a3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Ключевые аспекты внедрения технологии «Дети-волонтёры» в работу дошкольного отделения:</w:t>
      </w:r>
    </w:p>
    <w:p w:rsidR="0094253D" w:rsidRDefault="0094253D" w:rsidP="0094253D">
      <w:pPr>
        <w:pStyle w:val="a3"/>
        <w:numPr>
          <w:ilvl w:val="0"/>
          <w:numId w:val="4"/>
        </w:num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Создание  бригады волонтёров из родителей и старших воспитанников;</w:t>
      </w:r>
    </w:p>
    <w:p w:rsidR="0094253D" w:rsidRDefault="0094253D" w:rsidP="0094253D">
      <w:pPr>
        <w:pStyle w:val="a3"/>
        <w:numPr>
          <w:ilvl w:val="0"/>
          <w:numId w:val="4"/>
        </w:num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Включение в технологию «Дети-волонтёры» младших школьников с целью преемственности различных ступеней образования;</w:t>
      </w:r>
    </w:p>
    <w:p w:rsidR="0094253D" w:rsidRDefault="0094253D" w:rsidP="0094253D">
      <w:pPr>
        <w:pStyle w:val="a3"/>
        <w:numPr>
          <w:ilvl w:val="0"/>
          <w:numId w:val="4"/>
        </w:numPr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>Включение в деятельность организации взрослых волонтёров из общественных организаций.</w:t>
      </w:r>
    </w:p>
    <w:p w:rsidR="0094253D" w:rsidRDefault="0094253D" w:rsidP="0094253D">
      <w:pPr>
        <w:rPr>
          <w:rFonts w:ascii="Times New Roman" w:eastAsia="MS Gothic" w:hAnsi="Times New Roman" w:cs="Times New Roman"/>
          <w:sz w:val="24"/>
          <w:szCs w:val="24"/>
        </w:rPr>
      </w:pPr>
    </w:p>
    <w:p w:rsidR="0094253D" w:rsidRDefault="0094253D" w:rsidP="0094253D">
      <w:pPr>
        <w:rPr>
          <w:rFonts w:ascii="Times New Roman" w:eastAsia="MS Gothic" w:hAnsi="Times New Roman" w:cs="Times New Roman"/>
          <w:sz w:val="24"/>
          <w:szCs w:val="24"/>
        </w:rPr>
      </w:pPr>
    </w:p>
    <w:p w:rsidR="0094253D" w:rsidRPr="00844349" w:rsidRDefault="0094253D" w:rsidP="0094253D">
      <w:pPr>
        <w:rPr>
          <w:rFonts w:ascii="Times New Roman" w:eastAsia="MS Gothic" w:hAnsi="Times New Roman" w:cs="Times New Roman"/>
          <w:sz w:val="24"/>
          <w:szCs w:val="24"/>
        </w:rPr>
      </w:pPr>
    </w:p>
    <w:p w:rsidR="00182FC3" w:rsidRDefault="00182FC3"/>
    <w:sectPr w:rsidR="00182FC3" w:rsidSect="0018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AEF"/>
    <w:multiLevelType w:val="hybridMultilevel"/>
    <w:tmpl w:val="77CA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31403"/>
    <w:multiLevelType w:val="hybridMultilevel"/>
    <w:tmpl w:val="8D043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03CA7"/>
    <w:multiLevelType w:val="hybridMultilevel"/>
    <w:tmpl w:val="2646CF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F1115A"/>
    <w:multiLevelType w:val="hybridMultilevel"/>
    <w:tmpl w:val="C88E8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4253D"/>
    <w:rsid w:val="00182FC3"/>
    <w:rsid w:val="0094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2022-07-05T04:08:00Z</dcterms:created>
  <dcterms:modified xsi:type="dcterms:W3CDTF">2022-07-05T04:08:00Z</dcterms:modified>
</cp:coreProperties>
</file>