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BD" w:rsidRPr="00D40FE8" w:rsidRDefault="003046BD" w:rsidP="003046BD">
      <w:pPr>
        <w:pStyle w:val="ParagraphStyle"/>
        <w:jc w:val="center"/>
        <w:rPr>
          <w:rFonts w:ascii="Times New Roman" w:hAnsi="Times New Roman" w:cs="Times New Roman"/>
          <w:b/>
          <w:bCs/>
          <w:szCs w:val="28"/>
        </w:rPr>
      </w:pPr>
      <w:r w:rsidRPr="00D40FE8">
        <w:rPr>
          <w:rFonts w:ascii="Times New Roman" w:hAnsi="Times New Roman" w:cs="Times New Roman"/>
          <w:b/>
          <w:bCs/>
          <w:szCs w:val="28"/>
        </w:rPr>
        <w:t xml:space="preserve">Технологическая карта уроков истории </w:t>
      </w:r>
      <w:r w:rsidR="00544594" w:rsidRPr="00D40FE8">
        <w:rPr>
          <w:rFonts w:ascii="Times New Roman" w:hAnsi="Times New Roman" w:cs="Times New Roman"/>
          <w:b/>
          <w:bCs/>
          <w:szCs w:val="28"/>
        </w:rPr>
        <w:t>России</w:t>
      </w:r>
    </w:p>
    <w:p w:rsidR="00B6277C" w:rsidRPr="00D40FE8" w:rsidRDefault="00B6277C" w:rsidP="003046BD">
      <w:pPr>
        <w:pStyle w:val="ParagraphStyle"/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Style w:val="a4"/>
        <w:tblW w:w="153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49"/>
        <w:gridCol w:w="1005"/>
        <w:gridCol w:w="6945"/>
        <w:gridCol w:w="4111"/>
      </w:tblGrid>
      <w:tr w:rsidR="009D14F6" w:rsidRPr="00D40FE8" w:rsidTr="00544594">
        <w:trPr>
          <w:trHeight w:val="12"/>
        </w:trPr>
        <w:tc>
          <w:tcPr>
            <w:tcW w:w="3249" w:type="dxa"/>
          </w:tcPr>
          <w:p w:rsidR="009D14F6" w:rsidRPr="00D40FE8" w:rsidRDefault="009D14F6" w:rsidP="00741C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40FE8">
              <w:rPr>
                <w:rFonts w:ascii="Times New Roman" w:hAnsi="Times New Roman" w:cs="Times New Roman"/>
                <w:b/>
                <w:bCs/>
                <w:szCs w:val="28"/>
              </w:rPr>
              <w:t>Тема урока</w:t>
            </w:r>
          </w:p>
        </w:tc>
        <w:tc>
          <w:tcPr>
            <w:tcW w:w="12061" w:type="dxa"/>
            <w:gridSpan w:val="3"/>
          </w:tcPr>
          <w:p w:rsidR="009D14F6" w:rsidRPr="005F2332" w:rsidRDefault="004D39A4" w:rsidP="005F2332">
            <w:pPr>
              <w:pStyle w:val="ParagraphStyle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40FE8">
              <w:rPr>
                <w:rFonts w:ascii="Times New Roman" w:hAnsi="Times New Roman" w:cs="Times New Roman"/>
                <w:b/>
                <w:szCs w:val="28"/>
              </w:rPr>
              <w:t xml:space="preserve">ВНЕШНЯЯ ПОЛИТИКА </w:t>
            </w:r>
            <w:r w:rsidR="005F2332">
              <w:rPr>
                <w:rFonts w:ascii="Times New Roman" w:hAnsi="Times New Roman" w:cs="Times New Roman"/>
                <w:b/>
                <w:szCs w:val="28"/>
              </w:rPr>
              <w:t xml:space="preserve">РОССИИ ВО ВТОРОЙ ПОЛОВИНЕ </w:t>
            </w:r>
            <w:r w:rsidR="005F2332">
              <w:rPr>
                <w:rFonts w:ascii="Times New Roman" w:hAnsi="Times New Roman" w:cs="Times New Roman"/>
                <w:b/>
                <w:szCs w:val="28"/>
                <w:lang w:val="en-US"/>
              </w:rPr>
              <w:t>XVI</w:t>
            </w:r>
            <w:r w:rsidR="005F2332" w:rsidRPr="005F2332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5F2332">
              <w:rPr>
                <w:rFonts w:ascii="Times New Roman" w:hAnsi="Times New Roman" w:cs="Times New Roman"/>
                <w:b/>
                <w:szCs w:val="28"/>
              </w:rPr>
              <w:t>ВЕКА.</w:t>
            </w:r>
          </w:p>
        </w:tc>
      </w:tr>
      <w:tr w:rsidR="009D14F6" w:rsidRPr="00D40FE8" w:rsidTr="00544594">
        <w:trPr>
          <w:trHeight w:val="12"/>
        </w:trPr>
        <w:tc>
          <w:tcPr>
            <w:tcW w:w="3249" w:type="dxa"/>
          </w:tcPr>
          <w:p w:rsidR="009D14F6" w:rsidRPr="00D40FE8" w:rsidRDefault="009D14F6" w:rsidP="00741C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40FE8">
              <w:rPr>
                <w:rFonts w:ascii="Times New Roman" w:hAnsi="Times New Roman" w:cs="Times New Roman"/>
                <w:b/>
                <w:bCs/>
                <w:szCs w:val="28"/>
              </w:rPr>
              <w:t>Тип урока</w:t>
            </w:r>
          </w:p>
        </w:tc>
        <w:tc>
          <w:tcPr>
            <w:tcW w:w="12061" w:type="dxa"/>
            <w:gridSpan w:val="3"/>
          </w:tcPr>
          <w:p w:rsidR="009D14F6" w:rsidRPr="00D40FE8" w:rsidRDefault="00F021BD" w:rsidP="00741C83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D40FE8">
              <w:rPr>
                <w:rFonts w:ascii="Times New Roman" w:hAnsi="Times New Roman" w:cs="Times New Roman"/>
                <w:szCs w:val="28"/>
              </w:rPr>
              <w:t>Комбинированный</w:t>
            </w:r>
          </w:p>
        </w:tc>
      </w:tr>
      <w:tr w:rsidR="00C10A6D" w:rsidRPr="00D40FE8" w:rsidTr="00544594">
        <w:trPr>
          <w:trHeight w:val="12"/>
        </w:trPr>
        <w:tc>
          <w:tcPr>
            <w:tcW w:w="3249" w:type="dxa"/>
          </w:tcPr>
          <w:p w:rsidR="00C10A6D" w:rsidRPr="00D40FE8" w:rsidRDefault="00C10A6D" w:rsidP="00741C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40FE8">
              <w:rPr>
                <w:rFonts w:ascii="Times New Roman" w:hAnsi="Times New Roman" w:cs="Times New Roman"/>
                <w:b/>
                <w:bCs/>
                <w:szCs w:val="28"/>
              </w:rPr>
              <w:t>Цель урока</w:t>
            </w:r>
          </w:p>
        </w:tc>
        <w:tc>
          <w:tcPr>
            <w:tcW w:w="12061" w:type="dxa"/>
            <w:gridSpan w:val="3"/>
          </w:tcPr>
          <w:p w:rsidR="00C10A6D" w:rsidRPr="00D40FE8" w:rsidRDefault="00C10A6D" w:rsidP="00255A0B">
            <w:pPr>
              <w:rPr>
                <w:rFonts w:ascii="Times New Roman" w:hAnsi="Times New Roman"/>
                <w:sz w:val="24"/>
                <w:szCs w:val="28"/>
              </w:rPr>
            </w:pPr>
            <w:r w:rsidRPr="00D40FE8">
              <w:rPr>
                <w:rFonts w:ascii="Times New Roman" w:hAnsi="Times New Roman"/>
                <w:sz w:val="24"/>
                <w:szCs w:val="28"/>
              </w:rPr>
              <w:t xml:space="preserve">Формирование представлений о внешней политике России во второй половине </w:t>
            </w:r>
            <w:r w:rsidRPr="00D40FE8">
              <w:rPr>
                <w:rFonts w:ascii="Times New Roman" w:hAnsi="Times New Roman"/>
                <w:sz w:val="24"/>
                <w:szCs w:val="28"/>
                <w:lang w:val="en-US"/>
              </w:rPr>
              <w:t>XVI</w:t>
            </w:r>
            <w:r w:rsidRPr="00D40FE8">
              <w:rPr>
                <w:rFonts w:ascii="Times New Roman" w:hAnsi="Times New Roman"/>
                <w:sz w:val="24"/>
                <w:szCs w:val="28"/>
              </w:rPr>
              <w:t xml:space="preserve"> в.</w:t>
            </w:r>
          </w:p>
        </w:tc>
      </w:tr>
      <w:tr w:rsidR="00C10A6D" w:rsidRPr="00D40FE8" w:rsidTr="00544594">
        <w:trPr>
          <w:trHeight w:val="12"/>
        </w:trPr>
        <w:tc>
          <w:tcPr>
            <w:tcW w:w="3249" w:type="dxa"/>
          </w:tcPr>
          <w:p w:rsidR="00C10A6D" w:rsidRPr="00D40FE8" w:rsidRDefault="00C10A6D" w:rsidP="00741C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40FE8">
              <w:rPr>
                <w:rFonts w:ascii="Times New Roman" w:hAnsi="Times New Roman" w:cs="Times New Roman"/>
                <w:b/>
                <w:bCs/>
                <w:szCs w:val="28"/>
              </w:rPr>
              <w:t xml:space="preserve">Образовательные </w:t>
            </w:r>
            <w:r w:rsidRPr="00D40FE8">
              <w:rPr>
                <w:rFonts w:ascii="Times New Roman" w:hAnsi="Times New Roman" w:cs="Times New Roman"/>
                <w:b/>
                <w:bCs/>
                <w:szCs w:val="28"/>
              </w:rPr>
              <w:br/>
              <w:t>ресурсы</w:t>
            </w:r>
          </w:p>
        </w:tc>
        <w:tc>
          <w:tcPr>
            <w:tcW w:w="12061" w:type="dxa"/>
            <w:gridSpan w:val="3"/>
          </w:tcPr>
          <w:p w:rsidR="00C10A6D" w:rsidRPr="00D40FE8" w:rsidRDefault="00E20BB2" w:rsidP="00E20BB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40FE8">
              <w:rPr>
                <w:rFonts w:ascii="Times New Roman" w:hAnsi="Times New Roman" w:cs="Times New Roman"/>
                <w:szCs w:val="28"/>
              </w:rPr>
              <w:t>Учебник «История России»</w:t>
            </w:r>
            <w:r w:rsidR="00C10A6D" w:rsidRPr="00D40FE8">
              <w:rPr>
                <w:rFonts w:ascii="Times New Roman" w:hAnsi="Times New Roman" w:cs="Times New Roman"/>
                <w:szCs w:val="28"/>
              </w:rPr>
              <w:t xml:space="preserve">, рабочая тетрадь к учебнику, </w:t>
            </w:r>
            <w:r w:rsidRPr="00D40FE8">
              <w:rPr>
                <w:rFonts w:ascii="Times New Roman" w:hAnsi="Times New Roman" w:cs="Times New Roman"/>
                <w:szCs w:val="28"/>
              </w:rPr>
              <w:t>карточки с текстами документов и вопросами (слайды на проекторе)</w:t>
            </w:r>
            <w:r w:rsidR="00C10A6D" w:rsidRPr="00D40FE8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C10A6D" w:rsidRPr="00D40FE8" w:rsidTr="00544594">
        <w:trPr>
          <w:trHeight w:val="12"/>
        </w:trPr>
        <w:tc>
          <w:tcPr>
            <w:tcW w:w="3249" w:type="dxa"/>
          </w:tcPr>
          <w:p w:rsidR="00C10A6D" w:rsidRPr="00D40FE8" w:rsidRDefault="00C10A6D" w:rsidP="00741C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40FE8">
              <w:rPr>
                <w:rFonts w:ascii="Times New Roman" w:hAnsi="Times New Roman" w:cs="Times New Roman"/>
                <w:b/>
                <w:bCs/>
                <w:szCs w:val="28"/>
              </w:rPr>
              <w:t>План урока</w:t>
            </w:r>
          </w:p>
        </w:tc>
        <w:tc>
          <w:tcPr>
            <w:tcW w:w="12061" w:type="dxa"/>
            <w:gridSpan w:val="3"/>
          </w:tcPr>
          <w:p w:rsidR="00C10A6D" w:rsidRPr="00D40FE8" w:rsidRDefault="00C10A6D" w:rsidP="00DC6B99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D40FE8">
              <w:rPr>
                <w:rFonts w:ascii="Times New Roman" w:hAnsi="Times New Roman" w:cs="Times New Roman"/>
                <w:szCs w:val="28"/>
              </w:rPr>
              <w:t>Завоевание Казанского ханства</w:t>
            </w:r>
          </w:p>
          <w:p w:rsidR="00C10A6D" w:rsidRPr="00D40FE8" w:rsidRDefault="00C10A6D" w:rsidP="00DC6B99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D40FE8">
              <w:rPr>
                <w:rFonts w:ascii="Times New Roman" w:hAnsi="Times New Roman" w:cs="Times New Roman"/>
                <w:szCs w:val="28"/>
              </w:rPr>
              <w:t>Присоединение Астраханского ханства</w:t>
            </w:r>
          </w:p>
          <w:p w:rsidR="00C10A6D" w:rsidRPr="00D40FE8" w:rsidRDefault="00C10A6D" w:rsidP="00DC6B99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r w:rsidRPr="00D40FE8">
              <w:rPr>
                <w:rFonts w:ascii="Times New Roman" w:hAnsi="Times New Roman" w:cs="Times New Roman"/>
                <w:szCs w:val="28"/>
              </w:rPr>
              <w:t>Покорение Западной Сибири</w:t>
            </w:r>
          </w:p>
          <w:p w:rsidR="00C10A6D" w:rsidRPr="00D40FE8" w:rsidRDefault="00C10A6D" w:rsidP="00DC6B99">
            <w:pPr>
              <w:pStyle w:val="ParagraphStyle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40FE8">
              <w:rPr>
                <w:rFonts w:ascii="Times New Roman" w:hAnsi="Times New Roman" w:cs="Times New Roman"/>
                <w:szCs w:val="28"/>
              </w:rPr>
              <w:t>Ливонская  война</w:t>
            </w:r>
            <w:proofErr w:type="gramEnd"/>
          </w:p>
        </w:tc>
      </w:tr>
      <w:tr w:rsidR="00C10A6D" w:rsidRPr="00D40FE8" w:rsidTr="00544594">
        <w:trPr>
          <w:trHeight w:val="12"/>
        </w:trPr>
        <w:tc>
          <w:tcPr>
            <w:tcW w:w="3249" w:type="dxa"/>
          </w:tcPr>
          <w:p w:rsidR="00C10A6D" w:rsidRPr="00D40FE8" w:rsidRDefault="00C10A6D" w:rsidP="00741C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40FE8">
              <w:rPr>
                <w:rFonts w:ascii="Times New Roman" w:hAnsi="Times New Roman" w:cs="Times New Roman"/>
                <w:b/>
                <w:bCs/>
                <w:szCs w:val="28"/>
              </w:rPr>
              <w:t>Личностно значимая проблема</w:t>
            </w:r>
          </w:p>
        </w:tc>
        <w:tc>
          <w:tcPr>
            <w:tcW w:w="12061" w:type="dxa"/>
            <w:gridSpan w:val="3"/>
          </w:tcPr>
          <w:p w:rsidR="00C10A6D" w:rsidRPr="00D40FE8" w:rsidRDefault="00C10A6D" w:rsidP="00E20BB2">
            <w:pPr>
              <w:rPr>
                <w:rFonts w:ascii="Times New Roman" w:hAnsi="Times New Roman"/>
                <w:sz w:val="24"/>
                <w:szCs w:val="28"/>
              </w:rPr>
            </w:pPr>
            <w:r w:rsidRPr="00D40FE8">
              <w:rPr>
                <w:rFonts w:ascii="Times New Roman" w:hAnsi="Times New Roman"/>
                <w:sz w:val="24"/>
                <w:szCs w:val="28"/>
              </w:rPr>
              <w:t>Прис</w:t>
            </w:r>
            <w:r w:rsidR="00002992" w:rsidRPr="00D40FE8">
              <w:rPr>
                <w:rFonts w:ascii="Times New Roman" w:hAnsi="Times New Roman"/>
                <w:sz w:val="24"/>
                <w:szCs w:val="28"/>
              </w:rPr>
              <w:t>оединение территорий и выход к Б</w:t>
            </w:r>
            <w:r w:rsidR="00002992" w:rsidRPr="00D40FE8">
              <w:rPr>
                <w:rFonts w:ascii="Times New Roman" w:hAnsi="Times New Roman"/>
                <w:sz w:val="24"/>
                <w:szCs w:val="28"/>
                <w:lang w:val="en-US"/>
              </w:rPr>
              <w:t>a</w:t>
            </w:r>
            <w:proofErr w:type="spellStart"/>
            <w:r w:rsidRPr="00D40FE8">
              <w:rPr>
                <w:rFonts w:ascii="Times New Roman" w:hAnsi="Times New Roman"/>
                <w:sz w:val="24"/>
                <w:szCs w:val="28"/>
              </w:rPr>
              <w:t>лтийскому</w:t>
            </w:r>
            <w:proofErr w:type="spellEnd"/>
            <w:r w:rsidRPr="00D40FE8">
              <w:rPr>
                <w:rFonts w:ascii="Times New Roman" w:hAnsi="Times New Roman"/>
                <w:sz w:val="24"/>
                <w:szCs w:val="28"/>
              </w:rPr>
              <w:t xml:space="preserve"> морю был действительно необходим</w:t>
            </w:r>
            <w:r w:rsidR="00E20BB2" w:rsidRPr="00D40FE8">
              <w:rPr>
                <w:rFonts w:ascii="Times New Roman" w:hAnsi="Times New Roman"/>
                <w:sz w:val="24"/>
                <w:szCs w:val="28"/>
              </w:rPr>
              <w:t xml:space="preserve"> государству</w:t>
            </w:r>
            <w:r w:rsidRPr="00D40FE8">
              <w:rPr>
                <w:rFonts w:ascii="Times New Roman" w:hAnsi="Times New Roman"/>
                <w:sz w:val="24"/>
                <w:szCs w:val="28"/>
              </w:rPr>
              <w:t>?</w:t>
            </w:r>
          </w:p>
        </w:tc>
      </w:tr>
      <w:tr w:rsidR="00C10A6D" w:rsidRPr="00D40FE8" w:rsidTr="00544594">
        <w:trPr>
          <w:trHeight w:val="12"/>
        </w:trPr>
        <w:tc>
          <w:tcPr>
            <w:tcW w:w="3249" w:type="dxa"/>
          </w:tcPr>
          <w:p w:rsidR="00C10A6D" w:rsidRPr="00D40FE8" w:rsidRDefault="00C10A6D" w:rsidP="00741C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40FE8">
              <w:rPr>
                <w:rFonts w:ascii="Times New Roman" w:hAnsi="Times New Roman" w:cs="Times New Roman"/>
                <w:b/>
                <w:bCs/>
                <w:caps/>
                <w:szCs w:val="28"/>
              </w:rPr>
              <w:t>м</w:t>
            </w:r>
            <w:r w:rsidRPr="00D40FE8">
              <w:rPr>
                <w:rFonts w:ascii="Times New Roman" w:hAnsi="Times New Roman" w:cs="Times New Roman"/>
                <w:b/>
                <w:bCs/>
                <w:szCs w:val="28"/>
              </w:rPr>
              <w:t xml:space="preserve">етоды и формы </w:t>
            </w:r>
            <w:r w:rsidRPr="00D40FE8">
              <w:rPr>
                <w:rFonts w:ascii="Times New Roman" w:hAnsi="Times New Roman" w:cs="Times New Roman"/>
                <w:b/>
                <w:bCs/>
                <w:szCs w:val="28"/>
              </w:rPr>
              <w:br/>
              <w:t>обучения</w:t>
            </w:r>
          </w:p>
        </w:tc>
        <w:tc>
          <w:tcPr>
            <w:tcW w:w="12061" w:type="dxa"/>
            <w:gridSpan w:val="3"/>
          </w:tcPr>
          <w:p w:rsidR="00C10A6D" w:rsidRPr="00D40FE8" w:rsidRDefault="00C10A6D" w:rsidP="00741C83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D40FE8">
              <w:rPr>
                <w:rFonts w:ascii="Times New Roman" w:hAnsi="Times New Roman" w:cs="Times New Roman"/>
                <w:i/>
                <w:iCs/>
                <w:szCs w:val="28"/>
              </w:rPr>
              <w:t>Методы:</w:t>
            </w:r>
            <w:r w:rsidRPr="00D40FE8">
              <w:rPr>
                <w:rFonts w:ascii="Times New Roman" w:hAnsi="Times New Roman" w:cs="Times New Roman"/>
                <w:szCs w:val="28"/>
              </w:rPr>
              <w:t xml:space="preserve"> наглядный, частично-поисковый, практический, контроля.</w:t>
            </w:r>
          </w:p>
          <w:p w:rsidR="00C10A6D" w:rsidRPr="00D40FE8" w:rsidRDefault="00C10A6D" w:rsidP="00741C83">
            <w:pPr>
              <w:pStyle w:val="ParagraphStyle"/>
              <w:rPr>
                <w:rFonts w:ascii="Times New Roman" w:hAnsi="Times New Roman" w:cs="Times New Roman"/>
                <w:szCs w:val="28"/>
              </w:rPr>
            </w:pPr>
            <w:r w:rsidRPr="00D40FE8">
              <w:rPr>
                <w:rFonts w:ascii="Times New Roman" w:hAnsi="Times New Roman" w:cs="Times New Roman"/>
                <w:i/>
                <w:iCs/>
                <w:szCs w:val="28"/>
              </w:rPr>
              <w:t>Формы:</w:t>
            </w:r>
            <w:r w:rsidRPr="00D40FE8">
              <w:rPr>
                <w:rFonts w:ascii="Times New Roman" w:hAnsi="Times New Roman" w:cs="Times New Roman"/>
                <w:szCs w:val="28"/>
              </w:rPr>
              <w:t xml:space="preserve"> индивидуальная, групповая, фронтальная</w:t>
            </w:r>
          </w:p>
        </w:tc>
      </w:tr>
      <w:tr w:rsidR="00C10A6D" w:rsidRPr="00D40FE8" w:rsidTr="00544594">
        <w:trPr>
          <w:trHeight w:val="12"/>
        </w:trPr>
        <w:tc>
          <w:tcPr>
            <w:tcW w:w="3249" w:type="dxa"/>
          </w:tcPr>
          <w:p w:rsidR="00C10A6D" w:rsidRPr="00D40FE8" w:rsidRDefault="00C10A6D" w:rsidP="00741C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40FE8">
              <w:rPr>
                <w:rFonts w:ascii="Times New Roman" w:hAnsi="Times New Roman" w:cs="Times New Roman"/>
                <w:b/>
                <w:bCs/>
                <w:szCs w:val="28"/>
              </w:rPr>
              <w:t xml:space="preserve">Основные понятия </w:t>
            </w:r>
          </w:p>
        </w:tc>
        <w:tc>
          <w:tcPr>
            <w:tcW w:w="12061" w:type="dxa"/>
            <w:gridSpan w:val="3"/>
          </w:tcPr>
          <w:p w:rsidR="00C10A6D" w:rsidRPr="00D40FE8" w:rsidRDefault="00C10A6D" w:rsidP="00741C83">
            <w:pPr>
              <w:pStyle w:val="ParagraphStyle"/>
              <w:rPr>
                <w:rFonts w:ascii="Times New Roman" w:hAnsi="Times New Roman" w:cs="Times New Roman"/>
                <w:iCs/>
                <w:szCs w:val="28"/>
              </w:rPr>
            </w:pPr>
            <w:r w:rsidRPr="00D40FE8">
              <w:rPr>
                <w:rFonts w:ascii="Times New Roman" w:hAnsi="Times New Roman"/>
                <w:szCs w:val="28"/>
              </w:rPr>
              <w:t xml:space="preserve">Астраханское ханство, Казанское </w:t>
            </w:r>
            <w:proofErr w:type="gramStart"/>
            <w:r w:rsidRPr="00D40FE8">
              <w:rPr>
                <w:rFonts w:ascii="Times New Roman" w:hAnsi="Times New Roman"/>
                <w:szCs w:val="28"/>
              </w:rPr>
              <w:t>ханство,  засечная</w:t>
            </w:r>
            <w:proofErr w:type="gramEnd"/>
            <w:r w:rsidRPr="00D40FE8">
              <w:rPr>
                <w:rFonts w:ascii="Times New Roman" w:hAnsi="Times New Roman"/>
                <w:szCs w:val="28"/>
              </w:rPr>
              <w:t xml:space="preserve"> черта, Ермак Тимофеевич, ясак, острог, Ливонская война</w:t>
            </w:r>
          </w:p>
        </w:tc>
      </w:tr>
      <w:tr w:rsidR="00C10A6D" w:rsidRPr="00D40FE8" w:rsidTr="00544594">
        <w:trPr>
          <w:trHeight w:val="12"/>
        </w:trPr>
        <w:tc>
          <w:tcPr>
            <w:tcW w:w="15310" w:type="dxa"/>
            <w:gridSpan w:val="4"/>
          </w:tcPr>
          <w:p w:rsidR="00C10A6D" w:rsidRPr="00D40FE8" w:rsidRDefault="00C10A6D" w:rsidP="00741C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40FE8">
              <w:rPr>
                <w:rFonts w:ascii="Times New Roman" w:hAnsi="Times New Roman" w:cs="Times New Roman"/>
                <w:b/>
                <w:bCs/>
                <w:szCs w:val="28"/>
              </w:rPr>
              <w:t>Планируемые результаты</w:t>
            </w:r>
          </w:p>
        </w:tc>
      </w:tr>
      <w:tr w:rsidR="00C10A6D" w:rsidRPr="00D40FE8" w:rsidTr="00CE40CF">
        <w:trPr>
          <w:trHeight w:val="12"/>
        </w:trPr>
        <w:tc>
          <w:tcPr>
            <w:tcW w:w="4254" w:type="dxa"/>
            <w:gridSpan w:val="2"/>
          </w:tcPr>
          <w:p w:rsidR="00C10A6D" w:rsidRPr="00D40FE8" w:rsidRDefault="00C10A6D" w:rsidP="00741C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40FE8">
              <w:rPr>
                <w:rFonts w:ascii="Times New Roman" w:hAnsi="Times New Roman" w:cs="Times New Roman"/>
                <w:b/>
                <w:bCs/>
                <w:szCs w:val="28"/>
              </w:rPr>
              <w:t>Предметные</w:t>
            </w:r>
          </w:p>
        </w:tc>
        <w:tc>
          <w:tcPr>
            <w:tcW w:w="6945" w:type="dxa"/>
          </w:tcPr>
          <w:p w:rsidR="00C10A6D" w:rsidRPr="00D40FE8" w:rsidRDefault="00C10A6D" w:rsidP="00741C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40FE8">
              <w:rPr>
                <w:rFonts w:ascii="Times New Roman" w:hAnsi="Times New Roman" w:cs="Times New Roman"/>
                <w:b/>
                <w:bCs/>
                <w:szCs w:val="28"/>
              </w:rPr>
              <w:t>Метапредметные УУД</w:t>
            </w:r>
          </w:p>
        </w:tc>
        <w:tc>
          <w:tcPr>
            <w:tcW w:w="4111" w:type="dxa"/>
          </w:tcPr>
          <w:p w:rsidR="00C10A6D" w:rsidRPr="00D40FE8" w:rsidRDefault="00C10A6D" w:rsidP="00741C83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40FE8">
              <w:rPr>
                <w:rFonts w:ascii="Times New Roman" w:hAnsi="Times New Roman" w:cs="Times New Roman"/>
                <w:b/>
                <w:bCs/>
                <w:szCs w:val="28"/>
              </w:rPr>
              <w:t>Личностные УУД</w:t>
            </w:r>
          </w:p>
        </w:tc>
      </w:tr>
      <w:tr w:rsidR="00C10A6D" w:rsidRPr="00D40FE8" w:rsidTr="00CE40CF">
        <w:trPr>
          <w:trHeight w:val="12"/>
        </w:trPr>
        <w:tc>
          <w:tcPr>
            <w:tcW w:w="4254" w:type="dxa"/>
            <w:gridSpan w:val="2"/>
          </w:tcPr>
          <w:p w:rsidR="00C10A6D" w:rsidRPr="00D40FE8" w:rsidRDefault="00C10A6D" w:rsidP="00741C83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</w:rPr>
            </w:pPr>
            <w:r w:rsidRPr="00D40FE8">
              <w:rPr>
                <w:rFonts w:ascii="Times New Roman" w:hAnsi="Times New Roman" w:cs="Times New Roman"/>
                <w:iCs/>
                <w:szCs w:val="28"/>
              </w:rPr>
              <w:t>Научатся:</w:t>
            </w:r>
            <w:r w:rsidRPr="00D40FE8">
              <w:rPr>
                <w:rFonts w:ascii="Times New Roman" w:hAnsi="Times New Roman" w:cs="Times New Roman"/>
                <w:szCs w:val="28"/>
              </w:rPr>
              <w:t xml:space="preserve"> характеризовать свои потребности и способности; проявлять личностные свойства в основных видах деятельности.</w:t>
            </w:r>
          </w:p>
          <w:p w:rsidR="00C10A6D" w:rsidRPr="00D40FE8" w:rsidRDefault="00C10A6D" w:rsidP="00741C83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</w:rPr>
            </w:pPr>
            <w:r w:rsidRPr="00D40FE8">
              <w:rPr>
                <w:rFonts w:ascii="Times New Roman" w:hAnsi="Times New Roman" w:cs="Times New Roman"/>
                <w:iCs/>
                <w:szCs w:val="28"/>
              </w:rPr>
              <w:t>Получат возможность научиться:</w:t>
            </w:r>
            <w:r w:rsidRPr="00D40FE8">
              <w:rPr>
                <w:rFonts w:ascii="Times New Roman" w:hAnsi="Times New Roman" w:cs="Times New Roman"/>
                <w:szCs w:val="28"/>
              </w:rPr>
              <w:t xml:space="preserve"> работать с текстом учебника; анализировать схемы и таблицы; высказывать собственное мнение, суждения </w:t>
            </w:r>
          </w:p>
        </w:tc>
        <w:tc>
          <w:tcPr>
            <w:tcW w:w="6945" w:type="dxa"/>
          </w:tcPr>
          <w:p w:rsidR="00C10A6D" w:rsidRPr="00D40FE8" w:rsidRDefault="00C10A6D" w:rsidP="00741C83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</w:rPr>
            </w:pPr>
            <w:r w:rsidRPr="00D40FE8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Познавательные:</w:t>
            </w:r>
            <w:r w:rsidRPr="00D40FE8">
              <w:rPr>
                <w:rFonts w:ascii="Times New Roman" w:hAnsi="Times New Roman" w:cs="Times New Roman"/>
                <w:szCs w:val="28"/>
              </w:rPr>
              <w:t xml:space="preserve"> устанавливают причинно-следственные связ</w:t>
            </w:r>
            <w:r w:rsidR="00E20BB2" w:rsidRPr="00D40FE8">
              <w:rPr>
                <w:rFonts w:ascii="Times New Roman" w:hAnsi="Times New Roman" w:cs="Times New Roman"/>
                <w:szCs w:val="28"/>
              </w:rPr>
              <w:t>и и зависимости между объектами, структурирование знаний, самостоятельное создание способов решения проблем творческого и поискового характера.</w:t>
            </w:r>
          </w:p>
          <w:p w:rsidR="00C10A6D" w:rsidRPr="00D40FE8" w:rsidRDefault="00C10A6D" w:rsidP="00741C83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</w:rPr>
            </w:pPr>
            <w:r w:rsidRPr="00D40FE8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Коммуникативные:</w:t>
            </w:r>
            <w:r w:rsidRPr="00D40FE8">
              <w:rPr>
                <w:rFonts w:ascii="Times New Roman" w:hAnsi="Times New Roman" w:cs="Times New Roman"/>
                <w:szCs w:val="28"/>
              </w:rPr>
              <w:t xml:space="preserve"> планируют цели и </w:t>
            </w:r>
            <w:proofErr w:type="gramStart"/>
            <w:r w:rsidRPr="00D40FE8">
              <w:rPr>
                <w:rFonts w:ascii="Times New Roman" w:hAnsi="Times New Roman" w:cs="Times New Roman"/>
                <w:szCs w:val="28"/>
              </w:rPr>
              <w:t>способы  взаимодействия</w:t>
            </w:r>
            <w:proofErr w:type="gramEnd"/>
            <w:r w:rsidRPr="00D40FE8">
              <w:rPr>
                <w:rFonts w:ascii="Times New Roman" w:hAnsi="Times New Roman" w:cs="Times New Roman"/>
                <w:szCs w:val="28"/>
              </w:rPr>
              <w:t>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C10A6D" w:rsidRPr="00D40FE8" w:rsidRDefault="00C10A6D" w:rsidP="00741C83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</w:rPr>
            </w:pPr>
            <w:r w:rsidRPr="00D40FE8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Регулятивные: </w:t>
            </w:r>
            <w:r w:rsidRPr="00D40FE8">
              <w:rPr>
                <w:rFonts w:ascii="Times New Roman" w:hAnsi="Times New Roman" w:cs="Times New Roman"/>
                <w:szCs w:val="28"/>
              </w:rPr>
              <w:t xml:space="preserve">принимают и сохраняют учебную </w:t>
            </w:r>
            <w:proofErr w:type="gramStart"/>
            <w:r w:rsidRPr="00D40FE8">
              <w:rPr>
                <w:rFonts w:ascii="Times New Roman" w:hAnsi="Times New Roman" w:cs="Times New Roman"/>
                <w:szCs w:val="28"/>
              </w:rPr>
              <w:t>задачу;  учитывают</w:t>
            </w:r>
            <w:proofErr w:type="gramEnd"/>
            <w:r w:rsidRPr="00D40FE8">
              <w:rPr>
                <w:rFonts w:ascii="Times New Roman" w:hAnsi="Times New Roman" w:cs="Times New Roman"/>
                <w:szCs w:val="28"/>
              </w:rPr>
              <w:t xml:space="preserve"> выделенные учителем ориентиры действия</w:t>
            </w:r>
          </w:p>
        </w:tc>
        <w:tc>
          <w:tcPr>
            <w:tcW w:w="4111" w:type="dxa"/>
          </w:tcPr>
          <w:p w:rsidR="00C10A6D" w:rsidRPr="00D40FE8" w:rsidRDefault="00C10A6D" w:rsidP="00285B05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</w:rPr>
            </w:pPr>
            <w:r w:rsidRPr="00D40FE8">
              <w:rPr>
                <w:rFonts w:ascii="Times New Roman" w:hAnsi="Times New Roman" w:cs="Times New Roman"/>
                <w:szCs w:val="28"/>
              </w:rPr>
              <w:t xml:space="preserve">Сохраняют мотивацию к учебной </w:t>
            </w:r>
            <w:proofErr w:type="gramStart"/>
            <w:r w:rsidRPr="00D40FE8">
              <w:rPr>
                <w:rFonts w:ascii="Times New Roman" w:hAnsi="Times New Roman" w:cs="Times New Roman"/>
                <w:szCs w:val="28"/>
              </w:rPr>
              <w:t>деятельности;  проявляют</w:t>
            </w:r>
            <w:proofErr w:type="gramEnd"/>
            <w:r w:rsidRPr="00D40FE8">
              <w:rPr>
                <w:rFonts w:ascii="Times New Roman" w:hAnsi="Times New Roman" w:cs="Times New Roman"/>
                <w:szCs w:val="28"/>
              </w:rPr>
              <w:t xml:space="preserve"> интерес к новому учебному материалу; выражают положительное отношение к процессу познания; адекватно понимают причины успешности/ неуспешности учебной деятельности</w:t>
            </w:r>
          </w:p>
        </w:tc>
      </w:tr>
    </w:tbl>
    <w:p w:rsidR="008D2843" w:rsidRPr="00D40FE8" w:rsidRDefault="008D2843" w:rsidP="009D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40FE8" w:rsidRPr="00D40FE8" w:rsidRDefault="00D40FE8" w:rsidP="009D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40FE8" w:rsidRPr="00D40FE8" w:rsidRDefault="00D40FE8" w:rsidP="009D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40FE8" w:rsidRDefault="00D40FE8" w:rsidP="009D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0FE8" w:rsidRDefault="00D40FE8" w:rsidP="009D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0FE8" w:rsidRDefault="00D40FE8" w:rsidP="009D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14F6" w:rsidRPr="00D40FE8" w:rsidRDefault="009D14F6" w:rsidP="009D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FE8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СТРУКТУРА УРОКА</w:t>
      </w:r>
    </w:p>
    <w:tbl>
      <w:tblPr>
        <w:tblStyle w:val="11"/>
        <w:tblW w:w="15310" w:type="dxa"/>
        <w:tblInd w:w="-318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277"/>
        <w:gridCol w:w="454"/>
        <w:gridCol w:w="1814"/>
        <w:gridCol w:w="4252"/>
        <w:gridCol w:w="2410"/>
        <w:gridCol w:w="1134"/>
        <w:gridCol w:w="2977"/>
        <w:gridCol w:w="992"/>
      </w:tblGrid>
      <w:tr w:rsidR="00D40FE8" w:rsidRPr="00D40FE8" w:rsidTr="003F4A1E">
        <w:trPr>
          <w:cantSplit/>
          <w:trHeight w:val="1130"/>
          <w:tblHeader/>
        </w:trPr>
        <w:tc>
          <w:tcPr>
            <w:tcW w:w="1277" w:type="dxa"/>
          </w:tcPr>
          <w:p w:rsidR="00D40FE8" w:rsidRPr="00D40FE8" w:rsidRDefault="00D40FE8" w:rsidP="00D40F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0FE8" w:rsidRPr="00D40FE8" w:rsidRDefault="00D40FE8" w:rsidP="00D40F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D40FE8" w:rsidRPr="00D40FE8" w:rsidRDefault="00D40FE8" w:rsidP="00D40F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D40FE8" w:rsidRPr="00D40FE8" w:rsidRDefault="00D40FE8" w:rsidP="00D40F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14" w:type="dxa"/>
          </w:tcPr>
          <w:p w:rsidR="00D40FE8" w:rsidRPr="00D40FE8" w:rsidRDefault="00D40FE8" w:rsidP="00D40F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</w:t>
            </w:r>
          </w:p>
          <w:p w:rsidR="00D40FE8" w:rsidRPr="00D40FE8" w:rsidRDefault="00D40FE8" w:rsidP="00D40F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40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D40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развивающие компоненты, задания и упражнения</w:t>
            </w:r>
          </w:p>
        </w:tc>
        <w:tc>
          <w:tcPr>
            <w:tcW w:w="4252" w:type="dxa"/>
          </w:tcPr>
          <w:p w:rsidR="00D40FE8" w:rsidRPr="00D40FE8" w:rsidRDefault="00D40FE8" w:rsidP="00D40F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0FE8" w:rsidRPr="00D40FE8" w:rsidRDefault="00D40FE8" w:rsidP="00D40F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D40FE8" w:rsidRPr="00D40FE8" w:rsidRDefault="00D40FE8" w:rsidP="00D40F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0FE8" w:rsidRPr="00D40FE8" w:rsidRDefault="00D40FE8" w:rsidP="00D40F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D40FE8" w:rsidRPr="00D40FE8" w:rsidRDefault="00D40FE8" w:rsidP="00D40F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40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D40FE8" w:rsidRPr="00D40FE8" w:rsidRDefault="00D40FE8" w:rsidP="00D40F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организации взаимодействия </w:t>
            </w:r>
          </w:p>
        </w:tc>
        <w:tc>
          <w:tcPr>
            <w:tcW w:w="2977" w:type="dxa"/>
          </w:tcPr>
          <w:p w:rsidR="00D40FE8" w:rsidRPr="00D40FE8" w:rsidRDefault="00D40FE8" w:rsidP="00D40F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0FE8" w:rsidRPr="00D40FE8" w:rsidRDefault="00D40FE8" w:rsidP="00D40F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</w:t>
            </w:r>
          </w:p>
          <w:p w:rsidR="00D40FE8" w:rsidRPr="00D40FE8" w:rsidRDefault="00D40FE8" w:rsidP="00D40F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40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</w:t>
            </w:r>
            <w:proofErr w:type="gramEnd"/>
            <w:r w:rsidRPr="00D40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действия</w:t>
            </w:r>
          </w:p>
          <w:p w:rsidR="00D40FE8" w:rsidRPr="00D40FE8" w:rsidRDefault="00D40FE8" w:rsidP="00D40F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(УУД)</w:t>
            </w:r>
          </w:p>
        </w:tc>
        <w:tc>
          <w:tcPr>
            <w:tcW w:w="992" w:type="dxa"/>
          </w:tcPr>
          <w:p w:rsidR="00D40FE8" w:rsidRPr="00D40FE8" w:rsidRDefault="00D40FE8" w:rsidP="00D40F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0FE8" w:rsidRPr="00D40FE8" w:rsidRDefault="00D40FE8" w:rsidP="00D40F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</w:p>
          <w:p w:rsidR="00D40FE8" w:rsidRPr="00D40FE8" w:rsidRDefault="00D40FE8" w:rsidP="00D40F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D40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  <w:proofErr w:type="gramEnd"/>
          </w:p>
        </w:tc>
      </w:tr>
      <w:tr w:rsidR="00D40FE8" w:rsidRPr="00D40FE8" w:rsidTr="003F4A1E">
        <w:trPr>
          <w:tblHeader/>
        </w:trPr>
        <w:tc>
          <w:tcPr>
            <w:tcW w:w="1277" w:type="dxa"/>
          </w:tcPr>
          <w:p w:rsidR="00D40FE8" w:rsidRPr="00D40FE8" w:rsidRDefault="00D40FE8" w:rsidP="00D40FE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</w:t>
            </w:r>
          </w:p>
          <w:p w:rsidR="00D40FE8" w:rsidRPr="00D40FE8" w:rsidRDefault="00D40FE8" w:rsidP="00D40FE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Мотивация</w:t>
            </w:r>
          </w:p>
          <w:p w:rsidR="00D40FE8" w:rsidRPr="00D40FE8" w:rsidRDefault="00D40FE8" w:rsidP="00D40FE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40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D40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учеб-</w:t>
            </w:r>
          </w:p>
          <w:p w:rsidR="00D40FE8" w:rsidRPr="00D40FE8" w:rsidRDefault="00D40FE8" w:rsidP="00D40FE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40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ной</w:t>
            </w:r>
            <w:proofErr w:type="gramEnd"/>
          </w:p>
          <w:p w:rsidR="00D40FE8" w:rsidRPr="00D40FE8" w:rsidRDefault="00D40FE8" w:rsidP="00D40FE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40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gramEnd"/>
          </w:p>
          <w:p w:rsidR="00D40FE8" w:rsidRPr="00D40FE8" w:rsidRDefault="00D40FE8" w:rsidP="00D40FE8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4" w:type="dxa"/>
          </w:tcPr>
          <w:p w:rsidR="00D40FE8" w:rsidRPr="00D40FE8" w:rsidRDefault="00D40FE8" w:rsidP="00D40F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D40FE8" w:rsidRPr="00D40FE8" w:rsidRDefault="00D40FE8" w:rsidP="00D40F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252" w:type="dxa"/>
          </w:tcPr>
          <w:p w:rsidR="00D40FE8" w:rsidRPr="00D40FE8" w:rsidRDefault="00D40FE8" w:rsidP="00D40F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Создаёт условия для возникновения у обучающихся внутренней потребности включения в учебную деятельность, уточняет тематические рамки. Организует формулировку темы и постановку цели урока обучающимися</w:t>
            </w:r>
          </w:p>
          <w:p w:rsidR="00D40FE8" w:rsidRPr="00D40FE8" w:rsidRDefault="00D40FE8" w:rsidP="00D40F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40FE8" w:rsidRPr="00D40FE8" w:rsidRDefault="00D40FE8" w:rsidP="00D40F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D40FE8" w:rsidRPr="00D40FE8" w:rsidRDefault="00D40FE8" w:rsidP="00D40F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FE8" w:rsidRPr="00D40FE8" w:rsidRDefault="00D40FE8" w:rsidP="00D40F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  <w:p w:rsidR="00D40FE8" w:rsidRPr="00D40FE8" w:rsidRDefault="00D40FE8" w:rsidP="00D40F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gramEnd"/>
          </w:p>
          <w:p w:rsidR="00D40FE8" w:rsidRPr="00D40FE8" w:rsidRDefault="00D40FE8" w:rsidP="00D40F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40FE8" w:rsidRPr="00D40FE8" w:rsidRDefault="00D40FE8" w:rsidP="00D40F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Личностные: </w:t>
            </w: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стремятся хорошо учиться и сориентированы на участие в делах школьника; правильно идентифицируют себя с позицией школьника.</w:t>
            </w:r>
          </w:p>
          <w:p w:rsidR="00D40FE8" w:rsidRPr="00D40FE8" w:rsidRDefault="00D40FE8" w:rsidP="00D40F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формулируют цели урока после предварительного обсуждения</w:t>
            </w:r>
          </w:p>
          <w:p w:rsidR="00D40FE8" w:rsidRPr="00D40FE8" w:rsidRDefault="00D40FE8" w:rsidP="00D40FE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40FE8" w:rsidRPr="00D40FE8" w:rsidRDefault="00D40FE8" w:rsidP="00D40FE8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40FE8" w:rsidRPr="00D40FE8" w:rsidTr="003F4A1E">
        <w:trPr>
          <w:trHeight w:val="2902"/>
          <w:tblHeader/>
        </w:trPr>
        <w:tc>
          <w:tcPr>
            <w:tcW w:w="1277" w:type="dxa"/>
          </w:tcPr>
          <w:p w:rsidR="00D40FE8" w:rsidRPr="00D40FE8" w:rsidRDefault="00D40FE8" w:rsidP="00D40FE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Актуализация знаний</w:t>
            </w:r>
          </w:p>
        </w:tc>
        <w:tc>
          <w:tcPr>
            <w:tcW w:w="454" w:type="dxa"/>
          </w:tcPr>
          <w:p w:rsidR="00D40FE8" w:rsidRPr="00D40FE8" w:rsidRDefault="00D40FE8" w:rsidP="00D40F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D40FE8" w:rsidRPr="00D40FE8" w:rsidRDefault="00D40FE8" w:rsidP="00D40FE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по теме «Реформы Ивана </w:t>
            </w:r>
            <w:r w:rsidRPr="00D40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подготовка в активной внешней политике»</w:t>
            </w:r>
          </w:p>
        </w:tc>
        <w:tc>
          <w:tcPr>
            <w:tcW w:w="4252" w:type="dxa"/>
          </w:tcPr>
          <w:p w:rsidR="00D40FE8" w:rsidRPr="00D40FE8" w:rsidRDefault="00D40FE8" w:rsidP="00D40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реформы были проведены Иваном Грозным?</w:t>
            </w:r>
          </w:p>
          <w:p w:rsidR="00D40FE8" w:rsidRPr="00D40FE8" w:rsidRDefault="00D40FE8" w:rsidP="00D40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чьих интересах проводились реформы Избранной рады?</w:t>
            </w:r>
          </w:p>
          <w:p w:rsidR="00D40FE8" w:rsidRPr="00D40FE8" w:rsidRDefault="00D40FE8" w:rsidP="00D40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думаете, почему реформы начинаются с военных преобразований? Это случайность или нет? </w:t>
            </w:r>
          </w:p>
        </w:tc>
        <w:tc>
          <w:tcPr>
            <w:tcW w:w="2410" w:type="dxa"/>
          </w:tcPr>
          <w:p w:rsidR="00D40FE8" w:rsidRPr="00D40FE8" w:rsidRDefault="00D40FE8" w:rsidP="00D40F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134" w:type="dxa"/>
          </w:tcPr>
          <w:p w:rsidR="00D40FE8" w:rsidRPr="00D40FE8" w:rsidRDefault="00D40FE8" w:rsidP="00D40F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977" w:type="dxa"/>
          </w:tcPr>
          <w:p w:rsidR="00D40FE8" w:rsidRPr="00D40FE8" w:rsidRDefault="00D40FE8" w:rsidP="00D40F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Познавательные:</w:t>
            </w: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4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используют общие приёмы решения познавательных задач; ориентируются в разнообразии способов их решения.</w:t>
            </w:r>
          </w:p>
          <w:p w:rsidR="00D40FE8" w:rsidRPr="00D40FE8" w:rsidRDefault="00D40FE8" w:rsidP="00D40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 w:rsidRPr="00D40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собственное мнение;</w:t>
            </w:r>
            <w:r w:rsidRPr="00D40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слушают друг друга, строят понятные речевые высказывания</w:t>
            </w:r>
          </w:p>
          <w:p w:rsidR="00D40FE8" w:rsidRPr="00D40FE8" w:rsidRDefault="00D40FE8" w:rsidP="00D40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0FE8" w:rsidRPr="00D40FE8" w:rsidRDefault="00D40FE8" w:rsidP="00D40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2. Устные ответы</w:t>
            </w:r>
          </w:p>
        </w:tc>
      </w:tr>
      <w:tr w:rsidR="00D40FE8" w:rsidRPr="00D40FE8" w:rsidTr="003F4A1E">
        <w:trPr>
          <w:trHeight w:val="7617"/>
          <w:tblHeader/>
        </w:trPr>
        <w:tc>
          <w:tcPr>
            <w:tcW w:w="1277" w:type="dxa"/>
          </w:tcPr>
          <w:p w:rsidR="00D40FE8" w:rsidRPr="00D40FE8" w:rsidRDefault="00D40FE8" w:rsidP="00D40FE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III. Изучение нового материала</w:t>
            </w:r>
          </w:p>
        </w:tc>
        <w:tc>
          <w:tcPr>
            <w:tcW w:w="454" w:type="dxa"/>
          </w:tcPr>
          <w:p w:rsidR="00D40FE8" w:rsidRPr="00D40FE8" w:rsidRDefault="00D40FE8" w:rsidP="00D40F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4" w:type="dxa"/>
          </w:tcPr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Показ презентации и беседа с учащимися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картой</w:t>
            </w:r>
            <w:r w:rsidRPr="00D40F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40FE8" w:rsidRPr="00D40FE8" w:rsidRDefault="00D40FE8" w:rsidP="00D40F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40FE8" w:rsidRPr="00D40FE8" w:rsidRDefault="00D40FE8" w:rsidP="00D40F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F2332" w:rsidRDefault="005F2332" w:rsidP="00D40F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F2332" w:rsidRDefault="005F2332" w:rsidP="00D40F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F2332" w:rsidRDefault="005F2332" w:rsidP="00D40F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F2332" w:rsidRDefault="005F2332" w:rsidP="00D40F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40FE8" w:rsidRPr="00D40FE8" w:rsidRDefault="00D40FE8" w:rsidP="00D40F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с.</w:t>
            </w:r>
            <w:r w:rsidR="005F233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F233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Pr="00D40F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40FE8" w:rsidRPr="00D40FE8" w:rsidRDefault="00D40FE8" w:rsidP="00D40F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332" w:rsidRDefault="005F2332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332" w:rsidRDefault="005F2332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332" w:rsidRDefault="005F2332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Заполнение рабочей тетради, с. 29 - 30. </w:t>
            </w:r>
          </w:p>
          <w:p w:rsidR="005F2332" w:rsidRDefault="005F2332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332" w:rsidRDefault="005F2332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332" w:rsidRDefault="005F2332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332" w:rsidRDefault="005F2332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332" w:rsidRDefault="005F2332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332" w:rsidRDefault="005F2332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иллюстрацией «Покорение Сибири»</w:t>
            </w:r>
          </w:p>
        </w:tc>
        <w:tc>
          <w:tcPr>
            <w:tcW w:w="4252" w:type="dxa"/>
          </w:tcPr>
          <w:p w:rsidR="00D40FE8" w:rsidRPr="00D40FE8" w:rsidRDefault="00D40FE8" w:rsidP="00D40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уч. С.</w:t>
            </w:r>
            <w:r w:rsidR="005F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D4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государства в </w:t>
            </w:r>
            <w:r w:rsidRPr="00D40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4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 существовали на рубежах России? 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противоречия возникали между Россией и государствами Золотой Орды?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FE8" w:rsidRPr="00D40FE8" w:rsidRDefault="00D40FE8" w:rsidP="00D40F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отрывком из «Истории провинции Ливония» и его анализ. (</w:t>
            </w:r>
            <w:r w:rsidRPr="00D40F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1)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FE8" w:rsidRPr="00D40FE8" w:rsidRDefault="00D40FE8" w:rsidP="00D40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Какую проблему необходимо было решить России для успешного развития западной торговли? 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FE8" w:rsidRPr="00D40FE8" w:rsidRDefault="00D40FE8" w:rsidP="00D40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«Ливонская война» 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proofErr w:type="gramEnd"/>
            <w:r w:rsidRPr="00D4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рабочая тетрадь по истории с. </w:t>
            </w:r>
            <w:r w:rsidR="005F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(выяснение причин войны, повода, участников). Заполнение таблицы, ход боевых действий – Ливонская война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0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документом «Послание Ивана Грозного Стефану </w:t>
            </w:r>
            <w:proofErr w:type="spellStart"/>
            <w:r w:rsidRPr="00D40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Баторию</w:t>
            </w:r>
            <w:proofErr w:type="spellEnd"/>
            <w:r w:rsidRPr="00D40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  <w:r w:rsidRPr="00D4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Ливонской войны. (</w:t>
            </w:r>
            <w:r w:rsidRPr="00D40F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2)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FE8" w:rsidRPr="00D40FE8" w:rsidRDefault="00D40FE8" w:rsidP="00D40F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учителя по иллюстрации в учебнике о покорении Сибири Ермаком. </w:t>
            </w:r>
            <w:r w:rsidRPr="00D40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текстом исторической песни «Покорение Сибири Ермаком» по вопросам. (</w:t>
            </w:r>
            <w:r w:rsidRPr="00D40F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3)</w:t>
            </w:r>
          </w:p>
        </w:tc>
        <w:tc>
          <w:tcPr>
            <w:tcW w:w="2410" w:type="dxa"/>
          </w:tcPr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основные направления внешней политики, учатся находить по карте необходимые объекты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познавательной задачи, самостоятельный поиск информации в учебнике. 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Учатся структурировать знания;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имеющихся знаний, представлений о направлениях внешней политики России в XVI веке. Записи в тетради и выступления затем у доски – анализ записанного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к тексту, сопоставление информации учебника и документа.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Рассматривают иллюстрацию и делают выводы о необходимости присоединения Сибири.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к тексту песни</w:t>
            </w:r>
            <w:r w:rsidR="009839FB">
              <w:rPr>
                <w:rFonts w:ascii="Times New Roman" w:eastAsia="Calibri" w:hAnsi="Times New Roman" w:cs="Times New Roman"/>
                <w:sz w:val="24"/>
                <w:szCs w:val="24"/>
              </w:rPr>
              <w:t>, знакомятся с жанром «исторической песни»</w:t>
            </w: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1. Фронтальная работа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2. Работа в группах.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3. Фронтальная работа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4. Индивидуальная работа</w:t>
            </w:r>
          </w:p>
        </w:tc>
        <w:tc>
          <w:tcPr>
            <w:tcW w:w="2977" w:type="dxa"/>
          </w:tcPr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Личностные:</w:t>
            </w: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интерес к новому учебному материалу; выражают положительное отношение к процессу познания.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</w:t>
            </w: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учителем обнаруживают </w:t>
            </w: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формулируют учебную проблему; самостоятельно определяют промежуточные цели урока. 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извлекают необходимую информацию </w:t>
            </w: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 учебника; дополняют и расширяют имеющиеся знания и информацией из исторических документов, решают познавательные задачи.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Коммуникативные: </w:t>
            </w: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992" w:type="dxa"/>
          </w:tcPr>
          <w:p w:rsidR="00D40FE8" w:rsidRPr="00D40FE8" w:rsidRDefault="00D40FE8" w:rsidP="00D40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1. Устные ответы.</w:t>
            </w:r>
          </w:p>
          <w:p w:rsidR="00D40FE8" w:rsidRPr="00D40FE8" w:rsidRDefault="00D40FE8" w:rsidP="00D40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2. Письменные задания</w:t>
            </w:r>
          </w:p>
          <w:p w:rsidR="00D40FE8" w:rsidRPr="00D40FE8" w:rsidRDefault="00D40FE8" w:rsidP="00D40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3. Письменные ответы</w:t>
            </w:r>
          </w:p>
          <w:p w:rsidR="00D40FE8" w:rsidRPr="00D40FE8" w:rsidRDefault="00D40FE8" w:rsidP="00D40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0FE8" w:rsidRPr="00D40FE8" w:rsidRDefault="00D40FE8" w:rsidP="00D40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4. Устные ответы</w:t>
            </w:r>
          </w:p>
        </w:tc>
      </w:tr>
      <w:tr w:rsidR="00D40FE8" w:rsidRPr="00D40FE8" w:rsidTr="003F4A1E">
        <w:trPr>
          <w:tblHeader/>
        </w:trPr>
        <w:tc>
          <w:tcPr>
            <w:tcW w:w="1277" w:type="dxa"/>
          </w:tcPr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 </w:t>
            </w:r>
            <w:proofErr w:type="gramStart"/>
            <w:r w:rsidRPr="00D40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Первичное  осмысление</w:t>
            </w:r>
            <w:proofErr w:type="gramEnd"/>
            <w:r w:rsidRPr="00D40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закрепление </w:t>
            </w:r>
            <w:r w:rsidRPr="00D40FE8">
              <w:rPr>
                <w:rFonts w:ascii="Times New Roman" w:eastAsia="Calibri" w:hAnsi="Times New Roman" w:cs="Times New Roman"/>
                <w:b/>
                <w:bCs/>
                <w:spacing w:val="-12"/>
                <w:sz w:val="24"/>
                <w:szCs w:val="24"/>
              </w:rPr>
              <w:t>изученного</w:t>
            </w:r>
          </w:p>
        </w:tc>
        <w:tc>
          <w:tcPr>
            <w:tcW w:w="454" w:type="dxa"/>
          </w:tcPr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D40FE8" w:rsidRPr="00D40FE8" w:rsidRDefault="00D40FE8" w:rsidP="009839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тестирование (</w:t>
            </w:r>
            <w:r w:rsidR="009839FB">
              <w:rPr>
                <w:rFonts w:ascii="Times New Roman" w:eastAsia="Calibri" w:hAnsi="Times New Roman" w:cs="Times New Roman"/>
                <w:sz w:val="24"/>
                <w:szCs w:val="24"/>
              </w:rPr>
              <w:t>задания 1-3 в рабочей тетради, С. 28 -29</w:t>
            </w: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40FE8" w:rsidRPr="00D40FE8" w:rsidRDefault="00D40FE8" w:rsidP="00D40F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Поясняет задание</w:t>
            </w:r>
          </w:p>
          <w:p w:rsidR="00D40FE8" w:rsidRPr="00D40FE8" w:rsidRDefault="00D40FE8" w:rsidP="00D40F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40FE8" w:rsidRPr="00D40FE8" w:rsidRDefault="00D40FE8" w:rsidP="00D40FE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теста</w:t>
            </w:r>
          </w:p>
          <w:p w:rsidR="00D40FE8" w:rsidRPr="00D40FE8" w:rsidRDefault="00D40FE8" w:rsidP="00D40FE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977" w:type="dxa"/>
          </w:tcPr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Познавательные:</w:t>
            </w:r>
            <w:r w:rsidRPr="00D40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осуществляют поиск нужной информации </w:t>
            </w:r>
          </w:p>
        </w:tc>
        <w:tc>
          <w:tcPr>
            <w:tcW w:w="992" w:type="dxa"/>
          </w:tcPr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D40FE8" w:rsidRPr="00D40FE8" w:rsidTr="003F4A1E">
        <w:trPr>
          <w:trHeight w:val="1239"/>
          <w:tblHeader/>
        </w:trPr>
        <w:tc>
          <w:tcPr>
            <w:tcW w:w="1277" w:type="dxa"/>
          </w:tcPr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V. Итоги урока. 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</w:tc>
        <w:tc>
          <w:tcPr>
            <w:tcW w:w="454" w:type="dxa"/>
          </w:tcPr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полученных на уроке сведений</w:t>
            </w:r>
          </w:p>
        </w:tc>
        <w:tc>
          <w:tcPr>
            <w:tcW w:w="4252" w:type="dxa"/>
          </w:tcPr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беседу по</w:t>
            </w:r>
            <w:r w:rsidRPr="00D40FE8">
              <w:rPr>
                <w:rFonts w:ascii="Times New Roman" w:eastAsia="Calibri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вопросам: 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– Перечислите основные направления внешней политики Ивана Грозного?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- Как происходило завоевание Казанского ханства?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- Как происходило присоединение Астраханского ханства?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- К чему привел поход Ермака в Сибирь?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- Каковы были итоги Ливонской войны?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вопросы.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  свое эмоциональное состояние на уроке  </w:t>
            </w:r>
          </w:p>
        </w:tc>
        <w:tc>
          <w:tcPr>
            <w:tcW w:w="1134" w:type="dxa"/>
          </w:tcPr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977" w:type="dxa"/>
          </w:tcPr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Личностные:</w:t>
            </w: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понимают значение знаний для человека и принимают его.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прогнозируют результаты уровня усвоения изучаемого материала</w:t>
            </w:r>
          </w:p>
        </w:tc>
        <w:tc>
          <w:tcPr>
            <w:tcW w:w="992" w:type="dxa"/>
          </w:tcPr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Оценивание учащихся за </w:t>
            </w:r>
          </w:p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  <w:proofErr w:type="gramEnd"/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уроке</w:t>
            </w:r>
          </w:p>
        </w:tc>
      </w:tr>
      <w:tr w:rsidR="00D40FE8" w:rsidRPr="00D40FE8" w:rsidTr="003F4A1E">
        <w:trPr>
          <w:tblHeader/>
        </w:trPr>
        <w:tc>
          <w:tcPr>
            <w:tcW w:w="1277" w:type="dxa"/>
          </w:tcPr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54" w:type="dxa"/>
          </w:tcPr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D40FE8" w:rsidRPr="00D40FE8" w:rsidRDefault="00D40FE8" w:rsidP="009839F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</w:t>
            </w:r>
            <w:r w:rsidR="009839FB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839FB">
              <w:rPr>
                <w:rFonts w:ascii="Times New Roman" w:eastAsia="Calibri" w:hAnsi="Times New Roman" w:cs="Times New Roman"/>
                <w:sz w:val="24"/>
                <w:szCs w:val="24"/>
              </w:rPr>
              <w:t>задание 5 в рабочей тетради (с. 30-31).</w:t>
            </w:r>
            <w:bookmarkStart w:id="0" w:name="_GoBack"/>
            <w:bookmarkEnd w:id="0"/>
          </w:p>
        </w:tc>
        <w:tc>
          <w:tcPr>
            <w:tcW w:w="4252" w:type="dxa"/>
          </w:tcPr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Конкретизирует домашнее задание</w:t>
            </w:r>
          </w:p>
        </w:tc>
        <w:tc>
          <w:tcPr>
            <w:tcW w:w="2410" w:type="dxa"/>
          </w:tcPr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Записывают домашнее </w:t>
            </w: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задание</w:t>
            </w:r>
          </w:p>
        </w:tc>
        <w:tc>
          <w:tcPr>
            <w:tcW w:w="1134" w:type="dxa"/>
          </w:tcPr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FE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977" w:type="dxa"/>
          </w:tcPr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40FE8" w:rsidRPr="00D40FE8" w:rsidRDefault="00D40FE8" w:rsidP="00D40FE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37E7" w:rsidRPr="00D40FE8" w:rsidRDefault="004D37E7" w:rsidP="009D14F6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Cs/>
        </w:rPr>
      </w:pPr>
    </w:p>
    <w:p w:rsidR="004D37E7" w:rsidRPr="00D40FE8" w:rsidRDefault="004D37E7" w:rsidP="009D14F6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Cs/>
        </w:rPr>
      </w:pPr>
    </w:p>
    <w:p w:rsidR="006E4455" w:rsidRDefault="006E4455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page"/>
      </w:r>
    </w:p>
    <w:p w:rsidR="004D37E7" w:rsidRPr="0007053B" w:rsidRDefault="00A41C4E" w:rsidP="0007053B">
      <w:pPr>
        <w:pStyle w:val="ParagraphStyle"/>
        <w:spacing w:line="252" w:lineRule="auto"/>
        <w:ind w:firstLine="28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7AB4244E" wp14:editId="6BE1B9C0">
            <wp:simplePos x="0" y="0"/>
            <wp:positionH relativeFrom="column">
              <wp:posOffset>4445</wp:posOffset>
            </wp:positionH>
            <wp:positionV relativeFrom="paragraph">
              <wp:posOffset>-415290</wp:posOffset>
            </wp:positionV>
            <wp:extent cx="9431234" cy="6524625"/>
            <wp:effectExtent l="0" t="0" r="0" b="0"/>
            <wp:wrapNone/>
            <wp:docPr id="3" name="Рисунок 3" descr="D:\Таня\Учеба\ДИПЛОМ\части диплома\технокарты\Ливонская война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аня\Учеба\ДИПЛОМ\части диплома\технокарты\Ливонская война\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234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53B" w:rsidRPr="0007053B">
        <w:rPr>
          <w:rFonts w:ascii="Times New Roman" w:hAnsi="Times New Roman" w:cs="Times New Roman"/>
          <w:i/>
          <w:iCs/>
          <w:sz w:val="28"/>
          <w:szCs w:val="28"/>
        </w:rPr>
        <w:t>Приложение 1.</w:t>
      </w:r>
    </w:p>
    <w:p w:rsidR="0007053B" w:rsidRPr="0007053B" w:rsidRDefault="0007053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7053B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07053B" w:rsidRPr="0007053B" w:rsidRDefault="0007053B" w:rsidP="0007053B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7053B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2.</w:t>
      </w:r>
    </w:p>
    <w:p w:rsidR="0007053B" w:rsidRPr="0007053B" w:rsidRDefault="00A41C4E" w:rsidP="0007053B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5514793D" wp14:editId="0D7BEECE">
            <wp:simplePos x="0" y="0"/>
            <wp:positionH relativeFrom="column">
              <wp:posOffset>470535</wp:posOffset>
            </wp:positionH>
            <wp:positionV relativeFrom="paragraph">
              <wp:posOffset>99060</wp:posOffset>
            </wp:positionV>
            <wp:extent cx="8315325" cy="5752628"/>
            <wp:effectExtent l="0" t="0" r="0" b="635"/>
            <wp:wrapNone/>
            <wp:docPr id="4" name="Рисунок 4" descr="D:\Таня\Учеба\ДИПЛОМ\части диплома\технокарты\Ливонская война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аня\Учеба\ДИПЛОМ\части диплома\технокарты\Ливонская война\Слайд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325" cy="575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53B" w:rsidRDefault="0007053B" w:rsidP="0007053B">
      <w:pPr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07053B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07053B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3.</w:t>
      </w:r>
    </w:p>
    <w:p w:rsidR="006E4455" w:rsidRPr="007A6FF3" w:rsidRDefault="00A41C4E">
      <w:pPr>
        <w:pStyle w:val="ParagraphStyle"/>
        <w:spacing w:line="252" w:lineRule="auto"/>
        <w:ind w:firstLine="288"/>
        <w:rPr>
          <w:rFonts w:ascii="Times New Roman" w:hAnsi="Times New Roman" w:cs="Times New Roman"/>
          <w:iCs/>
          <w:sz w:val="20"/>
          <w:szCs w:val="20"/>
        </w:rPr>
      </w:pPr>
      <w:r w:rsidRPr="0007053B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5559B04E" wp14:editId="6CCD8E1A">
            <wp:simplePos x="0" y="0"/>
            <wp:positionH relativeFrom="column">
              <wp:posOffset>261620</wp:posOffset>
            </wp:positionH>
            <wp:positionV relativeFrom="paragraph">
              <wp:posOffset>51435</wp:posOffset>
            </wp:positionV>
            <wp:extent cx="8385482" cy="5819775"/>
            <wp:effectExtent l="0" t="0" r="0" b="0"/>
            <wp:wrapNone/>
            <wp:docPr id="1" name="Рисунок 1" descr="D:\Таня\Учеба\ДИПЛОМ\части диплома\технокарты\памятки\Ерм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\Учеба\ДИПЛОМ\части диплома\технокарты\памятки\Ерма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482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4455" w:rsidRPr="007A6FF3" w:rsidSect="006E4455">
      <w:pgSz w:w="16838" w:h="11906" w:orient="landscape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A4EEA"/>
    <w:multiLevelType w:val="hybridMultilevel"/>
    <w:tmpl w:val="A27ABE4A"/>
    <w:lvl w:ilvl="0" w:tplc="F556665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2667"/>
    <w:multiLevelType w:val="hybridMultilevel"/>
    <w:tmpl w:val="E2F8F4DC"/>
    <w:lvl w:ilvl="0" w:tplc="A310325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97EE7"/>
    <w:multiLevelType w:val="hybridMultilevel"/>
    <w:tmpl w:val="74F8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614A"/>
    <w:multiLevelType w:val="hybridMultilevel"/>
    <w:tmpl w:val="13C4866A"/>
    <w:lvl w:ilvl="0" w:tplc="ACDC292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47F1B"/>
    <w:multiLevelType w:val="hybridMultilevel"/>
    <w:tmpl w:val="822C3B28"/>
    <w:lvl w:ilvl="0" w:tplc="E918EA7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749A7"/>
    <w:multiLevelType w:val="hybridMultilevel"/>
    <w:tmpl w:val="B05A0C6E"/>
    <w:lvl w:ilvl="0" w:tplc="4DC4EF3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F6"/>
    <w:rsid w:val="00002992"/>
    <w:rsid w:val="000235CE"/>
    <w:rsid w:val="00034134"/>
    <w:rsid w:val="000433C4"/>
    <w:rsid w:val="0007053B"/>
    <w:rsid w:val="0007443A"/>
    <w:rsid w:val="00172AF9"/>
    <w:rsid w:val="00190477"/>
    <w:rsid w:val="001E6CDE"/>
    <w:rsid w:val="0021537A"/>
    <w:rsid w:val="00257862"/>
    <w:rsid w:val="00263D69"/>
    <w:rsid w:val="00285B05"/>
    <w:rsid w:val="0029299C"/>
    <w:rsid w:val="00293F6B"/>
    <w:rsid w:val="002E5489"/>
    <w:rsid w:val="003046BD"/>
    <w:rsid w:val="003672F2"/>
    <w:rsid w:val="004A679B"/>
    <w:rsid w:val="004D37E7"/>
    <w:rsid w:val="004D39A4"/>
    <w:rsid w:val="00544594"/>
    <w:rsid w:val="00563EEF"/>
    <w:rsid w:val="005A7756"/>
    <w:rsid w:val="005C6CBE"/>
    <w:rsid w:val="005F2332"/>
    <w:rsid w:val="005F61F4"/>
    <w:rsid w:val="006706D0"/>
    <w:rsid w:val="006A3405"/>
    <w:rsid w:val="006B37F4"/>
    <w:rsid w:val="006D2B48"/>
    <w:rsid w:val="006D391D"/>
    <w:rsid w:val="006E4455"/>
    <w:rsid w:val="00735088"/>
    <w:rsid w:val="0078060F"/>
    <w:rsid w:val="007A0CAE"/>
    <w:rsid w:val="007A6FF3"/>
    <w:rsid w:val="007C7C7C"/>
    <w:rsid w:val="00814F20"/>
    <w:rsid w:val="008353FF"/>
    <w:rsid w:val="00840798"/>
    <w:rsid w:val="008A3895"/>
    <w:rsid w:val="008A511C"/>
    <w:rsid w:val="008A6543"/>
    <w:rsid w:val="008D2843"/>
    <w:rsid w:val="008E08C7"/>
    <w:rsid w:val="00943E34"/>
    <w:rsid w:val="009839FB"/>
    <w:rsid w:val="009D14F6"/>
    <w:rsid w:val="00A123C9"/>
    <w:rsid w:val="00A41C4E"/>
    <w:rsid w:val="00A67385"/>
    <w:rsid w:val="00A758E6"/>
    <w:rsid w:val="00AE24D9"/>
    <w:rsid w:val="00B067E2"/>
    <w:rsid w:val="00B21620"/>
    <w:rsid w:val="00B21AA3"/>
    <w:rsid w:val="00B5396F"/>
    <w:rsid w:val="00B6277C"/>
    <w:rsid w:val="00BA29EE"/>
    <w:rsid w:val="00BC1211"/>
    <w:rsid w:val="00C10A6D"/>
    <w:rsid w:val="00C86E32"/>
    <w:rsid w:val="00CC6BB5"/>
    <w:rsid w:val="00CE40CF"/>
    <w:rsid w:val="00D40FE8"/>
    <w:rsid w:val="00D55692"/>
    <w:rsid w:val="00D85ABF"/>
    <w:rsid w:val="00DC6B99"/>
    <w:rsid w:val="00E20BB2"/>
    <w:rsid w:val="00E920BB"/>
    <w:rsid w:val="00ED59A7"/>
    <w:rsid w:val="00EE5764"/>
    <w:rsid w:val="00F021BD"/>
    <w:rsid w:val="00F150EA"/>
    <w:rsid w:val="00F237F0"/>
    <w:rsid w:val="00F841D2"/>
    <w:rsid w:val="00FA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3D959-6607-476B-9118-1B30F356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F6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2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A2148"/>
    <w:pPr>
      <w:spacing w:after="0" w:line="240" w:lineRule="auto"/>
    </w:pPr>
  </w:style>
  <w:style w:type="paragraph" w:customStyle="1" w:styleId="ParagraphStyle">
    <w:name w:val="Paragraph Style"/>
    <w:rsid w:val="009D1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9D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299C"/>
    <w:rPr>
      <w:color w:val="0000FF"/>
      <w:u w:val="single"/>
    </w:rPr>
  </w:style>
  <w:style w:type="paragraph" w:styleId="a6">
    <w:name w:val="Normal (Web)"/>
    <w:basedOn w:val="a"/>
    <w:rsid w:val="0021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D40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</dc:creator>
  <cp:lastModifiedBy>Татьяна</cp:lastModifiedBy>
  <cp:revision>4</cp:revision>
  <dcterms:created xsi:type="dcterms:W3CDTF">2016-10-16T05:35:00Z</dcterms:created>
  <dcterms:modified xsi:type="dcterms:W3CDTF">2017-02-19T07:36:00Z</dcterms:modified>
</cp:coreProperties>
</file>