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3B" w:rsidRDefault="00C7183B" w:rsidP="00C71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83B" w:rsidRPr="0032140C" w:rsidRDefault="00C7183B" w:rsidP="00C71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140C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  <w:r w:rsidRPr="0032140C">
        <w:rPr>
          <w:rFonts w:ascii="Times New Roman" w:hAnsi="Times New Roman"/>
          <w:sz w:val="28"/>
          <w:szCs w:val="28"/>
        </w:rPr>
        <w:br/>
        <w:t xml:space="preserve"> "</w:t>
      </w:r>
      <w:proofErr w:type="spellStart"/>
      <w:r w:rsidRPr="0032140C">
        <w:rPr>
          <w:rFonts w:ascii="Times New Roman" w:hAnsi="Times New Roman"/>
          <w:sz w:val="28"/>
          <w:szCs w:val="28"/>
        </w:rPr>
        <w:t>Николо-Поломская</w:t>
      </w:r>
      <w:proofErr w:type="spellEnd"/>
      <w:r w:rsidRPr="0032140C">
        <w:rPr>
          <w:rFonts w:ascii="Times New Roman" w:hAnsi="Times New Roman"/>
          <w:sz w:val="28"/>
          <w:szCs w:val="28"/>
        </w:rPr>
        <w:t xml:space="preserve"> средняя общеобразовательная школа" </w:t>
      </w:r>
      <w:r w:rsidRPr="0032140C">
        <w:rPr>
          <w:rFonts w:ascii="Times New Roman" w:hAnsi="Times New Roman"/>
          <w:sz w:val="28"/>
          <w:szCs w:val="28"/>
        </w:rPr>
        <w:br/>
      </w:r>
      <w:proofErr w:type="spellStart"/>
      <w:r w:rsidRPr="0032140C">
        <w:rPr>
          <w:rFonts w:ascii="Times New Roman" w:hAnsi="Times New Roman"/>
          <w:sz w:val="28"/>
          <w:szCs w:val="28"/>
        </w:rPr>
        <w:t>Парфеньевского</w:t>
      </w:r>
      <w:proofErr w:type="spellEnd"/>
      <w:r w:rsidRPr="0032140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140C">
        <w:rPr>
          <w:rFonts w:ascii="Times New Roman" w:hAnsi="Times New Roman"/>
          <w:sz w:val="28"/>
          <w:szCs w:val="28"/>
        </w:rPr>
        <w:br/>
        <w:t xml:space="preserve"> Костромской области</w:t>
      </w:r>
    </w:p>
    <w:p w:rsidR="00C7183B" w:rsidRDefault="00C7183B" w:rsidP="00C71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83B" w:rsidRPr="004E6412" w:rsidRDefault="00C7183B" w:rsidP="00C7183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E6412">
        <w:rPr>
          <w:rFonts w:ascii="Times New Roman" w:hAnsi="Times New Roman"/>
          <w:sz w:val="32"/>
          <w:szCs w:val="32"/>
        </w:rPr>
        <w:t>Методическая разработка урока</w:t>
      </w:r>
      <w:r w:rsidRPr="004E6412">
        <w:rPr>
          <w:rFonts w:ascii="Times New Roman" w:hAnsi="Times New Roman"/>
          <w:sz w:val="32"/>
          <w:szCs w:val="32"/>
        </w:rPr>
        <w:br/>
        <w:t xml:space="preserve"> по основам безопасности жизнедеятельности </w:t>
      </w:r>
      <w:r w:rsidRPr="004E6412">
        <w:rPr>
          <w:rFonts w:ascii="Times New Roman" w:hAnsi="Times New Roman"/>
          <w:sz w:val="32"/>
          <w:szCs w:val="32"/>
        </w:rPr>
        <w:br/>
        <w:t xml:space="preserve"> в 5 </w:t>
      </w:r>
      <w:r w:rsidRPr="00D43010">
        <w:rPr>
          <w:rFonts w:ascii="Times New Roman" w:hAnsi="Times New Roman"/>
          <w:sz w:val="32"/>
          <w:szCs w:val="32"/>
        </w:rPr>
        <w:t xml:space="preserve">классе "Толпа" </w:t>
      </w:r>
      <w:r w:rsidRPr="00D43010">
        <w:rPr>
          <w:rFonts w:ascii="Times New Roman" w:hAnsi="Times New Roman"/>
          <w:sz w:val="32"/>
          <w:szCs w:val="32"/>
        </w:rPr>
        <w:br/>
      </w:r>
    </w:p>
    <w:p w:rsidR="00C7183B" w:rsidRPr="00857810" w:rsidRDefault="00C7183B" w:rsidP="00C71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83B" w:rsidRPr="00857810" w:rsidRDefault="00C7183B" w:rsidP="00C718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</w:rPr>
        <w:t xml:space="preserve">Выполнила: </w:t>
      </w:r>
      <w:proofErr w:type="spellStart"/>
      <w:r w:rsidRPr="00857810">
        <w:rPr>
          <w:rFonts w:ascii="Times New Roman" w:hAnsi="Times New Roman"/>
          <w:sz w:val="28"/>
          <w:szCs w:val="28"/>
        </w:rPr>
        <w:t>Каравайцева</w:t>
      </w:r>
      <w:proofErr w:type="spellEnd"/>
      <w:r w:rsidRPr="00857810">
        <w:rPr>
          <w:rFonts w:ascii="Times New Roman" w:hAnsi="Times New Roman"/>
          <w:sz w:val="28"/>
          <w:szCs w:val="28"/>
        </w:rPr>
        <w:t xml:space="preserve"> Маргарита Ивановна</w:t>
      </w:r>
      <w:r w:rsidRPr="008578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857810">
        <w:rPr>
          <w:rFonts w:ascii="Times New Roman" w:hAnsi="Times New Roman"/>
          <w:sz w:val="28"/>
          <w:szCs w:val="28"/>
        </w:rPr>
        <w:t xml:space="preserve">учитель муниципального казенного 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 w:rsidRPr="00857810">
        <w:rPr>
          <w:rFonts w:ascii="Times New Roman" w:hAnsi="Times New Roman"/>
          <w:sz w:val="28"/>
          <w:szCs w:val="28"/>
        </w:rPr>
        <w:t>общеобразовательного учреждения</w:t>
      </w:r>
      <w:r>
        <w:rPr>
          <w:rFonts w:ascii="Times New Roman" w:hAnsi="Times New Roman"/>
          <w:sz w:val="28"/>
          <w:szCs w:val="28"/>
        </w:rPr>
        <w:br/>
      </w:r>
      <w:r w:rsidRPr="0085781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7810">
        <w:rPr>
          <w:rFonts w:ascii="Times New Roman" w:hAnsi="Times New Roman"/>
          <w:sz w:val="28"/>
          <w:szCs w:val="28"/>
        </w:rPr>
        <w:t>Николо-П</w:t>
      </w:r>
      <w:r>
        <w:rPr>
          <w:rFonts w:ascii="Times New Roman" w:hAnsi="Times New Roman"/>
          <w:sz w:val="28"/>
          <w:szCs w:val="28"/>
        </w:rPr>
        <w:t>оломская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</w:t>
      </w:r>
      <w:r>
        <w:rPr>
          <w:rFonts w:ascii="Times New Roman" w:hAnsi="Times New Roman"/>
          <w:sz w:val="28"/>
          <w:szCs w:val="28"/>
        </w:rPr>
        <w:br/>
        <w:t xml:space="preserve"> общеобразовательная  школа</w:t>
      </w:r>
      <w:r w:rsidRPr="00857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857810">
        <w:rPr>
          <w:rFonts w:ascii="Times New Roman" w:hAnsi="Times New Roman"/>
          <w:sz w:val="28"/>
          <w:szCs w:val="28"/>
        </w:rPr>
        <w:t>Парфеньевского</w:t>
      </w:r>
      <w:proofErr w:type="spellEnd"/>
      <w:r w:rsidRPr="00857810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br/>
      </w:r>
      <w:r w:rsidRPr="00857810">
        <w:rPr>
          <w:rFonts w:ascii="Times New Roman" w:hAnsi="Times New Roman"/>
          <w:sz w:val="28"/>
          <w:szCs w:val="28"/>
        </w:rPr>
        <w:t xml:space="preserve"> района</w:t>
      </w:r>
    </w:p>
    <w:p w:rsidR="00C7183B" w:rsidRPr="00857810" w:rsidRDefault="00C7183B" w:rsidP="00C71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83B" w:rsidRPr="00857810" w:rsidRDefault="00C7183B" w:rsidP="00C71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83B" w:rsidRDefault="00C7183B" w:rsidP="00C718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7183B" w:rsidRDefault="00C7183B" w:rsidP="00C71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Николо-Полома</w:t>
      </w:r>
    </w:p>
    <w:p w:rsidR="00C7183B" w:rsidRPr="00435C19" w:rsidRDefault="00C7183B" w:rsidP="00C71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b/>
          <w:sz w:val="28"/>
          <w:szCs w:val="28"/>
        </w:rPr>
        <w:lastRenderedPageBreak/>
        <w:t>Аннотация к уроку по основам безопасности  жизнедеятельности по теме: «Толпа».</w:t>
      </w:r>
    </w:p>
    <w:p w:rsidR="00C7183B" w:rsidRDefault="00C7183B" w:rsidP="00C71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</w:rPr>
        <w:t xml:space="preserve">Данный урок  для 5 класса по ОБЖ занимает важное место в курсе «Правила безопасного поведения в социальной среде». Это </w:t>
      </w:r>
      <w:r w:rsidRPr="00857810">
        <w:rPr>
          <w:rFonts w:ascii="Times New Roman" w:hAnsi="Times New Roman"/>
          <w:bCs/>
          <w:sz w:val="28"/>
          <w:szCs w:val="28"/>
        </w:rPr>
        <w:t>комбинированный урок  с использованием информационно-коммуникационных  технологий</w:t>
      </w:r>
      <w:r w:rsidRPr="00857810">
        <w:rPr>
          <w:rFonts w:ascii="Times New Roman" w:hAnsi="Times New Roman"/>
          <w:sz w:val="28"/>
          <w:szCs w:val="28"/>
        </w:rPr>
        <w:t xml:space="preserve">  по теме «Толпа». Урок построен в контексте проблемного изучения нового материала. </w:t>
      </w:r>
      <w:r>
        <w:rPr>
          <w:rFonts w:ascii="Times New Roman" w:hAnsi="Times New Roman"/>
          <w:sz w:val="28"/>
          <w:szCs w:val="28"/>
        </w:rPr>
        <w:br/>
      </w:r>
      <w:r w:rsidRPr="00857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57810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85781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857810">
        <w:rPr>
          <w:rFonts w:ascii="Times New Roman" w:hAnsi="Times New Roman"/>
          <w:sz w:val="28"/>
          <w:szCs w:val="28"/>
        </w:rPr>
        <w:t xml:space="preserve">  подхода, в структуру  урока заложены методические условия, позволяющие реализовать личностные возможности учащихся через использование полученных знани</w:t>
      </w:r>
      <w:r>
        <w:rPr>
          <w:rFonts w:ascii="Times New Roman" w:hAnsi="Times New Roman"/>
          <w:sz w:val="28"/>
          <w:szCs w:val="28"/>
        </w:rPr>
        <w:t xml:space="preserve">й, в новых проблемных ситуациях </w:t>
      </w:r>
      <w:r w:rsidRPr="00857810">
        <w:rPr>
          <w:rFonts w:ascii="Times New Roman" w:hAnsi="Times New Roman"/>
          <w:sz w:val="28"/>
          <w:szCs w:val="28"/>
        </w:rPr>
        <w:t>на уроке.</w:t>
      </w:r>
    </w:p>
    <w:p w:rsidR="00C7183B" w:rsidRPr="00857810" w:rsidRDefault="00C7183B" w:rsidP="00C71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</w:rPr>
        <w:t>Деятельность учителя и учащихся реализуется через принципы обучения: научность  и доступность подачи материала, системность и последовательность его рас</w:t>
      </w:r>
      <w:r w:rsidRPr="00857810">
        <w:rPr>
          <w:rFonts w:ascii="Times New Roman" w:hAnsi="Times New Roman"/>
          <w:sz w:val="28"/>
          <w:szCs w:val="28"/>
        </w:rPr>
        <w:softHyphen/>
        <w:t xml:space="preserve">смотрения, принцип наглядности (использование  слайдовой </w:t>
      </w:r>
      <w:proofErr w:type="spellStart"/>
      <w:r w:rsidRPr="00857810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57810">
        <w:rPr>
          <w:rFonts w:ascii="Times New Roman" w:hAnsi="Times New Roman"/>
          <w:sz w:val="28"/>
          <w:szCs w:val="28"/>
        </w:rPr>
        <w:t xml:space="preserve"> презентации «Толпа»), принцип интеграции - </w:t>
      </w:r>
      <w:proofErr w:type="spellStart"/>
      <w:r w:rsidRPr="0085781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57810">
        <w:rPr>
          <w:rFonts w:ascii="Times New Roman" w:hAnsi="Times New Roman"/>
          <w:sz w:val="28"/>
          <w:szCs w:val="28"/>
        </w:rPr>
        <w:t xml:space="preserve"> связи (история, физическая культура, литература, история).</w:t>
      </w:r>
      <w:r>
        <w:rPr>
          <w:rFonts w:ascii="Times New Roman" w:hAnsi="Times New Roman"/>
          <w:sz w:val="28"/>
          <w:szCs w:val="28"/>
        </w:rPr>
        <w:br/>
      </w:r>
      <w:r w:rsidRPr="00857810">
        <w:rPr>
          <w:rFonts w:ascii="Times New Roman" w:hAnsi="Times New Roman"/>
          <w:sz w:val="28"/>
          <w:szCs w:val="28"/>
        </w:rPr>
        <w:t xml:space="preserve"> Материал может быть использован  на уроках ОБЖ и часах  общения.                                                                                                                  </w:t>
      </w:r>
    </w:p>
    <w:p w:rsidR="00C7183B" w:rsidRDefault="00C7183B" w:rsidP="00C718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183B" w:rsidRPr="00857810" w:rsidRDefault="00C7183B" w:rsidP="00C718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57810">
        <w:rPr>
          <w:rFonts w:ascii="Times New Roman" w:hAnsi="Times New Roman"/>
          <w:b/>
          <w:sz w:val="28"/>
          <w:szCs w:val="28"/>
        </w:rPr>
        <w:t>Содержание</w:t>
      </w:r>
    </w:p>
    <w:p w:rsidR="00C7183B" w:rsidRDefault="00C7183B" w:rsidP="00C7183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</w:rPr>
        <w:t>Содержание учебного материала как основа урока осуще</w:t>
      </w:r>
      <w:r w:rsidRPr="00857810">
        <w:rPr>
          <w:rFonts w:ascii="Times New Roman" w:hAnsi="Times New Roman"/>
          <w:sz w:val="28"/>
          <w:szCs w:val="28"/>
        </w:rPr>
        <w:softHyphen/>
        <w:t>ствляет взаимосвязь всех его компонентов. Поэтому наиваж</w:t>
      </w:r>
      <w:r w:rsidRPr="00857810">
        <w:rPr>
          <w:rFonts w:ascii="Times New Roman" w:hAnsi="Times New Roman"/>
          <w:sz w:val="28"/>
          <w:szCs w:val="28"/>
        </w:rPr>
        <w:softHyphen/>
        <w:t>нейшим этапом планирования урока является его отбор в со</w:t>
      </w:r>
      <w:r w:rsidRPr="00857810">
        <w:rPr>
          <w:rFonts w:ascii="Times New Roman" w:hAnsi="Times New Roman"/>
          <w:sz w:val="28"/>
          <w:szCs w:val="28"/>
        </w:rPr>
        <w:softHyphen/>
        <w:t>ответствии с поставленными целями. Д</w:t>
      </w:r>
      <w:r>
        <w:rPr>
          <w:rFonts w:ascii="Times New Roman" w:hAnsi="Times New Roman"/>
          <w:sz w:val="28"/>
          <w:szCs w:val="28"/>
        </w:rPr>
        <w:t xml:space="preserve">анный урок состоит из следующих </w:t>
      </w:r>
      <w:r w:rsidRPr="00857810">
        <w:rPr>
          <w:rFonts w:ascii="Times New Roman" w:hAnsi="Times New Roman"/>
          <w:sz w:val="28"/>
          <w:szCs w:val="28"/>
        </w:rPr>
        <w:t>этапо</w:t>
      </w:r>
      <w:r>
        <w:rPr>
          <w:rFonts w:ascii="Times New Roman" w:hAnsi="Times New Roman"/>
          <w:sz w:val="28"/>
          <w:szCs w:val="28"/>
        </w:rPr>
        <w:t xml:space="preserve">в: орг. </w:t>
      </w:r>
      <w:r w:rsidRPr="00857810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7810">
        <w:rPr>
          <w:rFonts w:ascii="Times New Roman" w:hAnsi="Times New Roman"/>
          <w:sz w:val="28"/>
          <w:szCs w:val="28"/>
        </w:rPr>
        <w:t>проверка домашнего задания</w:t>
      </w:r>
      <w:r>
        <w:rPr>
          <w:rFonts w:ascii="Times New Roman" w:hAnsi="Times New Roman"/>
          <w:sz w:val="28"/>
          <w:szCs w:val="28"/>
        </w:rPr>
        <w:t>, а</w:t>
      </w:r>
      <w:r w:rsidRPr="00857810">
        <w:rPr>
          <w:rFonts w:ascii="Times New Roman" w:hAnsi="Times New Roman"/>
          <w:sz w:val="28"/>
          <w:szCs w:val="28"/>
        </w:rPr>
        <w:t>ктуализация знаний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7810">
        <w:rPr>
          <w:rFonts w:ascii="Times New Roman" w:hAnsi="Times New Roman"/>
          <w:sz w:val="28"/>
          <w:szCs w:val="28"/>
        </w:rPr>
        <w:t>изучение нового материал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7810">
        <w:rPr>
          <w:rFonts w:ascii="Times New Roman" w:hAnsi="Times New Roman"/>
          <w:sz w:val="28"/>
          <w:szCs w:val="28"/>
        </w:rPr>
        <w:t>закрепление материала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7810">
        <w:rPr>
          <w:rFonts w:ascii="Times New Roman" w:hAnsi="Times New Roman"/>
          <w:sz w:val="28"/>
          <w:szCs w:val="28"/>
        </w:rPr>
        <w:t>домашнее задание и его комментарии</w:t>
      </w:r>
      <w:r>
        <w:rPr>
          <w:rFonts w:ascii="Times New Roman" w:hAnsi="Times New Roman"/>
          <w:sz w:val="28"/>
          <w:szCs w:val="28"/>
        </w:rPr>
        <w:t xml:space="preserve">,    </w:t>
      </w:r>
      <w:r w:rsidRPr="00857810">
        <w:rPr>
          <w:rFonts w:ascii="Times New Roman" w:hAnsi="Times New Roman"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.</w:t>
      </w:r>
      <w:r w:rsidRPr="00857810">
        <w:rPr>
          <w:rFonts w:ascii="Times New Roman" w:hAnsi="Times New Roman"/>
          <w:sz w:val="28"/>
          <w:szCs w:val="28"/>
        </w:rPr>
        <w:t xml:space="preserve"> Основное содержание учебного материала урока </w:t>
      </w:r>
      <w:r>
        <w:rPr>
          <w:rFonts w:ascii="Times New Roman" w:hAnsi="Times New Roman"/>
          <w:sz w:val="28"/>
          <w:szCs w:val="28"/>
        </w:rPr>
        <w:t>"</w:t>
      </w:r>
      <w:r w:rsidRPr="00857810">
        <w:rPr>
          <w:rFonts w:ascii="Times New Roman" w:hAnsi="Times New Roman"/>
          <w:sz w:val="28"/>
          <w:szCs w:val="28"/>
        </w:rPr>
        <w:t>Толпа" оп</w:t>
      </w:r>
      <w:r w:rsidRPr="00857810">
        <w:rPr>
          <w:rFonts w:ascii="Times New Roman" w:hAnsi="Times New Roman"/>
          <w:sz w:val="28"/>
          <w:szCs w:val="28"/>
        </w:rPr>
        <w:softHyphen/>
        <w:t>ределено программой. Оно ориентировано  на  требования государственных стандартов, ориентировано на личностное развитие и саморазвитие учени</w:t>
      </w:r>
      <w:r w:rsidRPr="00857810">
        <w:rPr>
          <w:rFonts w:ascii="Times New Roman" w:hAnsi="Times New Roman"/>
          <w:sz w:val="28"/>
          <w:szCs w:val="28"/>
        </w:rPr>
        <w:softHyphen/>
        <w:t>ка.                                                                                         Для содержания учебного материала урока использованы самые разные источники информации. Прежде всего это учеб</w:t>
      </w:r>
      <w:r w:rsidRPr="00857810">
        <w:rPr>
          <w:rFonts w:ascii="Times New Roman" w:hAnsi="Times New Roman"/>
          <w:sz w:val="28"/>
          <w:szCs w:val="28"/>
        </w:rPr>
        <w:softHyphen/>
        <w:t>ник и прилагаемый к нему учебно-методический комплекс, за</w:t>
      </w:r>
      <w:r w:rsidRPr="00857810">
        <w:rPr>
          <w:rFonts w:ascii="Times New Roman" w:hAnsi="Times New Roman"/>
          <w:sz w:val="28"/>
          <w:szCs w:val="28"/>
        </w:rPr>
        <w:softHyphen/>
        <w:t>тем дополнительная и справочная литература, телевизионные передачи , презентация. Содержание учебного материала  тщательно отобрано, научно обосно</w:t>
      </w:r>
      <w:r w:rsidRPr="00857810">
        <w:rPr>
          <w:rFonts w:ascii="Times New Roman" w:hAnsi="Times New Roman"/>
          <w:sz w:val="28"/>
          <w:szCs w:val="28"/>
        </w:rPr>
        <w:softHyphen/>
        <w:t>вано, логически выстроено, доступно и экономно по времени.</w:t>
      </w:r>
    </w:p>
    <w:p w:rsidR="00C7183B" w:rsidRPr="00857810" w:rsidRDefault="00C7183B" w:rsidP="00C7183B">
      <w:pPr>
        <w:spacing w:line="240" w:lineRule="auto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Введение</w:t>
      </w:r>
    </w:p>
    <w:p w:rsidR="00C7183B" w:rsidRDefault="00C7183B" w:rsidP="00C71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  <w:shd w:val="clear" w:color="auto" w:fill="FFFFFF"/>
        </w:rPr>
        <w:t xml:space="preserve">В современных условиях проблема обеспечения безопасности жизнедеятельности является особенно актуальной. Ее решение не может сводиться только к формированию знаний и умений, необходимо применение комплексного подхода, сочетающего в себе развитие 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обучающихся,  </w:t>
      </w:r>
      <w:r w:rsidRPr="00857810">
        <w:rPr>
          <w:rFonts w:ascii="Times New Roman" w:hAnsi="Times New Roman"/>
          <w:sz w:val="28"/>
          <w:szCs w:val="28"/>
          <w:shd w:val="clear" w:color="auto" w:fill="FFFFFF"/>
        </w:rPr>
        <w:t>целостного представления о взаимосвязи процессов, происходящих в мире, стране, регионе, муниципальном образовании, меры по развитию культуры в области безопасности жизнедеятельности, обучение безопасному поведению в различных опасных ситуациях природного, техногенного и социального характера.</w:t>
      </w:r>
      <w:r w:rsidRPr="008578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7183B" w:rsidRPr="00192622" w:rsidRDefault="00C7183B" w:rsidP="00C71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безопасности должно стать приоритетной целью и внутренней потребностью человека, социальных групп, общества. Для этого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</w:t>
      </w:r>
      <w:r w:rsidRPr="00857810">
        <w:rPr>
          <w:rFonts w:ascii="Times New Roman" w:hAnsi="Times New Roman"/>
          <w:sz w:val="28"/>
          <w:szCs w:val="28"/>
          <w:shd w:val="clear" w:color="auto" w:fill="FFFFFF"/>
        </w:rPr>
        <w:t>развивать новое мировоззрение, позволяющее ориентироваться в самой разнообразной обстановке, анализировать опасные объекты, явления, информацию, оценивать риски, прогнозировать ближайшие и отдаленные последствия реализации опасных ситуаций, формировать навыки решения проблем улучшения жизни в конкретном месте проживания, формировать ответственность за собственную и коллективную деятельность</w:t>
      </w:r>
      <w:r w:rsidRPr="00857810">
        <w:rPr>
          <w:rFonts w:ascii="Times New Roman" w:hAnsi="Times New Roman"/>
          <w:sz w:val="28"/>
          <w:szCs w:val="28"/>
        </w:rPr>
        <w:br/>
      </w:r>
      <w:r w:rsidRPr="00857810">
        <w:rPr>
          <w:rFonts w:ascii="Times New Roman" w:hAnsi="Times New Roman"/>
          <w:sz w:val="28"/>
          <w:szCs w:val="28"/>
          <w:shd w:val="clear" w:color="auto" w:fill="FFFFFF"/>
        </w:rPr>
        <w:t xml:space="preserve">цивилизации, требует решительного шага в развитии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857810">
        <w:rPr>
          <w:rFonts w:ascii="Times New Roman" w:hAnsi="Times New Roman"/>
          <w:sz w:val="28"/>
          <w:szCs w:val="28"/>
          <w:shd w:val="clear" w:color="auto" w:fill="FFFFFF"/>
        </w:rPr>
        <w:t>одержания образования.</w:t>
      </w:r>
    </w:p>
    <w:p w:rsidR="00C7183B" w:rsidRDefault="00C7183B" w:rsidP="00C718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183B" w:rsidRPr="00857810" w:rsidRDefault="00C7183B" w:rsidP="00C7183B">
      <w:pPr>
        <w:spacing w:line="240" w:lineRule="auto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b/>
          <w:sz w:val="28"/>
          <w:szCs w:val="28"/>
        </w:rPr>
        <w:t>Основная часть</w:t>
      </w:r>
    </w:p>
    <w:p w:rsidR="00C7183B" w:rsidRDefault="00C7183B" w:rsidP="00C7183B">
      <w:pPr>
        <w:shd w:val="clear" w:color="auto" w:fill="FFFFFF"/>
        <w:spacing w:before="90" w:after="90" w:line="240" w:lineRule="auto"/>
        <w:ind w:right="15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ОБЖ 5 класс.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Уровень образования: базовы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Правила безопасного </w:t>
      </w:r>
      <w:r w:rsidRPr="008578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поведения в толпе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Тип урока: урок изучения нового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Участники: обучающиеся 5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183B" w:rsidRDefault="00C7183B" w:rsidP="00C7183B">
      <w:pPr>
        <w:shd w:val="clear" w:color="auto" w:fill="FFFFFF"/>
        <w:spacing w:before="90" w:after="90" w:line="240" w:lineRule="auto"/>
        <w:ind w:right="150"/>
        <w:rPr>
          <w:rFonts w:ascii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Цель: Обучить способам безопасного поведения в толпе.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Планируемый результат обучения,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и формирование УУД: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hAnsi="Times New Roman"/>
          <w:sz w:val="28"/>
          <w:szCs w:val="28"/>
          <w:lang w:eastAsia="ru-RU"/>
        </w:rPr>
        <w:t xml:space="preserve">Познавательные УУД:  </w:t>
      </w:r>
    </w:p>
    <w:p w:rsidR="00C7183B" w:rsidRDefault="00C7183B" w:rsidP="00C7183B">
      <w:pPr>
        <w:shd w:val="clear" w:color="auto" w:fill="FFFFFF"/>
        <w:spacing w:before="90" w:after="90" w:line="240" w:lineRule="auto"/>
        <w:ind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7810">
        <w:rPr>
          <w:rFonts w:ascii="Times New Roman" w:hAnsi="Times New Roman"/>
          <w:sz w:val="28"/>
          <w:szCs w:val="28"/>
          <w:lang w:eastAsia="ru-RU"/>
        </w:rPr>
        <w:t>Развивающая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7810">
        <w:rPr>
          <w:rFonts w:ascii="Times New Roman" w:hAnsi="Times New Roman"/>
          <w:sz w:val="28"/>
          <w:szCs w:val="28"/>
          <w:lang w:eastAsia="ru-RU"/>
        </w:rPr>
        <w:t>- развивать навыки безопасного поведения.</w:t>
      </w:r>
      <w:r w:rsidRPr="00857810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7810">
        <w:rPr>
          <w:rFonts w:ascii="Times New Roman" w:hAnsi="Times New Roman"/>
          <w:sz w:val="28"/>
          <w:szCs w:val="28"/>
          <w:lang w:eastAsia="ru-RU"/>
        </w:rPr>
        <w:t>Воспитательная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78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5781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857810">
        <w:rPr>
          <w:rFonts w:ascii="Times New Roman" w:hAnsi="Times New Roman"/>
          <w:sz w:val="28"/>
          <w:szCs w:val="28"/>
          <w:lang w:eastAsia="ru-RU"/>
        </w:rPr>
        <w:t xml:space="preserve">воспитывать бережное отношение к своей жизни и здоровью, толерантное отношение к </w:t>
      </w:r>
      <w:r w:rsidRPr="00857810">
        <w:rPr>
          <w:rFonts w:ascii="Times New Roman" w:hAnsi="Times New Roman"/>
          <w:sz w:val="28"/>
          <w:szCs w:val="28"/>
          <w:lang w:eastAsia="ru-RU"/>
        </w:rPr>
        <w:lastRenderedPageBreak/>
        <w:t>окружающим.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УУД: </w:t>
      </w:r>
    </w:p>
    <w:p w:rsidR="00C7183B" w:rsidRDefault="00C7183B" w:rsidP="00C7183B">
      <w:pPr>
        <w:shd w:val="clear" w:color="auto" w:fill="FFFFFF"/>
        <w:spacing w:before="90" w:after="90" w:line="240" w:lineRule="auto"/>
        <w:ind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-воспитывать любовь к предмету, коллективизм, уважение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к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другу,    умение слушать, дисциплинированность, самостоятельность мышления.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Регулятивные УУД:  </w:t>
      </w:r>
    </w:p>
    <w:p w:rsidR="00C7183B" w:rsidRDefault="00C7183B" w:rsidP="00C7183B">
      <w:pPr>
        <w:shd w:val="clear" w:color="auto" w:fill="FFFFFF"/>
        <w:spacing w:before="90" w:after="90" w:line="240" w:lineRule="auto"/>
        <w:ind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- понимать учебную задачу урока, осуществлять решение учебной задачи под  руководством учителя, определять цель учебного задания, контролировать свои действия в процессе его выполнения, обнаруживать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исправлять ошибки, отвечать на итоговые вопросы и оценивать свои достижения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Личностные УУД: </w:t>
      </w:r>
    </w:p>
    <w:p w:rsidR="00C7183B" w:rsidRPr="00857810" w:rsidRDefault="00C7183B" w:rsidP="00C7183B">
      <w:pPr>
        <w:shd w:val="clear" w:color="auto" w:fill="FFFFFF"/>
        <w:spacing w:before="90" w:after="90" w:line="240" w:lineRule="auto"/>
        <w:ind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- формировать учебную мотивацию, адекватную самооценку, необходимость приобретения новых знаний.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Ресурсы: проектор, презентация.</w:t>
      </w:r>
    </w:p>
    <w:p w:rsidR="00C7183B" w:rsidRPr="00857810" w:rsidRDefault="00C7183B" w:rsidP="00C7183B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83B" w:rsidRPr="00857810" w:rsidRDefault="00C7183B" w:rsidP="00C7183B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  <w:lang w:eastAsia="ru-RU"/>
        </w:rPr>
        <w:sectPr w:rsidR="00C7183B" w:rsidRPr="00857810" w:rsidSect="00B516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1966"/>
        <w:gridCol w:w="1983"/>
        <w:gridCol w:w="2324"/>
        <w:gridCol w:w="1995"/>
        <w:gridCol w:w="2007"/>
        <w:gridCol w:w="1750"/>
      </w:tblGrid>
      <w:tr w:rsidR="00C7183B" w:rsidRPr="0056507F" w:rsidTr="000F2004">
        <w:trPr>
          <w:trHeight w:val="1178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Методологическая подструктура урока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дидактических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C7183B" w:rsidRPr="0056507F" w:rsidTr="000F2004"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еятельности 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приемы и их содержание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организации деятельности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183B" w:rsidRPr="0056507F" w:rsidTr="000F200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готовность учащихся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Игровой прием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Образные представления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Активация знаний </w:t>
            </w:r>
          </w:p>
        </w:tc>
      </w:tr>
      <w:tr w:rsidR="00C7183B" w:rsidRPr="0056507F" w:rsidTr="000F200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Актуализация знаний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t>Постановка проблемы и ее решение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наглядный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тетрадях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t>Чтение  отрывка из романа Л.Н.Толстого "Война и мир".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ручка, тетрадь,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отрывок из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произведения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учебной деятельности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183B" w:rsidRPr="0056507F" w:rsidTr="000F200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Сообщение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темы урока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проблемы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Поиск решения.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проблемный наглядный, словесный,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Приемы создания проблемной ситуации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тетрадь, ручка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Целевая установка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183B" w:rsidRPr="0056507F" w:rsidTr="000F200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над новым материалом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lastRenderedPageBreak/>
              <w:t>1)Побуждение учащихся к выдвижению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t>гипотезы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56507F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4)Практическая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Pr="0056507F">
              <w:rPr>
                <w:rFonts w:ascii="Times New Roman" w:hAnsi="Times New Roman"/>
                <w:sz w:val="24"/>
                <w:szCs w:val="24"/>
              </w:rPr>
              <w:t>Игра " Правильно-неправильно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6) </w:t>
            </w:r>
            <w:r w:rsidRPr="0056507F">
              <w:rPr>
                <w:rFonts w:ascii="Times New Roman" w:hAnsi="Times New Roman"/>
                <w:sz w:val="24"/>
                <w:szCs w:val="24"/>
              </w:rPr>
              <w:t>Выявление пробелов первичного осмысления изученного материала, коррекция выявленных пробелов, обеспечение закрепления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7) Итоги проверки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t>самоконтроль и самооценка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рецептивный</w:t>
            </w: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фронтальной организации учащихся 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практический, метод контроля,  самоконтроля, взаимоконтроля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метод контроля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частично-поисковый, практический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метод взаимоконтроля частично-поисковый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метод взаимоконтроля закрепления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разбор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,  работа в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тетрадях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физических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упажнений</w:t>
            </w:r>
            <w:proofErr w:type="spellEnd"/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Учащиеся выполняют тест на листах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Учитель читает ситуации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вопросов, ответы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объясняет творческие задания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работают с учебником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Прием перифраза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Приемы работы с тетрадью на печатной основе</w:t>
            </w: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Приемы работы с тетрадью на печатной основе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прием </w:t>
            </w: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гровой прием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Прием работы с памяткой ,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прием познавательной активности через творческое задание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Игровой прием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познавательной активности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t>рисунком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учебником Прием проверки работ контролерами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презентация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тетрадь, ручка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ь, ручка, доска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Магнитофон, диск с записью музыки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презентация, </w:t>
            </w: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карточкас</w:t>
            </w:r>
            <w:proofErr w:type="spellEnd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творческим заданием , рабочая тетрадь, ручка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Тетрадь, ручка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презентация,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Карточка с текстом 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Ручк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понятия 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«толпа» Выдвижение </w:t>
            </w: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гипотиз</w:t>
            </w:r>
            <w:proofErr w:type="spellEnd"/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</w:t>
            </w:r>
            <w:r w:rsidRPr="0056507F">
              <w:rPr>
                <w:rFonts w:ascii="Times New Roman" w:hAnsi="Times New Roman"/>
                <w:sz w:val="24"/>
                <w:szCs w:val="24"/>
              </w:rPr>
              <w:t>выделять свойства толпы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поведения в толпе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понятий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Активация новых знаний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Активация новых знаний о толпе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понятий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183B" w:rsidRPr="0056507F" w:rsidTr="000F200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Рефлексия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познавательно-рефлексивный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Учащиеся ставят знаки: +, 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Прием письменной рефлексии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Цветные листочки, ручка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Мобилизация учащихся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ркфлексию</w:t>
            </w:r>
            <w:proofErr w:type="spellEnd"/>
          </w:p>
        </w:tc>
      </w:tr>
      <w:tr w:rsidR="00C7183B" w:rsidRPr="0056507F" w:rsidTr="000F200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 урока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обучаемых.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Активация необходимых знаний о толпе</w:t>
            </w:r>
          </w:p>
        </w:tc>
      </w:tr>
      <w:tr w:rsidR="00C7183B" w:rsidRPr="0056507F" w:rsidTr="000F200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Дифференцированное домашнее задание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объясняет выполнение домашнего задания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Прием свободы выбора задания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презентация, дневники, ручки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183B" w:rsidRPr="0056507F" w:rsidTr="000F2004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Выставление оценок</w:t>
            </w:r>
          </w:p>
          <w:p w:rsidR="00C7183B" w:rsidRPr="0056507F" w:rsidRDefault="00C7183B" w:rsidP="000F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Учитель выставляет и комментирует задания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Анализа работы учащихся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07F">
              <w:rPr>
                <w:rFonts w:ascii="Times New Roman" w:hAnsi="Times New Roman"/>
                <w:color w:val="000000"/>
                <w:sz w:val="24"/>
                <w:szCs w:val="24"/>
              </w:rPr>
              <w:t>Журнал, ручка, дневники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B" w:rsidRPr="0056507F" w:rsidRDefault="00C7183B" w:rsidP="000F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183B" w:rsidRPr="005445EF" w:rsidRDefault="00C7183B" w:rsidP="00C718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83B" w:rsidRPr="0032140C" w:rsidRDefault="00C7183B" w:rsidP="00C7183B">
      <w:pPr>
        <w:spacing w:line="240" w:lineRule="auto"/>
        <w:rPr>
          <w:rFonts w:ascii="Times New Roman" w:hAnsi="Times New Roman"/>
        </w:rPr>
        <w:sectPr w:rsidR="00C7183B" w:rsidRPr="0032140C" w:rsidSect="003C70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183B" w:rsidRPr="00857810" w:rsidRDefault="00C7183B" w:rsidP="00C718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810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C7183B" w:rsidRDefault="00C7183B" w:rsidP="00C718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</w:rPr>
        <w:t xml:space="preserve">Создавая методическую разработку урока , я ставила перед собой цель- обучить учащихся как правильно вести себя в толпе 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57810">
        <w:rPr>
          <w:rFonts w:ascii="Times New Roman" w:hAnsi="Times New Roman"/>
          <w:sz w:val="28"/>
          <w:szCs w:val="28"/>
        </w:rPr>
        <w:t>чтобы выжить.</w:t>
      </w:r>
      <w:r w:rsidRPr="00857810">
        <w:rPr>
          <w:rFonts w:ascii="Times New Roman" w:hAnsi="Times New Roman"/>
          <w:sz w:val="28"/>
          <w:szCs w:val="28"/>
        </w:rPr>
        <w:br/>
        <w:t xml:space="preserve"> На достижение этой цели направлены все формы и</w:t>
      </w:r>
      <w:r>
        <w:rPr>
          <w:rFonts w:ascii="Times New Roman" w:hAnsi="Times New Roman"/>
          <w:sz w:val="28"/>
          <w:szCs w:val="28"/>
        </w:rPr>
        <w:t xml:space="preserve"> методы работы на данном уроке.</w:t>
      </w:r>
    </w:p>
    <w:p w:rsidR="00C7183B" w:rsidRDefault="00C7183B" w:rsidP="00C718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Коллективные 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(беседа, ответы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вопросы) работы, основаны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на взаимодействии друг с другом, позволяют сформирова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коммуникативные УУД.        </w:t>
      </w:r>
    </w:p>
    <w:p w:rsidR="00C7183B" w:rsidRDefault="00C7183B" w:rsidP="00C718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Запланированная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конце урока рефлексия позволяет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, формировать у учащихся умение адекватной 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работы.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 помощи ИКТ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( презентации, рисунки) создаем положительную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учебную мотивацию учащихся по изучению данной темы.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При помощи тестирования  проверяем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исправляем допущенные ошибки.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При помощи формулирования своих аргументов, доказательств  формируются коммуникативные УУД.</w:t>
      </w:r>
      <w:r w:rsidRPr="00857810">
        <w:rPr>
          <w:rFonts w:ascii="Times New Roman" w:hAnsi="Times New Roman"/>
          <w:sz w:val="28"/>
          <w:szCs w:val="28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Формирование универсальных учебных действий происходит в контексте усвоения разных предметных дисциплин ( история, литература).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тог,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знания обучающихся были результатом их собственных поисков, я организовала эти поиски,  на уроке надо управлять их действиями  и  развивать их познавательную деятельность.</w:t>
      </w:r>
    </w:p>
    <w:p w:rsidR="00C7183B" w:rsidRDefault="00C7183B" w:rsidP="00C718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Составляя разработку этого урока я придерживалась следующих правил: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- позиция учителя: к классу не с ответом (готовые 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умения, навыки), а с вопросом.</w:t>
      </w:r>
    </w:p>
    <w:p w:rsidR="00C7183B" w:rsidRDefault="00C7183B" w:rsidP="00C718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позиция ученика: за познание мира, (в специально 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низованных для этого условиях).</w:t>
      </w:r>
    </w:p>
    <w:p w:rsidR="00C7183B" w:rsidRDefault="00C7183B" w:rsidP="00C718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задача – задача, решая которую ребенок выполняет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учителя.</w:t>
      </w:r>
    </w:p>
    <w:p w:rsidR="00C7183B" w:rsidRDefault="00C7183B" w:rsidP="00C718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Она может совпадать с целью урока или не совпадать.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учебная деятельность – управляемый учебный процесс.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- учебное действие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действие по созданию образа.</w:t>
      </w:r>
    </w:p>
    <w:p w:rsidR="00C7183B" w:rsidRDefault="00C7183B" w:rsidP="00C718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- образ – слово, рисунок, схема, план.</w:t>
      </w:r>
    </w:p>
    <w:p w:rsidR="00C7183B" w:rsidRDefault="00C7183B" w:rsidP="00C718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оценочное дейст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вие – я умею! У меня получится!</w:t>
      </w:r>
    </w:p>
    <w:p w:rsidR="00C7183B" w:rsidRDefault="00C7183B" w:rsidP="00C718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- эмоционально – ценностная оценка – Я считаю так то…. (формирование мировоззрения)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Таким образом,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я считаю, составленная мною методическая разработка  позволяет достичь целей урока.</w:t>
      </w:r>
    </w:p>
    <w:p w:rsidR="00C7183B" w:rsidRPr="00857810" w:rsidRDefault="00C7183B" w:rsidP="00C718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810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C7183B" w:rsidRPr="00857810" w:rsidRDefault="00C7183B" w:rsidP="00C718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</w:rPr>
        <w:t>Толстой  Л.Н.  «Война и мир»</w:t>
      </w:r>
    </w:p>
    <w:p w:rsidR="00C7183B" w:rsidRPr="00857810" w:rsidRDefault="00C7183B" w:rsidP="00C718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</w:rPr>
        <w:t>Чехов А.П. « Хамелеон»</w:t>
      </w:r>
    </w:p>
    <w:p w:rsidR="00C7183B" w:rsidRPr="00857810" w:rsidRDefault="00C7183B" w:rsidP="00C718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sz w:val="28"/>
          <w:szCs w:val="28"/>
        </w:rPr>
        <w:t>Основы безопасности жизнидеятельности.5 класс: учебник для общеобразовательных учреждений/В.Н.Латчук.-М:Дрофа,2012 .</w:t>
      </w:r>
    </w:p>
    <w:p w:rsidR="00C7183B" w:rsidRPr="00857810" w:rsidRDefault="00C7183B" w:rsidP="00C718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ОБЖ</w:t>
      </w:r>
      <w:r w:rsidRPr="00857810">
        <w:rPr>
          <w:rFonts w:ascii="Times New Roman" w:hAnsi="Times New Roman"/>
          <w:sz w:val="28"/>
          <w:szCs w:val="28"/>
        </w:rPr>
        <w:t>: методическое пособие. – М :Дрофа, 2004.</w:t>
      </w:r>
    </w:p>
    <w:p w:rsidR="00C7183B" w:rsidRPr="00857810" w:rsidRDefault="00C7183B" w:rsidP="00C718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81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ОБЖ</w:t>
      </w:r>
      <w:r w:rsidRPr="00857810">
        <w:rPr>
          <w:rFonts w:ascii="Times New Roman" w:hAnsi="Times New Roman"/>
          <w:sz w:val="28"/>
          <w:szCs w:val="28"/>
        </w:rPr>
        <w:t>: дидактические материалы.- М.: Дрофа, 2004.</w:t>
      </w:r>
    </w:p>
    <w:p w:rsidR="00C7183B" w:rsidRPr="00857810" w:rsidRDefault="00C7183B" w:rsidP="00C718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810">
        <w:rPr>
          <w:rFonts w:ascii="Times New Roman" w:hAnsi="Times New Roman"/>
          <w:sz w:val="28"/>
          <w:szCs w:val="28"/>
        </w:rPr>
        <w:t>Наследухов</w:t>
      </w:r>
      <w:proofErr w:type="spellEnd"/>
      <w:r w:rsidRPr="00857810">
        <w:rPr>
          <w:rFonts w:ascii="Times New Roman" w:hAnsi="Times New Roman"/>
          <w:sz w:val="28"/>
          <w:szCs w:val="28"/>
        </w:rPr>
        <w:t xml:space="preserve"> А.В.ОБЖ. 5-11 классы. Электронная библиотека наглядных пособий.- </w:t>
      </w:r>
      <w:proofErr w:type="spellStart"/>
      <w:r w:rsidRPr="00857810">
        <w:rPr>
          <w:rFonts w:ascii="Times New Roman" w:hAnsi="Times New Roman"/>
          <w:sz w:val="28"/>
          <w:szCs w:val="28"/>
        </w:rPr>
        <w:t>М.:Дрофа</w:t>
      </w:r>
      <w:proofErr w:type="spellEnd"/>
      <w:r w:rsidRPr="00857810">
        <w:rPr>
          <w:rFonts w:ascii="Times New Roman" w:hAnsi="Times New Roman"/>
          <w:sz w:val="28"/>
          <w:szCs w:val="28"/>
        </w:rPr>
        <w:t>, 2004</w:t>
      </w:r>
    </w:p>
    <w:p w:rsidR="00C7183B" w:rsidRPr="00F72FC4" w:rsidRDefault="00C7183B" w:rsidP="00C718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7810">
        <w:rPr>
          <w:rStyle w:val="c0"/>
          <w:rFonts w:ascii="Times New Roman" w:hAnsi="Times New Roman"/>
          <w:sz w:val="28"/>
          <w:szCs w:val="28"/>
        </w:rPr>
        <w:t>Краткая энциклопедия по действиям населения в чрезвычайных ситуациях / Под общ. ред. Воробьева ЮЛ.- Калуга: ГУП «ОБЛИЗДАТ», 2000</w:t>
      </w:r>
      <w:r>
        <w:rPr>
          <w:rStyle w:val="c0"/>
          <w:rFonts w:ascii="Times New Roman" w:hAnsi="Times New Roman"/>
          <w:sz w:val="28"/>
          <w:szCs w:val="28"/>
        </w:rPr>
        <w:t>7</w:t>
      </w:r>
    </w:p>
    <w:p w:rsidR="00C7183B" w:rsidRPr="00857810" w:rsidRDefault="00C7183B" w:rsidP="00C718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810">
        <w:rPr>
          <w:rFonts w:ascii="Times New Roman" w:hAnsi="Times New Roman"/>
          <w:b/>
          <w:sz w:val="28"/>
          <w:szCs w:val="28"/>
        </w:rPr>
        <w:t>Приложение  1</w:t>
      </w:r>
    </w:p>
    <w:p w:rsidR="00C7183B" w:rsidRPr="00857810" w:rsidRDefault="00C7183B" w:rsidP="00C7183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 В «Войне и Мире» гр. Толстого мы находим превосходное описание того,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толпа перерождает благовоспитанного, скромного и тихого мальчика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Петю Ростова, как в ней, под влиянием колокольного звона и все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нарастающего чувства патриотизма, разум и воля покидают Петю Ростова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и им владеет только чувство. Петя пошел в Кремль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мотреть 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Государя Александра I, приехавшего в Москву после объявления войны французам в 1812-м году.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“…Только что Петя очутился на площади, он явственно услыхал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наполнявшие весь Кремль звуки колоколов и радостного народного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говора.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Одно время на площади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ыло просторнее, но вдруг все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головы открылись, все бро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силось еще куда-то вперед. Петю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сдавили так, что он не мог дышать, и все закричало: «</w:t>
      </w:r>
      <w:proofErr w:type="spellStart"/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Ура!ура</w:t>
      </w:r>
      <w:proofErr w:type="spellEnd"/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 xml:space="preserve">! ура!…»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Петя поднимал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на цыпочки, толкался, щипал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ся, но ничего не мог видеть, кроме народа вокруг себя.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всех лицах было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общее выражение умиления и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восторга. Одна купчиха,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стоявшая подле Пети, рыдала, и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слезы текли у нее из глаз.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— Отец, ангел, батюш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ка! — приговаривала она, отирая 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пальцами слезы.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Ура! — кричали со всех сторон.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br/>
        <w:t>С минуту толпа простоя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 на одном месте, но потом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опять бросилась вперед.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Петя, сам себя не помня,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стиснув зубы и зверски выкатив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глаза, бросился вперед,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аботая локтями и крича: «Ура!»,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как будто он готов был и себ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и всех убить в эту минуту; но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с боков его лезли точно такие 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зверские лица с такими же </w:t>
      </w:r>
      <w:r w:rsidRPr="00857810">
        <w:rPr>
          <w:rFonts w:ascii="Times New Roman" w:eastAsia="Times New Roman" w:hAnsi="Times New Roman"/>
          <w:sz w:val="28"/>
          <w:szCs w:val="28"/>
          <w:lang w:eastAsia="ru-RU"/>
        </w:rPr>
        <w:t>криками ура!..”*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857810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 2</w:t>
      </w:r>
      <w:r w:rsidRPr="0085781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А.П.Чехов. Хамелеон.</w:t>
      </w:r>
    </w:p>
    <w:tbl>
      <w:tblPr>
        <w:tblW w:w="5000" w:type="pct"/>
        <w:tblCellSpacing w:w="7" w:type="dxa"/>
        <w:shd w:val="clear" w:color="auto" w:fill="F7F7F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58"/>
      </w:tblGrid>
      <w:tr w:rsidR="00C7183B" w:rsidRPr="0056507F" w:rsidTr="000F2004">
        <w:trPr>
          <w:tblCellSpacing w:w="7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7183B" w:rsidRPr="00857810" w:rsidRDefault="00C7183B" w:rsidP="000F200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</w:t>
            </w:r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базарную площадь идёт полицейский надзиратель Очумелов. Он видит бегущую собаку, которую догоняет и хватает ругающийся мужик. Собирается толпа. Мужик (золотых дел мастер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Хрюкин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показывает толпе покусанный палец. Очумелов настроен решительно: «Я покажу вам, как собак распускать!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Елдырин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— обращается он к городовому, — узнай, чья это собака, и составляй протокол! А собаку истребить надо. Немедля!» После того, как Очумелов узнаёт, что возможный хозяин собаки — генерал Жигалов, вся его решительность пропадает. Он обращается к городовому: «Сними-ка,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Елдырин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 меня пальто, жарко стало», а затем говорит пострадавшему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Хрюкину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«Ты, должно быть, расковырял палец гвоздиком!» В это время городовой начинает сомневаться в том, что это собака генерала: «у него всё больше легавые». Очумелов меняется на глазах, и теперь он снова решителен: «Я и сам знаю. У генерала собаки дорогие, породистые, а эта — чёрт знает что! Ты,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Хрюкин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пострадал и дела этого так не оставляй!» Голос из толпы кричит: «Вестимо, генеральская!» Очумелов снова сомневается. «Надень-ка,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Елдырин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 меня пальто… ветром подуло», — просит он городового, а 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Хрюкину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говорит: «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Болван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опусти руку! Нечего свой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дурацкий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палец выставлять! Сам виноват!»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 площади идёт генеральский повар Прохор. На вопрос, их ли это собака, он отвечает: «Этаких у нас отродясь не бывало!» Очумелов говорит: «Я же говорил! Она бродячая! Истребить, вот и всё». А Прохор продолжает: «Это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брата». Лицо Очумелова заливается улыбкой умиления: «Да разве братец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ихний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приехали, Владимир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Иваныч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Так это 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ихняя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собачка? Очень рад… Собачонка ничего себе… Шустрая такая… Цап этого за палец!» Прохор забирает собаку. Толпа хохочет над </w:t>
            </w:r>
            <w:proofErr w:type="spellStart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Хрюкиным</w:t>
            </w:r>
            <w:proofErr w:type="spellEnd"/>
            <w:r w:rsidRPr="0085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 Очумелов грозит ему: «Я ещё доберусь до тебя!» — и продолжает свой путь по базарной площади.</w:t>
            </w:r>
          </w:p>
          <w:p w:rsidR="00C7183B" w:rsidRPr="00857810" w:rsidRDefault="00C7183B" w:rsidP="000F20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83B" w:rsidRPr="00857810" w:rsidRDefault="00C7183B" w:rsidP="000F20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83B" w:rsidRPr="00857810" w:rsidRDefault="00C7183B" w:rsidP="000F20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83B" w:rsidRPr="00857810" w:rsidRDefault="00C7183B" w:rsidP="000F20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83B" w:rsidRPr="00857810" w:rsidRDefault="00C7183B" w:rsidP="000F20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183B" w:rsidRPr="00857810" w:rsidRDefault="00C7183B" w:rsidP="00C71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BA7" w:rsidRDefault="003F2BA7"/>
    <w:sectPr w:rsidR="003F2BA7" w:rsidSect="00F72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9F" w:rsidRDefault="00DA609F" w:rsidP="001C6313">
      <w:pPr>
        <w:spacing w:after="0" w:line="240" w:lineRule="auto"/>
      </w:pPr>
      <w:r>
        <w:separator/>
      </w:r>
    </w:p>
  </w:endnote>
  <w:endnote w:type="continuationSeparator" w:id="0">
    <w:p w:rsidR="00DA609F" w:rsidRDefault="00DA609F" w:rsidP="001C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BD" w:rsidRDefault="00E626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F5" w:rsidRDefault="00ED1A29">
    <w:pPr>
      <w:pStyle w:val="a5"/>
      <w:jc w:val="center"/>
    </w:pPr>
    <w:r>
      <w:fldChar w:fldCharType="begin"/>
    </w:r>
    <w:r w:rsidR="00C7183B">
      <w:instrText xml:space="preserve"> PAGE   \* MERGEFORMAT </w:instrText>
    </w:r>
    <w:r>
      <w:fldChar w:fldCharType="separate"/>
    </w:r>
    <w:r w:rsidR="00E62635">
      <w:rPr>
        <w:noProof/>
      </w:rPr>
      <w:t>12</w:t>
    </w:r>
    <w:r>
      <w:fldChar w:fldCharType="end"/>
    </w:r>
  </w:p>
  <w:p w:rsidR="00B03FC3" w:rsidRDefault="00E626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BD" w:rsidRDefault="00E626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9F" w:rsidRDefault="00DA609F" w:rsidP="001C6313">
      <w:pPr>
        <w:spacing w:after="0" w:line="240" w:lineRule="auto"/>
      </w:pPr>
      <w:r>
        <w:separator/>
      </w:r>
    </w:p>
  </w:footnote>
  <w:footnote w:type="continuationSeparator" w:id="0">
    <w:p w:rsidR="00DA609F" w:rsidRDefault="00DA609F" w:rsidP="001C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BD" w:rsidRDefault="00E626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16" w:rsidRDefault="00E62635">
    <w:pPr>
      <w:pStyle w:val="a3"/>
    </w:pPr>
  </w:p>
  <w:p w:rsidR="00D15016" w:rsidRDefault="00E62635">
    <w:pPr>
      <w:pStyle w:val="a3"/>
    </w:pPr>
  </w:p>
  <w:p w:rsidR="00D15016" w:rsidRDefault="00E62635">
    <w:pPr>
      <w:pStyle w:val="a3"/>
    </w:pPr>
  </w:p>
  <w:p w:rsidR="00D15016" w:rsidRDefault="00E62635">
    <w:pPr>
      <w:pStyle w:val="a3"/>
    </w:pPr>
  </w:p>
  <w:p w:rsidR="00D15016" w:rsidRDefault="00C7183B" w:rsidP="00E60D5B">
    <w:pPr>
      <w:pStyle w:val="a3"/>
      <w:tabs>
        <w:tab w:val="clear" w:pos="4677"/>
        <w:tab w:val="clear" w:pos="9355"/>
        <w:tab w:val="left" w:pos="310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BD" w:rsidRDefault="00E626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2B15"/>
    <w:multiLevelType w:val="hybridMultilevel"/>
    <w:tmpl w:val="143EF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83B"/>
    <w:rsid w:val="001C6313"/>
    <w:rsid w:val="003F2BA7"/>
    <w:rsid w:val="00C7183B"/>
    <w:rsid w:val="00D43010"/>
    <w:rsid w:val="00DA609F"/>
    <w:rsid w:val="00E62635"/>
    <w:rsid w:val="00E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183B"/>
  </w:style>
  <w:style w:type="paragraph" w:styleId="a3">
    <w:name w:val="header"/>
    <w:basedOn w:val="a"/>
    <w:link w:val="a4"/>
    <w:uiPriority w:val="99"/>
    <w:unhideWhenUsed/>
    <w:rsid w:val="00C7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3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7183B"/>
    <w:pPr>
      <w:ind w:left="720"/>
      <w:contextualSpacing/>
    </w:pPr>
  </w:style>
  <w:style w:type="character" w:customStyle="1" w:styleId="c0">
    <w:name w:val="c0"/>
    <w:basedOn w:val="a0"/>
    <w:rsid w:val="00C7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2188</Words>
  <Characters>12475</Characters>
  <Application>Microsoft Office Word</Application>
  <DocSecurity>0</DocSecurity>
  <Lines>103</Lines>
  <Paragraphs>29</Paragraphs>
  <ScaleCrop>false</ScaleCrop>
  <Company/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</dc:creator>
  <cp:lastModifiedBy>Баева</cp:lastModifiedBy>
  <cp:revision>2</cp:revision>
  <dcterms:created xsi:type="dcterms:W3CDTF">2018-01-22T08:28:00Z</dcterms:created>
  <dcterms:modified xsi:type="dcterms:W3CDTF">2018-01-22T08:28:00Z</dcterms:modified>
</cp:coreProperties>
</file>