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85A" w:rsidRDefault="002C2F1F" w:rsidP="001E462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казенное общеобразовательное учреждение</w:t>
      </w:r>
    </w:p>
    <w:p w:rsidR="002C2F1F" w:rsidRPr="007530AB" w:rsidRDefault="002C2F1F" w:rsidP="001E462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Верхнехавская средняя общеобразовательная школа №3</w:t>
      </w:r>
    </w:p>
    <w:p w:rsidR="001F285A" w:rsidRPr="007530AB" w:rsidRDefault="001F285A" w:rsidP="001E462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F285A" w:rsidRDefault="002C2F1F" w:rsidP="001E462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</w:t>
      </w:r>
      <w:r w:rsidR="001648BA">
        <w:rPr>
          <w:rFonts w:ascii="Times New Roman" w:hAnsi="Times New Roman"/>
          <w:b/>
          <w:sz w:val="28"/>
          <w:szCs w:val="28"/>
        </w:rPr>
        <w:t xml:space="preserve">огическая карта </w:t>
      </w:r>
      <w:r>
        <w:rPr>
          <w:rFonts w:ascii="Times New Roman" w:hAnsi="Times New Roman"/>
          <w:b/>
          <w:sz w:val="28"/>
          <w:szCs w:val="28"/>
        </w:rPr>
        <w:t xml:space="preserve"> урока</w:t>
      </w:r>
      <w:r w:rsidR="001648BA">
        <w:rPr>
          <w:rFonts w:ascii="Times New Roman" w:hAnsi="Times New Roman"/>
          <w:b/>
          <w:sz w:val="28"/>
          <w:szCs w:val="28"/>
        </w:rPr>
        <w:t xml:space="preserve"> окружающего мира</w:t>
      </w:r>
    </w:p>
    <w:p w:rsidR="001E462F" w:rsidRDefault="001E462F" w:rsidP="001E462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теме</w:t>
      </w:r>
    </w:p>
    <w:p w:rsidR="001E462F" w:rsidRDefault="001E462F" w:rsidP="001E462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E462F" w:rsidRPr="00860579" w:rsidRDefault="001648BA" w:rsidP="001E462F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860579">
        <w:rPr>
          <w:rFonts w:ascii="Times New Roman" w:hAnsi="Times New Roman"/>
          <w:b/>
          <w:sz w:val="44"/>
          <w:szCs w:val="44"/>
        </w:rPr>
        <w:t>« В</w:t>
      </w:r>
      <w:r w:rsidR="00E21C7E" w:rsidRPr="00860579">
        <w:rPr>
          <w:rFonts w:ascii="Times New Roman" w:hAnsi="Times New Roman"/>
          <w:b/>
          <w:sz w:val="44"/>
          <w:szCs w:val="44"/>
        </w:rPr>
        <w:t>одные богатства</w:t>
      </w:r>
      <w:r w:rsidR="001E60A4" w:rsidRPr="00860579">
        <w:rPr>
          <w:rFonts w:ascii="Times New Roman" w:hAnsi="Times New Roman"/>
          <w:b/>
          <w:sz w:val="44"/>
          <w:szCs w:val="44"/>
        </w:rPr>
        <w:t xml:space="preserve"> нашей планеты</w:t>
      </w:r>
      <w:r w:rsidR="001E462F" w:rsidRPr="00860579">
        <w:rPr>
          <w:rFonts w:ascii="Times New Roman" w:hAnsi="Times New Roman"/>
          <w:b/>
          <w:sz w:val="44"/>
          <w:szCs w:val="44"/>
        </w:rPr>
        <w:t>»</w:t>
      </w:r>
    </w:p>
    <w:p w:rsidR="001E462F" w:rsidRPr="001E462F" w:rsidRDefault="001E462F" w:rsidP="001E462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1F285A" w:rsidRDefault="001F285A" w:rsidP="001F285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530AB">
        <w:rPr>
          <w:rFonts w:ascii="Times New Roman" w:hAnsi="Times New Roman"/>
          <w:b/>
        </w:rPr>
        <w:t>2</w:t>
      </w:r>
      <w:r w:rsidRPr="007530AB">
        <w:rPr>
          <w:rFonts w:ascii="Times New Roman" w:hAnsi="Times New Roman"/>
          <w:b/>
          <w:sz w:val="28"/>
          <w:szCs w:val="28"/>
        </w:rPr>
        <w:t>класс, УМК «Школа России»</w:t>
      </w:r>
    </w:p>
    <w:p w:rsidR="007530AB" w:rsidRPr="007530AB" w:rsidRDefault="007530AB" w:rsidP="001F285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F285A" w:rsidRDefault="001F285A" w:rsidP="001F285A">
      <w:pPr>
        <w:spacing w:after="0"/>
        <w:ind w:left="5664"/>
        <w:jc w:val="right"/>
        <w:rPr>
          <w:rFonts w:ascii="Times New Roman" w:hAnsi="Times New Roman"/>
          <w:i/>
          <w:sz w:val="28"/>
          <w:szCs w:val="28"/>
        </w:rPr>
      </w:pPr>
    </w:p>
    <w:p w:rsidR="00860579" w:rsidRDefault="00860579" w:rsidP="001F285A">
      <w:pPr>
        <w:spacing w:after="0"/>
        <w:ind w:left="5664"/>
        <w:jc w:val="right"/>
        <w:rPr>
          <w:rFonts w:ascii="Times New Roman" w:hAnsi="Times New Roman"/>
          <w:i/>
          <w:sz w:val="28"/>
          <w:szCs w:val="28"/>
        </w:rPr>
      </w:pPr>
    </w:p>
    <w:p w:rsidR="00860579" w:rsidRPr="007530AB" w:rsidRDefault="00860579" w:rsidP="001F285A">
      <w:pPr>
        <w:spacing w:after="0"/>
        <w:ind w:left="5664"/>
        <w:jc w:val="right"/>
        <w:rPr>
          <w:rFonts w:ascii="Times New Roman" w:hAnsi="Times New Roman"/>
          <w:i/>
          <w:sz w:val="28"/>
          <w:szCs w:val="28"/>
        </w:rPr>
      </w:pPr>
    </w:p>
    <w:p w:rsidR="001F285A" w:rsidRPr="007530AB" w:rsidRDefault="001F285A" w:rsidP="007530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F285A" w:rsidRDefault="001E462F" w:rsidP="007530A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Разработала: </w:t>
      </w:r>
      <w:r w:rsidR="001F285A" w:rsidRPr="007530AB">
        <w:rPr>
          <w:rFonts w:ascii="Times New Roman" w:hAnsi="Times New Roman"/>
          <w:sz w:val="28"/>
          <w:szCs w:val="28"/>
        </w:rPr>
        <w:t>учитель начальных классов</w:t>
      </w:r>
      <w:r>
        <w:rPr>
          <w:rFonts w:ascii="Times New Roman" w:hAnsi="Times New Roman"/>
          <w:sz w:val="28"/>
          <w:szCs w:val="28"/>
        </w:rPr>
        <w:t xml:space="preserve"> высшей квалификационной категории</w:t>
      </w:r>
    </w:p>
    <w:p w:rsidR="001E462F" w:rsidRPr="007530AB" w:rsidRDefault="001E462F" w:rsidP="007530A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Семыкина Светлана Николаевна</w:t>
      </w:r>
    </w:p>
    <w:p w:rsidR="001F285A" w:rsidRPr="007530AB" w:rsidRDefault="001F285A" w:rsidP="007530AB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1F285A" w:rsidRPr="007530AB" w:rsidRDefault="001F285A" w:rsidP="001F285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F285A" w:rsidRDefault="001F285A" w:rsidP="001F285A">
      <w:pPr>
        <w:rPr>
          <w:rFonts w:ascii="Times New Roman" w:hAnsi="Times New Roman"/>
          <w:sz w:val="28"/>
          <w:szCs w:val="28"/>
        </w:rPr>
      </w:pPr>
    </w:p>
    <w:p w:rsidR="001F285A" w:rsidRDefault="001F285A" w:rsidP="001F28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E462F" w:rsidRDefault="001E462F" w:rsidP="001F28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E462F" w:rsidRDefault="001E462F" w:rsidP="001F28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0443A" w:rsidRPr="00860579" w:rsidRDefault="0021609F" w:rsidP="008605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1E462F">
        <w:rPr>
          <w:rFonts w:ascii="Times New Roman" w:hAnsi="Times New Roman"/>
          <w:sz w:val="28"/>
          <w:szCs w:val="28"/>
        </w:rPr>
        <w:t>. Верхняя Хава 2019</w:t>
      </w:r>
      <w:r w:rsidR="00860579">
        <w:rPr>
          <w:rFonts w:ascii="Times New Roman" w:hAnsi="Times New Roman"/>
          <w:sz w:val="28"/>
          <w:szCs w:val="28"/>
        </w:rPr>
        <w:t xml:space="preserve"> г.</w:t>
      </w:r>
    </w:p>
    <w:tbl>
      <w:tblPr>
        <w:tblW w:w="1516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45"/>
        <w:gridCol w:w="11623"/>
      </w:tblGrid>
      <w:tr w:rsidR="00DA2958" w:rsidRPr="006D298B" w:rsidTr="00C45C26">
        <w:tc>
          <w:tcPr>
            <w:tcW w:w="3545" w:type="dxa"/>
          </w:tcPr>
          <w:p w:rsidR="00CE729F" w:rsidRPr="006D298B" w:rsidRDefault="001648B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Предмет</w:t>
            </w:r>
          </w:p>
        </w:tc>
        <w:tc>
          <w:tcPr>
            <w:tcW w:w="11623" w:type="dxa"/>
          </w:tcPr>
          <w:p w:rsidR="00CE729F" w:rsidRPr="006D298B" w:rsidRDefault="001648B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</w:tr>
      <w:tr w:rsidR="00655885" w:rsidRPr="006D298B" w:rsidTr="00C45C26">
        <w:tc>
          <w:tcPr>
            <w:tcW w:w="3545" w:type="dxa"/>
          </w:tcPr>
          <w:p w:rsidR="00655885" w:rsidRPr="006D298B" w:rsidRDefault="006558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623" w:type="dxa"/>
          </w:tcPr>
          <w:p w:rsidR="00655885" w:rsidRPr="006D298B" w:rsidRDefault="0065588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55885" w:rsidRPr="006D298B" w:rsidTr="00C45C26">
        <w:tc>
          <w:tcPr>
            <w:tcW w:w="3545" w:type="dxa"/>
          </w:tcPr>
          <w:p w:rsidR="00655885" w:rsidRDefault="006558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1623" w:type="dxa"/>
          </w:tcPr>
          <w:p w:rsidR="00655885" w:rsidRDefault="001648B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Водные богатства </w:t>
            </w:r>
            <w:r w:rsidR="00E21C7E">
              <w:rPr>
                <w:rFonts w:ascii="Times New Roman" w:hAnsi="Times New Roman"/>
                <w:sz w:val="24"/>
                <w:szCs w:val="24"/>
              </w:rPr>
              <w:t>наше</w:t>
            </w:r>
            <w:r w:rsidR="00ED35B3">
              <w:rPr>
                <w:rFonts w:ascii="Times New Roman" w:hAnsi="Times New Roman"/>
                <w:sz w:val="24"/>
                <w:szCs w:val="24"/>
              </w:rPr>
              <w:t>й планеты</w:t>
            </w:r>
          </w:p>
        </w:tc>
      </w:tr>
      <w:tr w:rsidR="002C5897" w:rsidRPr="006D298B" w:rsidTr="00C45C26">
        <w:tc>
          <w:tcPr>
            <w:tcW w:w="3545" w:type="dxa"/>
          </w:tcPr>
          <w:p w:rsidR="002C5897" w:rsidRPr="006D298B" w:rsidRDefault="002C58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1623" w:type="dxa"/>
          </w:tcPr>
          <w:p w:rsidR="002C5897" w:rsidRPr="006D298B" w:rsidRDefault="007D3A29" w:rsidP="002C589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Открытие</w:t>
            </w:r>
            <w:r w:rsidR="002C5897" w:rsidRPr="00307D2C">
              <w:rPr>
                <w:rFonts w:ascii="Times New Roman" w:hAnsi="Times New Roman"/>
                <w:bCs/>
                <w:sz w:val="24"/>
                <w:szCs w:val="24"/>
              </w:rPr>
              <w:t xml:space="preserve"> новых знаний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(ОНЗ)</w:t>
            </w:r>
          </w:p>
        </w:tc>
      </w:tr>
      <w:tr w:rsidR="004F6DA2" w:rsidRPr="006D298B" w:rsidTr="00C45C26">
        <w:tc>
          <w:tcPr>
            <w:tcW w:w="3545" w:type="dxa"/>
          </w:tcPr>
          <w:p w:rsidR="004F6DA2" w:rsidRPr="006D298B" w:rsidRDefault="005E093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D298B">
              <w:rPr>
                <w:rFonts w:ascii="Times New Roman" w:hAnsi="Times New Roman"/>
                <w:b/>
                <w:sz w:val="24"/>
                <w:szCs w:val="24"/>
              </w:rPr>
              <w:t>Цель урока</w:t>
            </w:r>
          </w:p>
        </w:tc>
        <w:tc>
          <w:tcPr>
            <w:tcW w:w="11623" w:type="dxa"/>
          </w:tcPr>
          <w:p w:rsidR="004F6DA2" w:rsidRPr="007D3A29" w:rsidRDefault="005E0936" w:rsidP="005E09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1053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Содержательная (образовательная)</w:t>
            </w:r>
            <w:r w:rsidR="00E61053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формирование понятия: водоёмы,</w:t>
            </w:r>
            <w:r w:rsidR="004F6DA2" w:rsidRPr="006D298B">
              <w:rPr>
                <w:rFonts w:ascii="Times New Roman" w:hAnsi="Times New Roman"/>
                <w:sz w:val="24"/>
                <w:szCs w:val="24"/>
              </w:rPr>
              <w:t xml:space="preserve"> научить различать части р</w:t>
            </w:r>
            <w:r w:rsidR="005C7EF8">
              <w:rPr>
                <w:rFonts w:ascii="Times New Roman" w:hAnsi="Times New Roman"/>
                <w:sz w:val="24"/>
                <w:szCs w:val="24"/>
              </w:rPr>
              <w:t>еки (исток, устье, русло, притоки)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4F6DA2" w:rsidRPr="007D3A2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45C26">
              <w:rPr>
                <w:rFonts w:ascii="Times New Roman" w:hAnsi="Times New Roman"/>
                <w:sz w:val="24"/>
                <w:szCs w:val="24"/>
              </w:rPr>
              <w:t>умен</w:t>
            </w:r>
            <w:r w:rsidR="00C45C26" w:rsidRPr="00E6105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="00C45C26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="004F6DA2" w:rsidRPr="007D3A29">
              <w:rPr>
                <w:rFonts w:ascii="Times New Roman" w:hAnsi="Times New Roman"/>
                <w:sz w:val="24"/>
                <w:szCs w:val="24"/>
              </w:rPr>
              <w:t xml:space="preserve"> работать с картой, схемой и с</w:t>
            </w:r>
            <w:r w:rsidR="00C45C26">
              <w:rPr>
                <w:rFonts w:ascii="Times New Roman" w:hAnsi="Times New Roman"/>
                <w:sz w:val="24"/>
                <w:szCs w:val="24"/>
              </w:rPr>
              <w:t xml:space="preserve"> дополнительной информацией,  в группах и </w:t>
            </w:r>
            <w:r w:rsidR="005C7EF8">
              <w:rPr>
                <w:rFonts w:ascii="Times New Roman" w:hAnsi="Times New Roman"/>
                <w:sz w:val="24"/>
                <w:szCs w:val="24"/>
              </w:rPr>
              <w:t>парах</w:t>
            </w:r>
            <w:r w:rsidR="00C45C2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D3A29" w:rsidRPr="007D3A29" w:rsidRDefault="005E0936" w:rsidP="007D3A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93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Деятельностная: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F6DA2" w:rsidRPr="007D3A2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>развитие мышления, памяти, внимания, устной речи, способностей</w:t>
            </w:r>
            <w:r w:rsidR="007D3A29" w:rsidRPr="007D3A29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сопоставлять, анализировать, делать выводы, 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>привитие интереса к предмету.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br/>
            </w:r>
            <w:r w:rsidRPr="005E0936">
              <w:rPr>
                <w:rFonts w:ascii="Times New Roman" w:hAnsi="Times New Roman"/>
                <w:color w:val="333333"/>
                <w:sz w:val="24"/>
                <w:szCs w:val="24"/>
                <w:u w:val="single"/>
              </w:rPr>
              <w:t>Воспитательная:</w:t>
            </w:r>
            <w:r>
              <w:rPr>
                <w:rFonts w:ascii="Times New Roman" w:hAnsi="Times New Roman"/>
                <w:color w:val="333333"/>
                <w:sz w:val="24"/>
                <w:szCs w:val="24"/>
                <w:u w:val="single"/>
              </w:rPr>
              <w:t xml:space="preserve">  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>воспитание любви к водоёмам  родного</w:t>
            </w:r>
            <w:r w:rsidR="007D3A29" w:rsidRPr="007D3A29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кр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>ая</w:t>
            </w:r>
            <w:r w:rsidR="007D3A29" w:rsidRPr="007D3A29">
              <w:rPr>
                <w:rFonts w:ascii="Times New Roman" w:hAnsi="Times New Roman"/>
                <w:color w:val="333333"/>
                <w:sz w:val="24"/>
                <w:szCs w:val="24"/>
              </w:rPr>
              <w:t>, чувство бережного отношения к его природным «богатствам».</w:t>
            </w:r>
          </w:p>
          <w:p w:rsidR="007D3A29" w:rsidRPr="006D298B" w:rsidRDefault="007D3A29" w:rsidP="006D29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5C26" w:rsidRPr="006D298B" w:rsidTr="00C45C26">
        <w:tc>
          <w:tcPr>
            <w:tcW w:w="3545" w:type="dxa"/>
          </w:tcPr>
          <w:p w:rsidR="00C45C26" w:rsidRPr="006D298B" w:rsidRDefault="00C45C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D298B">
              <w:rPr>
                <w:rFonts w:ascii="Times New Roman" w:hAnsi="Times New Roman"/>
                <w:b/>
                <w:sz w:val="24"/>
                <w:szCs w:val="24"/>
              </w:rPr>
              <w:t>Основн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ое содержание урока, термины и понятия</w:t>
            </w:r>
          </w:p>
        </w:tc>
        <w:tc>
          <w:tcPr>
            <w:tcW w:w="11623" w:type="dxa"/>
          </w:tcPr>
          <w:p w:rsidR="00C45C26" w:rsidRDefault="00C45C26" w:rsidP="005E093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Водоёмы (естественные, искусственные), </w:t>
            </w:r>
            <w:r w:rsidRPr="006D298B">
              <w:rPr>
                <w:rFonts w:ascii="Times New Roman" w:hAnsi="Times New Roman"/>
                <w:sz w:val="24"/>
                <w:szCs w:val="24"/>
              </w:rPr>
              <w:t>части р</w:t>
            </w:r>
            <w:r>
              <w:rPr>
                <w:rFonts w:ascii="Times New Roman" w:hAnsi="Times New Roman"/>
                <w:sz w:val="24"/>
                <w:szCs w:val="24"/>
              </w:rPr>
              <w:t>еки (исток, устье, русло, притоки</w:t>
            </w:r>
            <w:r w:rsidRPr="006D298B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45C26" w:rsidRPr="006D298B" w:rsidTr="00C45C26">
        <w:tc>
          <w:tcPr>
            <w:tcW w:w="3545" w:type="dxa"/>
          </w:tcPr>
          <w:p w:rsidR="00C45C26" w:rsidRPr="006D298B" w:rsidRDefault="00C45C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УМК</w:t>
            </w:r>
          </w:p>
        </w:tc>
        <w:tc>
          <w:tcPr>
            <w:tcW w:w="11623" w:type="dxa"/>
          </w:tcPr>
          <w:p w:rsidR="00C45C26" w:rsidRDefault="00C45C26" w:rsidP="005E09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98B">
              <w:rPr>
                <w:rFonts w:ascii="Times New Roman" w:hAnsi="Times New Roman"/>
                <w:sz w:val="24"/>
                <w:szCs w:val="24"/>
              </w:rPr>
              <w:t>учебник 2 класса "Окружающий мир", автор  А.А.Плешаков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D298B">
              <w:rPr>
                <w:rFonts w:ascii="Times New Roman" w:hAnsi="Times New Roman"/>
                <w:sz w:val="24"/>
                <w:szCs w:val="24"/>
              </w:rPr>
              <w:t xml:space="preserve"> раб</w:t>
            </w:r>
            <w:r>
              <w:rPr>
                <w:rFonts w:ascii="Times New Roman" w:hAnsi="Times New Roman"/>
                <w:sz w:val="24"/>
                <w:szCs w:val="24"/>
              </w:rPr>
              <w:t>очая тетрадь с печатной основой, рабочие карточки (</w:t>
            </w:r>
            <w:r w:rsidRPr="006D298B">
              <w:rPr>
                <w:rFonts w:ascii="Times New Roman" w:hAnsi="Times New Roman"/>
                <w:sz w:val="24"/>
                <w:szCs w:val="24"/>
              </w:rPr>
              <w:t>рисунок-схема « Части-реки»</w:t>
            </w:r>
            <w:r>
              <w:rPr>
                <w:rFonts w:ascii="Times New Roman" w:hAnsi="Times New Roman"/>
                <w:sz w:val="24"/>
                <w:szCs w:val="24"/>
              </w:rPr>
              <w:t>), пазлы, математические цепочки.</w:t>
            </w:r>
          </w:p>
        </w:tc>
      </w:tr>
      <w:tr w:rsidR="00C45C26" w:rsidRPr="006D298B" w:rsidTr="00C45C26">
        <w:tc>
          <w:tcPr>
            <w:tcW w:w="3545" w:type="dxa"/>
          </w:tcPr>
          <w:p w:rsidR="00C45C26" w:rsidRDefault="00C45C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Эл. ресурсы и технические  средства</w:t>
            </w:r>
          </w:p>
        </w:tc>
        <w:tc>
          <w:tcPr>
            <w:tcW w:w="11623" w:type="dxa"/>
          </w:tcPr>
          <w:p w:rsidR="00C45C26" w:rsidRPr="006D298B" w:rsidRDefault="00C45C26" w:rsidP="005E09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98B">
              <w:rPr>
                <w:rFonts w:ascii="Times New Roman" w:hAnsi="Times New Roman"/>
                <w:sz w:val="24"/>
                <w:szCs w:val="24"/>
              </w:rPr>
              <w:t>мультимедийный проектор, презентация.</w:t>
            </w:r>
          </w:p>
        </w:tc>
      </w:tr>
      <w:tr w:rsidR="00C45C26" w:rsidRPr="006D298B" w:rsidTr="00C45C26">
        <w:tc>
          <w:tcPr>
            <w:tcW w:w="3545" w:type="dxa"/>
          </w:tcPr>
          <w:p w:rsidR="00C45C26" w:rsidRDefault="00C45C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Формы деятельности обучающихся</w:t>
            </w:r>
          </w:p>
        </w:tc>
        <w:tc>
          <w:tcPr>
            <w:tcW w:w="11623" w:type="dxa"/>
          </w:tcPr>
          <w:p w:rsidR="00C45C26" w:rsidRPr="006D298B" w:rsidRDefault="00C45C26" w:rsidP="005E09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Групповая, парная, индивидуальная, фронтальная</w:t>
            </w:r>
          </w:p>
        </w:tc>
      </w:tr>
      <w:tr w:rsidR="002B1855" w:rsidRPr="006D298B" w:rsidTr="00C45C26">
        <w:tc>
          <w:tcPr>
            <w:tcW w:w="3545" w:type="dxa"/>
          </w:tcPr>
          <w:p w:rsidR="002B1855" w:rsidRDefault="002B185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Педагогические технологии</w:t>
            </w:r>
          </w:p>
        </w:tc>
        <w:tc>
          <w:tcPr>
            <w:tcW w:w="11623" w:type="dxa"/>
          </w:tcPr>
          <w:p w:rsidR="002B1855" w:rsidRPr="001E60A4" w:rsidRDefault="001817C4" w:rsidP="001817C4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ИКТ,  здоровьесберегающие</w:t>
            </w:r>
            <w:r w:rsidR="002B1855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личностно – ориентированное обучение, </w:t>
            </w:r>
            <w:r w:rsidR="002B1855" w:rsidRPr="000B772C">
              <w:rPr>
                <w:rFonts w:ascii="Times New Roman" w:hAnsi="Times New Roman"/>
                <w:color w:val="000000"/>
                <w:sz w:val="24"/>
                <w:szCs w:val="24"/>
              </w:rPr>
              <w:t>педагогика сотрудничества (у</w:t>
            </w:r>
            <w:r w:rsidR="002B1855">
              <w:rPr>
                <w:rFonts w:ascii="Times New Roman" w:hAnsi="Times New Roman"/>
                <w:color w:val="000000"/>
                <w:sz w:val="24"/>
                <w:szCs w:val="24"/>
              </w:rPr>
              <w:t>чебный диалог</w:t>
            </w:r>
            <w:r w:rsidR="002B1855" w:rsidRPr="000B772C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="002B18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827D57">
              <w:rPr>
                <w:rFonts w:ascii="Times New Roman" w:hAnsi="Times New Roman"/>
                <w:sz w:val="24"/>
                <w:szCs w:val="24"/>
              </w:rPr>
              <w:t>приемы ТКРМ (</w:t>
            </w:r>
            <w:r w:rsidR="002B1855" w:rsidRPr="000B772C">
              <w:rPr>
                <w:rFonts w:ascii="Times New Roman" w:hAnsi="Times New Roman"/>
                <w:sz w:val="24"/>
                <w:szCs w:val="24"/>
              </w:rPr>
              <w:t>СИНКВЕЙН, КЛАСТЕР)</w:t>
            </w:r>
          </w:p>
        </w:tc>
      </w:tr>
      <w:tr w:rsidR="00A84C66" w:rsidRPr="006D298B" w:rsidTr="007C6BAE">
        <w:tc>
          <w:tcPr>
            <w:tcW w:w="3545" w:type="dxa"/>
          </w:tcPr>
          <w:p w:rsidR="00A84C66" w:rsidRPr="006D298B" w:rsidRDefault="00A84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D298B">
              <w:rPr>
                <w:rFonts w:ascii="Times New Roman" w:hAnsi="Times New Roman"/>
                <w:b/>
                <w:sz w:val="24"/>
                <w:szCs w:val="24"/>
              </w:rPr>
              <w:t>Межпредметные связи</w:t>
            </w:r>
          </w:p>
        </w:tc>
        <w:tc>
          <w:tcPr>
            <w:tcW w:w="11623" w:type="dxa"/>
          </w:tcPr>
          <w:p w:rsidR="00A84C66" w:rsidRPr="006D298B" w:rsidRDefault="00A84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литературное чтение, математика, музыка, краеведение, экология</w:t>
            </w:r>
          </w:p>
        </w:tc>
      </w:tr>
      <w:tr w:rsidR="00A84C66" w:rsidRPr="006D298B" w:rsidTr="00197D68">
        <w:tc>
          <w:tcPr>
            <w:tcW w:w="15168" w:type="dxa"/>
            <w:gridSpan w:val="2"/>
          </w:tcPr>
          <w:p w:rsidR="00A84C66" w:rsidRDefault="00A84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2B1855" w:rsidRPr="006D298B" w:rsidTr="001B3B2D">
        <w:trPr>
          <w:trHeight w:val="2400"/>
        </w:trPr>
        <w:tc>
          <w:tcPr>
            <w:tcW w:w="3545" w:type="dxa"/>
          </w:tcPr>
          <w:p w:rsidR="002B1855" w:rsidRPr="006D298B" w:rsidRDefault="002B1855" w:rsidP="002B18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98B"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умения: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84C66">
              <w:rPr>
                <w:rFonts w:ascii="Times New Roman" w:hAnsi="Times New Roman"/>
                <w:i/>
                <w:sz w:val="24"/>
                <w:szCs w:val="24"/>
              </w:rPr>
              <w:t>Обучающиеся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получат</w:t>
            </w:r>
            <w:r w:rsidRPr="006D298B">
              <w:rPr>
                <w:rFonts w:ascii="Times New Roman" w:hAnsi="Times New Roman"/>
                <w:sz w:val="24"/>
                <w:szCs w:val="24"/>
              </w:rPr>
              <w:t xml:space="preserve"> представ</w:t>
            </w:r>
            <w:r>
              <w:rPr>
                <w:rFonts w:ascii="Times New Roman" w:hAnsi="Times New Roman"/>
                <w:sz w:val="24"/>
                <w:szCs w:val="24"/>
              </w:rPr>
              <w:t>ление о разнообразии водоемов; познакомятся</w:t>
            </w:r>
            <w:r w:rsidRPr="006D298B">
              <w:rPr>
                <w:rFonts w:ascii="Times New Roman" w:hAnsi="Times New Roman"/>
                <w:sz w:val="24"/>
                <w:szCs w:val="24"/>
              </w:rPr>
              <w:t xml:space="preserve"> с основными частями реки: исток, устье, приток;</w:t>
            </w:r>
          </w:p>
          <w:p w:rsidR="002B1855" w:rsidRPr="006D298B" w:rsidRDefault="002B1855" w:rsidP="002B18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узнают </w:t>
            </w:r>
            <w:r w:rsidR="001E60A4">
              <w:rPr>
                <w:rFonts w:ascii="Times New Roman" w:hAnsi="Times New Roman"/>
                <w:sz w:val="24"/>
                <w:szCs w:val="24"/>
              </w:rPr>
              <w:t>о роли и значении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водоемов  в жизни человека.</w:t>
            </w:r>
          </w:p>
          <w:p w:rsidR="002B1855" w:rsidRPr="00A84C66" w:rsidRDefault="00A84C66">
            <w:pPr>
              <w:rPr>
                <w:rFonts w:ascii="Times New Roman" w:hAnsi="Times New Roman"/>
                <w:sz w:val="24"/>
                <w:szCs w:val="24"/>
              </w:rPr>
            </w:pPr>
            <w:r w:rsidRPr="00A84C66">
              <w:rPr>
                <w:rFonts w:ascii="Times New Roman" w:hAnsi="Times New Roman"/>
                <w:i/>
                <w:sz w:val="24"/>
                <w:szCs w:val="24"/>
              </w:rPr>
              <w:t>Обучающи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е получат возможность научиться: </w:t>
            </w:r>
            <w:r>
              <w:rPr>
                <w:rFonts w:ascii="Times New Roman" w:hAnsi="Times New Roman"/>
                <w:sz w:val="24"/>
                <w:szCs w:val="24"/>
              </w:rPr>
              <w:t>классифицировать водоёмы по способу образования их в природе, определять правый и левый берег реки.</w:t>
            </w:r>
          </w:p>
        </w:tc>
        <w:tc>
          <w:tcPr>
            <w:tcW w:w="11623" w:type="dxa"/>
          </w:tcPr>
          <w:p w:rsidR="002B1855" w:rsidRDefault="002B1855" w:rsidP="002B18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УУД:</w:t>
            </w:r>
            <w:r w:rsidRPr="006D298B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2B1855" w:rsidRPr="000C5277" w:rsidRDefault="002B1855" w:rsidP="00297B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2603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C5277">
              <w:rPr>
                <w:rFonts w:ascii="Times New Roman" w:hAnsi="Times New Roman"/>
                <w:i/>
                <w:sz w:val="24"/>
                <w:szCs w:val="24"/>
              </w:rPr>
              <w:t xml:space="preserve">обучающиеся </w:t>
            </w:r>
            <w:r w:rsidR="00297B28">
              <w:rPr>
                <w:rFonts w:ascii="Times New Roman" w:hAnsi="Times New Roman"/>
                <w:i/>
                <w:sz w:val="24"/>
                <w:szCs w:val="24"/>
              </w:rPr>
              <w:t xml:space="preserve">научатся </w:t>
            </w:r>
            <w:r w:rsidR="00A84C66">
              <w:rPr>
                <w:rFonts w:ascii="Times New Roman" w:hAnsi="Times New Roman"/>
                <w:sz w:val="24"/>
                <w:szCs w:val="24"/>
              </w:rPr>
              <w:t xml:space="preserve"> формулировать</w:t>
            </w:r>
            <w:r w:rsidRPr="006D298B">
              <w:rPr>
                <w:rFonts w:ascii="Times New Roman" w:hAnsi="Times New Roman"/>
                <w:sz w:val="24"/>
                <w:szCs w:val="24"/>
              </w:rPr>
              <w:t xml:space="preserve"> цели и задачи учебной деятельности, поиска средств её осуществления; 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6D298B">
              <w:rPr>
                <w:rFonts w:ascii="Times New Roman" w:hAnsi="Times New Roman"/>
                <w:sz w:val="24"/>
                <w:szCs w:val="24"/>
              </w:rPr>
              <w:t xml:space="preserve">ормирование умения планировать, контролировать и оценивать учебные действия в соответствии с поставленной задачей и условиями её реализации; </w:t>
            </w:r>
            <w:r w:rsidR="003E5C98">
              <w:rPr>
                <w:rFonts w:ascii="Times New Roman" w:hAnsi="Times New Roman"/>
                <w:i/>
                <w:sz w:val="24"/>
                <w:szCs w:val="24"/>
              </w:rPr>
              <w:t xml:space="preserve">обучающиеся получат возможность </w:t>
            </w:r>
            <w:r w:rsidR="003E5C98" w:rsidRPr="003E5C98">
              <w:rPr>
                <w:rFonts w:ascii="Times New Roman" w:hAnsi="Times New Roman"/>
                <w:i/>
                <w:sz w:val="24"/>
                <w:szCs w:val="24"/>
              </w:rPr>
              <w:t>научить</w:t>
            </w:r>
            <w:r w:rsidR="003E5C98">
              <w:rPr>
                <w:rFonts w:ascii="Times New Roman" w:hAnsi="Times New Roman"/>
                <w:sz w:val="24"/>
                <w:szCs w:val="24"/>
              </w:rPr>
              <w:t xml:space="preserve">ся  планировать деятельность, </w:t>
            </w:r>
            <w:r w:rsidRPr="006D298B">
              <w:rPr>
                <w:rFonts w:ascii="Times New Roman" w:hAnsi="Times New Roman"/>
                <w:sz w:val="24"/>
                <w:szCs w:val="24"/>
              </w:rPr>
              <w:t>понимать причины успеха/неуспеха учебной деятельности и способности конструктивно действовать даже в ситуациях неуспеха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B1855" w:rsidRPr="000C5277" w:rsidRDefault="002B1855" w:rsidP="00297B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2603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0C5277">
              <w:rPr>
                <w:rFonts w:ascii="Times New Roman" w:hAnsi="Times New Roman"/>
                <w:i/>
                <w:sz w:val="24"/>
                <w:szCs w:val="24"/>
              </w:rPr>
              <w:t>бучающиеся научатся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различным способам</w:t>
            </w:r>
            <w:r w:rsidRPr="006D298B">
              <w:rPr>
                <w:rFonts w:ascii="Times New Roman" w:hAnsi="Times New Roman"/>
                <w:sz w:val="24"/>
                <w:szCs w:val="24"/>
              </w:rPr>
              <w:t xml:space="preserve"> поиска (в справочных источниках и учебнике), сбора, обработки, анализа,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организации, передачи </w:t>
            </w:r>
            <w:r w:rsidRPr="006D298B">
              <w:rPr>
                <w:rFonts w:ascii="Times New Roman" w:hAnsi="Times New Roman"/>
                <w:sz w:val="24"/>
                <w:szCs w:val="24"/>
              </w:rPr>
              <w:t xml:space="preserve"> информации в соответствии с коммуникативными и познавательными задачами; </w:t>
            </w:r>
            <w:r>
              <w:rPr>
                <w:rFonts w:ascii="Times New Roman" w:hAnsi="Times New Roman"/>
                <w:sz w:val="24"/>
                <w:szCs w:val="24"/>
              </w:rPr>
              <w:t>осваивать способы</w:t>
            </w:r>
            <w:r w:rsidRPr="006D298B">
              <w:rPr>
                <w:rFonts w:ascii="Times New Roman" w:hAnsi="Times New Roman"/>
                <w:sz w:val="24"/>
                <w:szCs w:val="24"/>
              </w:rPr>
              <w:t xml:space="preserve"> решения проблем тво</w:t>
            </w:r>
            <w:r w:rsidR="003E5C98">
              <w:rPr>
                <w:rFonts w:ascii="Times New Roman" w:hAnsi="Times New Roman"/>
                <w:sz w:val="24"/>
                <w:szCs w:val="24"/>
              </w:rPr>
              <w:t xml:space="preserve">рческого и поискового характера; </w:t>
            </w:r>
            <w:r w:rsidR="003E5C98">
              <w:rPr>
                <w:rFonts w:ascii="Times New Roman" w:hAnsi="Times New Roman"/>
                <w:i/>
                <w:sz w:val="24"/>
                <w:szCs w:val="24"/>
              </w:rPr>
              <w:t>обучающиеся получат возможность научиться</w:t>
            </w:r>
            <w:r w:rsidRPr="006D29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E5C98">
              <w:rPr>
                <w:rFonts w:ascii="Times New Roman" w:hAnsi="Times New Roman"/>
                <w:sz w:val="24"/>
                <w:szCs w:val="24"/>
              </w:rPr>
              <w:t xml:space="preserve"> логически</w:t>
            </w:r>
            <w:r w:rsidR="00A84C66">
              <w:rPr>
                <w:rFonts w:ascii="Times New Roman" w:hAnsi="Times New Roman"/>
                <w:sz w:val="24"/>
                <w:szCs w:val="24"/>
              </w:rPr>
              <w:t xml:space="preserve"> мыслить, классифицировать водоё</w:t>
            </w:r>
            <w:r w:rsidR="003E5C98">
              <w:rPr>
                <w:rFonts w:ascii="Times New Roman" w:hAnsi="Times New Roman"/>
                <w:sz w:val="24"/>
                <w:szCs w:val="24"/>
              </w:rPr>
              <w:t>мы по способу образования, определять час</w:t>
            </w:r>
            <w:r w:rsidR="00A84C66">
              <w:rPr>
                <w:rFonts w:ascii="Times New Roman" w:hAnsi="Times New Roman"/>
                <w:sz w:val="24"/>
                <w:szCs w:val="24"/>
              </w:rPr>
              <w:t>ти реки, называть значение водоё</w:t>
            </w:r>
            <w:r w:rsidR="003E5C98">
              <w:rPr>
                <w:rFonts w:ascii="Times New Roman" w:hAnsi="Times New Roman"/>
                <w:sz w:val="24"/>
                <w:szCs w:val="24"/>
              </w:rPr>
              <w:t>мов в природе.</w:t>
            </w:r>
          </w:p>
          <w:p w:rsidR="002B1855" w:rsidRPr="00ED35B3" w:rsidRDefault="002B1855" w:rsidP="00297B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2603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D35B3">
              <w:rPr>
                <w:rFonts w:ascii="Times New Roman" w:hAnsi="Times New Roman"/>
                <w:i/>
                <w:sz w:val="24"/>
                <w:szCs w:val="24"/>
              </w:rPr>
              <w:t>обучающиеся научатся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D298B">
              <w:rPr>
                <w:rFonts w:ascii="Times New Roman" w:hAnsi="Times New Roman"/>
                <w:sz w:val="24"/>
                <w:szCs w:val="24"/>
              </w:rPr>
              <w:t>слушать собесе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дника и вести диалог; </w:t>
            </w:r>
            <w:r w:rsidRPr="006D298B">
              <w:rPr>
                <w:rFonts w:ascii="Times New Roman" w:hAnsi="Times New Roman"/>
                <w:sz w:val="24"/>
                <w:szCs w:val="24"/>
              </w:rPr>
              <w:t xml:space="preserve"> признавать возможность существования</w:t>
            </w:r>
            <w:r w:rsidR="00297B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D298B">
              <w:rPr>
                <w:rFonts w:ascii="Times New Roman" w:hAnsi="Times New Roman"/>
                <w:sz w:val="24"/>
                <w:szCs w:val="24"/>
              </w:rPr>
              <w:t xml:space="preserve"> различных точек зрения и права каждого иметь свою; излагать своё мнение и аргументировать свою точку зрения и оценку событий</w:t>
            </w:r>
            <w:r w:rsidR="001E60A4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1E60A4" w:rsidRPr="001E60A4">
              <w:rPr>
                <w:rFonts w:ascii="Times New Roman" w:hAnsi="Times New Roman"/>
                <w:i/>
                <w:sz w:val="24"/>
                <w:szCs w:val="24"/>
              </w:rPr>
              <w:t xml:space="preserve">обучающиеся </w:t>
            </w:r>
            <w:r w:rsidR="001E60A4">
              <w:rPr>
                <w:rFonts w:ascii="Times New Roman" w:hAnsi="Times New Roman"/>
                <w:i/>
                <w:sz w:val="24"/>
                <w:szCs w:val="24"/>
              </w:rPr>
              <w:t xml:space="preserve">получат возможность научиться </w:t>
            </w:r>
            <w:r w:rsidR="001E60A4" w:rsidRPr="003E5C98">
              <w:rPr>
                <w:rFonts w:ascii="Times New Roman" w:hAnsi="Times New Roman"/>
                <w:sz w:val="24"/>
                <w:szCs w:val="24"/>
              </w:rPr>
              <w:t>выступать перед аудиторией, доказывать свою точку зрения</w:t>
            </w:r>
            <w:r w:rsidR="003E5C98">
              <w:rPr>
                <w:rFonts w:ascii="Times New Roman" w:hAnsi="Times New Roman"/>
                <w:sz w:val="24"/>
                <w:szCs w:val="24"/>
              </w:rPr>
              <w:t xml:space="preserve"> в решении вопросов и толерантно относиться к мнению других учеников.</w:t>
            </w:r>
          </w:p>
          <w:p w:rsidR="002B1855" w:rsidRDefault="002B1855" w:rsidP="00297B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2603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о</w:t>
            </w:r>
            <w:r w:rsidRPr="000C5277">
              <w:rPr>
                <w:rFonts w:ascii="Times New Roman" w:hAnsi="Times New Roman"/>
                <w:i/>
                <w:sz w:val="24"/>
                <w:szCs w:val="24"/>
              </w:rPr>
              <w:t>бучающиеся научатся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E60A4">
              <w:rPr>
                <w:rFonts w:ascii="Times New Roman" w:hAnsi="Times New Roman"/>
                <w:sz w:val="24"/>
                <w:szCs w:val="24"/>
              </w:rPr>
              <w:t>мотивированно выполнять определенную работу, оценивать свои действия;</w:t>
            </w:r>
            <w:r w:rsidR="001E60A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E60A4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отрудничать </w:t>
            </w:r>
            <w:r w:rsidRPr="006D298B">
              <w:rPr>
                <w:rFonts w:ascii="Times New Roman" w:hAnsi="Times New Roman"/>
                <w:sz w:val="24"/>
                <w:szCs w:val="24"/>
              </w:rPr>
              <w:t xml:space="preserve">со взрослыми и сверстниками; </w:t>
            </w:r>
            <w:r w:rsidR="001E60A4" w:rsidRPr="001E60A4">
              <w:rPr>
                <w:rFonts w:ascii="Times New Roman" w:hAnsi="Times New Roman"/>
                <w:i/>
                <w:sz w:val="24"/>
                <w:szCs w:val="24"/>
              </w:rPr>
              <w:t>обучающиеся получат возможность</w:t>
            </w:r>
            <w:r w:rsidR="001E60A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1E60A4" w:rsidRPr="001E60A4">
              <w:rPr>
                <w:rFonts w:ascii="Times New Roman" w:hAnsi="Times New Roman"/>
                <w:sz w:val="24"/>
                <w:szCs w:val="24"/>
              </w:rPr>
              <w:t>самоопределения,</w:t>
            </w:r>
          </w:p>
          <w:p w:rsidR="001E60A4" w:rsidRPr="001E60A4" w:rsidRDefault="00297B28" w:rsidP="00297B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1E60A4">
              <w:rPr>
                <w:rFonts w:ascii="Times New Roman" w:hAnsi="Times New Roman"/>
                <w:sz w:val="24"/>
                <w:szCs w:val="24"/>
              </w:rPr>
              <w:t>азвития принципа доказательности, развития интуиции и воображения, культуры речи, воспитания в себе ответственности и добросовестности.</w:t>
            </w:r>
          </w:p>
          <w:p w:rsidR="002B1855" w:rsidRPr="006D298B" w:rsidRDefault="002B1855" w:rsidP="001E60A4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</w:tbl>
    <w:p w:rsidR="00DB0537" w:rsidRDefault="00A84C66" w:rsidP="00530BFC">
      <w:pPr>
        <w:spacing w:after="0" w:line="240" w:lineRule="auto"/>
        <w:ind w:right="-173"/>
        <w:rPr>
          <w:rFonts w:ascii="Times New Roman" w:hAnsi="Times New Roman"/>
          <w:sz w:val="24"/>
          <w:szCs w:val="24"/>
        </w:rPr>
      </w:pPr>
      <w:r w:rsidRPr="00A84C66">
        <w:rPr>
          <w:rFonts w:ascii="Times New Roman" w:hAnsi="Times New Roman"/>
          <w:sz w:val="24"/>
          <w:szCs w:val="24"/>
        </w:rPr>
        <w:t>Класс разбивается на 3 группы, в каждой группе выбирается ответственный.</w:t>
      </w:r>
    </w:p>
    <w:p w:rsidR="00E61053" w:rsidRPr="00E61053" w:rsidRDefault="00E61053" w:rsidP="00530BFC">
      <w:pPr>
        <w:spacing w:after="0" w:line="240" w:lineRule="auto"/>
        <w:ind w:right="-173"/>
        <w:rPr>
          <w:rFonts w:ascii="Times New Roman" w:hAnsi="Times New Roman"/>
          <w:sz w:val="24"/>
          <w:szCs w:val="24"/>
        </w:rPr>
      </w:pPr>
    </w:p>
    <w:p w:rsidR="00DB0537" w:rsidRDefault="00DB0537" w:rsidP="00530BFC">
      <w:pPr>
        <w:spacing w:after="0" w:line="240" w:lineRule="auto"/>
        <w:ind w:right="-173"/>
        <w:rPr>
          <w:rFonts w:ascii="Times New Roman" w:hAnsi="Times New Roman"/>
          <w:b/>
          <w:sz w:val="28"/>
          <w:szCs w:val="28"/>
        </w:rPr>
      </w:pPr>
    </w:p>
    <w:tbl>
      <w:tblPr>
        <w:tblStyle w:val="ab"/>
        <w:tblW w:w="15168" w:type="dxa"/>
        <w:tblInd w:w="-318" w:type="dxa"/>
        <w:tblLook w:val="04A0"/>
      </w:tblPr>
      <w:tblGrid>
        <w:gridCol w:w="3274"/>
        <w:gridCol w:w="3528"/>
        <w:gridCol w:w="4250"/>
        <w:gridCol w:w="4116"/>
      </w:tblGrid>
      <w:tr w:rsidR="00172AAC" w:rsidTr="000A35BD">
        <w:tc>
          <w:tcPr>
            <w:tcW w:w="3274" w:type="dxa"/>
          </w:tcPr>
          <w:p w:rsidR="00172AAC" w:rsidRDefault="00172AAC" w:rsidP="00172AAC">
            <w:pPr>
              <w:spacing w:after="0" w:line="240" w:lineRule="auto"/>
              <w:ind w:right="-17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a3"/>
                <w:bCs/>
                <w:sz w:val="24"/>
                <w:szCs w:val="24"/>
              </w:rPr>
              <w:t>Задание</w:t>
            </w:r>
          </w:p>
        </w:tc>
        <w:tc>
          <w:tcPr>
            <w:tcW w:w="3528" w:type="dxa"/>
          </w:tcPr>
          <w:p w:rsidR="00172AAC" w:rsidRDefault="00172AAC" w:rsidP="00172AAC">
            <w:pPr>
              <w:spacing w:after="0" w:line="240" w:lineRule="auto"/>
              <w:ind w:right="-17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a3"/>
                <w:bCs/>
                <w:sz w:val="24"/>
                <w:szCs w:val="24"/>
              </w:rPr>
              <w:t xml:space="preserve">Действия </w:t>
            </w:r>
            <w:r w:rsidRPr="007530AB">
              <w:rPr>
                <w:rStyle w:val="a3"/>
                <w:bCs/>
                <w:sz w:val="24"/>
                <w:szCs w:val="24"/>
              </w:rPr>
              <w:t>учителя</w:t>
            </w:r>
          </w:p>
        </w:tc>
        <w:tc>
          <w:tcPr>
            <w:tcW w:w="4250" w:type="dxa"/>
          </w:tcPr>
          <w:p w:rsidR="00172AAC" w:rsidRDefault="00172AAC" w:rsidP="00172AAC">
            <w:pPr>
              <w:spacing w:after="0" w:line="240" w:lineRule="auto"/>
              <w:ind w:right="-17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a3"/>
                <w:bCs/>
                <w:sz w:val="24"/>
                <w:szCs w:val="24"/>
              </w:rPr>
              <w:t>Действия</w:t>
            </w:r>
            <w:r w:rsidRPr="007530AB">
              <w:rPr>
                <w:rStyle w:val="a3"/>
                <w:bCs/>
                <w:sz w:val="24"/>
                <w:szCs w:val="24"/>
              </w:rPr>
              <w:t xml:space="preserve"> </w:t>
            </w:r>
            <w:r>
              <w:rPr>
                <w:rStyle w:val="a3"/>
                <w:bCs/>
                <w:sz w:val="24"/>
                <w:szCs w:val="24"/>
              </w:rPr>
              <w:t>обучающихся</w:t>
            </w:r>
          </w:p>
        </w:tc>
        <w:tc>
          <w:tcPr>
            <w:tcW w:w="4116" w:type="dxa"/>
          </w:tcPr>
          <w:p w:rsidR="00172AAC" w:rsidRDefault="00172AAC" w:rsidP="00172AAC">
            <w:pPr>
              <w:spacing w:after="0" w:line="240" w:lineRule="auto"/>
              <w:ind w:right="-173"/>
              <w:jc w:val="center"/>
              <w:rPr>
                <w:rStyle w:val="a3"/>
                <w:bCs/>
                <w:sz w:val="24"/>
                <w:szCs w:val="24"/>
              </w:rPr>
            </w:pPr>
            <w:r>
              <w:rPr>
                <w:rStyle w:val="a3"/>
                <w:bCs/>
                <w:sz w:val="24"/>
                <w:szCs w:val="24"/>
              </w:rPr>
              <w:t>Результаты деятельности</w:t>
            </w:r>
          </w:p>
          <w:p w:rsidR="00172AAC" w:rsidRDefault="00172AAC" w:rsidP="00172AAC">
            <w:pPr>
              <w:spacing w:after="0" w:line="240" w:lineRule="auto"/>
              <w:ind w:right="-17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72AAC" w:rsidTr="00DB0537">
        <w:trPr>
          <w:trHeight w:val="381"/>
        </w:trPr>
        <w:tc>
          <w:tcPr>
            <w:tcW w:w="15168" w:type="dxa"/>
            <w:gridSpan w:val="4"/>
          </w:tcPr>
          <w:p w:rsidR="00172AAC" w:rsidRPr="00DB0537" w:rsidRDefault="00DB0537" w:rsidP="00DB0537">
            <w:pPr>
              <w:spacing w:after="0" w:line="240" w:lineRule="auto"/>
              <w:ind w:right="-173"/>
              <w:rPr>
                <w:rStyle w:val="a3"/>
                <w:bCs/>
                <w:sz w:val="24"/>
                <w:szCs w:val="24"/>
              </w:rPr>
            </w:pPr>
            <w:r>
              <w:rPr>
                <w:rStyle w:val="a3"/>
                <w:bCs/>
                <w:sz w:val="24"/>
                <w:szCs w:val="24"/>
              </w:rPr>
              <w:t>1.</w:t>
            </w:r>
            <w:r w:rsidR="00172AAC" w:rsidRPr="00DB0537">
              <w:rPr>
                <w:rStyle w:val="a3"/>
                <w:bCs/>
                <w:sz w:val="24"/>
                <w:szCs w:val="24"/>
              </w:rPr>
              <w:t>Самоопределение к деятельности</w:t>
            </w:r>
          </w:p>
          <w:p w:rsidR="00DB0537" w:rsidRPr="00DB0537" w:rsidRDefault="00DB0537" w:rsidP="00DB0537">
            <w:pPr>
              <w:pStyle w:val="a6"/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72AAC" w:rsidTr="00653D88">
        <w:tc>
          <w:tcPr>
            <w:tcW w:w="15168" w:type="dxa"/>
            <w:gridSpan w:val="4"/>
          </w:tcPr>
          <w:p w:rsidR="00172AAC" w:rsidRDefault="00172AAC" w:rsidP="00172AAC">
            <w:pPr>
              <w:spacing w:after="0" w:line="240" w:lineRule="auto"/>
              <w:ind w:right="-119"/>
              <w:rPr>
                <w:rStyle w:val="a3"/>
                <w:b w:val="0"/>
                <w:bCs/>
                <w:sz w:val="24"/>
                <w:szCs w:val="24"/>
              </w:rPr>
            </w:pPr>
            <w:r>
              <w:rPr>
                <w:rStyle w:val="a3"/>
                <w:b w:val="0"/>
                <w:bCs/>
                <w:sz w:val="24"/>
                <w:szCs w:val="24"/>
              </w:rPr>
              <w:t>Цель этапа: создание положительного эмоционального фона, включение обучающихся в активную познавательную деятельность.</w:t>
            </w:r>
          </w:p>
          <w:p w:rsidR="00172AAC" w:rsidRDefault="00172AAC" w:rsidP="00530BFC">
            <w:pPr>
              <w:spacing w:after="0" w:line="240" w:lineRule="auto"/>
              <w:ind w:right="-173"/>
              <w:rPr>
                <w:rStyle w:val="a3"/>
                <w:b w:val="0"/>
                <w:bCs/>
                <w:sz w:val="24"/>
                <w:szCs w:val="24"/>
              </w:rPr>
            </w:pPr>
            <w:r w:rsidRPr="00164DBE">
              <w:rPr>
                <w:rStyle w:val="a3"/>
                <w:bCs/>
                <w:sz w:val="24"/>
                <w:szCs w:val="24"/>
              </w:rPr>
              <w:t>Формируемые УУД</w:t>
            </w:r>
            <w:r>
              <w:rPr>
                <w:rStyle w:val="a3"/>
                <w:b w:val="0"/>
                <w:bCs/>
                <w:sz w:val="24"/>
                <w:szCs w:val="24"/>
              </w:rPr>
              <w:t xml:space="preserve">:  </w:t>
            </w:r>
            <w:r w:rsidRPr="00164DBE">
              <w:rPr>
                <w:rStyle w:val="a3"/>
                <w:b w:val="0"/>
                <w:bCs/>
                <w:sz w:val="24"/>
                <w:szCs w:val="24"/>
                <w:u w:val="single"/>
              </w:rPr>
              <w:t>Личностные</w:t>
            </w:r>
            <w:r>
              <w:rPr>
                <w:rStyle w:val="a3"/>
                <w:b w:val="0"/>
                <w:bCs/>
                <w:sz w:val="24"/>
                <w:szCs w:val="24"/>
              </w:rPr>
              <w:t xml:space="preserve">: позитивное отношение к предстоящей деятельности, включение в учебную деятельность. </w:t>
            </w:r>
            <w:r w:rsidRPr="00164DBE">
              <w:rPr>
                <w:rStyle w:val="a3"/>
                <w:b w:val="0"/>
                <w:bCs/>
                <w:sz w:val="24"/>
                <w:szCs w:val="24"/>
                <w:u w:val="single"/>
              </w:rPr>
              <w:t>Познавательные:</w:t>
            </w:r>
            <w:r>
              <w:rPr>
                <w:rStyle w:val="a3"/>
                <w:b w:val="0"/>
                <w:bCs/>
                <w:sz w:val="24"/>
                <w:szCs w:val="24"/>
                <w:u w:val="single"/>
              </w:rPr>
              <w:t xml:space="preserve"> </w:t>
            </w:r>
            <w:r w:rsidRPr="005779A1">
              <w:rPr>
                <w:rStyle w:val="a3"/>
                <w:b w:val="0"/>
                <w:bCs/>
                <w:sz w:val="24"/>
                <w:szCs w:val="24"/>
              </w:rPr>
              <w:t xml:space="preserve">активизация </w:t>
            </w:r>
            <w:r>
              <w:rPr>
                <w:rStyle w:val="a3"/>
                <w:b w:val="0"/>
                <w:bCs/>
                <w:sz w:val="24"/>
                <w:szCs w:val="24"/>
              </w:rPr>
              <w:t xml:space="preserve"> внимания и памяти. </w:t>
            </w:r>
            <w:r w:rsidRPr="005779A1">
              <w:rPr>
                <w:rStyle w:val="a3"/>
                <w:b w:val="0"/>
                <w:bCs/>
                <w:sz w:val="24"/>
                <w:szCs w:val="24"/>
                <w:u w:val="single"/>
              </w:rPr>
              <w:t>Регулятивные:</w:t>
            </w:r>
            <w:r>
              <w:rPr>
                <w:rStyle w:val="a3"/>
                <w:b w:val="0"/>
                <w:bCs/>
                <w:sz w:val="24"/>
                <w:szCs w:val="24"/>
                <w:u w:val="single"/>
              </w:rPr>
              <w:t xml:space="preserve"> </w:t>
            </w:r>
            <w:r w:rsidRPr="005779A1">
              <w:rPr>
                <w:rStyle w:val="a3"/>
                <w:b w:val="0"/>
                <w:bCs/>
                <w:sz w:val="24"/>
                <w:szCs w:val="24"/>
              </w:rPr>
              <w:t>целеполагание.</w:t>
            </w:r>
            <w:r>
              <w:rPr>
                <w:rStyle w:val="a3"/>
                <w:b w:val="0"/>
                <w:bCs/>
                <w:sz w:val="24"/>
                <w:szCs w:val="24"/>
                <w:u w:val="single"/>
              </w:rPr>
              <w:t xml:space="preserve"> </w:t>
            </w:r>
            <w:r w:rsidRPr="005779A1">
              <w:rPr>
                <w:rStyle w:val="a3"/>
                <w:b w:val="0"/>
                <w:bCs/>
                <w:sz w:val="24"/>
                <w:szCs w:val="24"/>
                <w:u w:val="single"/>
              </w:rPr>
              <w:t>Коммуникативные:</w:t>
            </w:r>
            <w:r w:rsidRPr="005779A1">
              <w:rPr>
                <w:rStyle w:val="a3"/>
                <w:b w:val="0"/>
                <w:bCs/>
                <w:sz w:val="24"/>
                <w:szCs w:val="24"/>
              </w:rPr>
              <w:t xml:space="preserve">   планирование</w:t>
            </w:r>
            <w:r>
              <w:rPr>
                <w:rStyle w:val="a3"/>
                <w:b w:val="0"/>
                <w:bCs/>
                <w:sz w:val="24"/>
                <w:szCs w:val="24"/>
              </w:rPr>
              <w:t xml:space="preserve"> учебного сотрудничества.</w:t>
            </w:r>
          </w:p>
          <w:p w:rsidR="00546FE0" w:rsidRDefault="00546FE0" w:rsidP="00530BFC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72AAC" w:rsidTr="000A35BD">
        <w:tc>
          <w:tcPr>
            <w:tcW w:w="3274" w:type="dxa"/>
          </w:tcPr>
          <w:p w:rsidR="00172AAC" w:rsidRDefault="00172AAC" w:rsidP="00172A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767A">
              <w:rPr>
                <w:rFonts w:ascii="Times New Roman" w:hAnsi="Times New Roman"/>
                <w:sz w:val="24"/>
                <w:szCs w:val="24"/>
              </w:rPr>
              <w:t>Организационный этап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72AAC" w:rsidRDefault="00172AAC" w:rsidP="00530BFC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</w:tcPr>
          <w:p w:rsidR="00172AAC" w:rsidRPr="00C3767A" w:rsidRDefault="00172AAC" w:rsidP="00172A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Приветствует обучающихся</w:t>
            </w:r>
            <w:r w:rsidRPr="00C3767A">
              <w:rPr>
                <w:rFonts w:ascii="Times New Roman" w:hAnsi="Times New Roman"/>
                <w:sz w:val="24"/>
                <w:szCs w:val="24"/>
              </w:rPr>
              <w:t>, настраивает их на работу.</w:t>
            </w:r>
          </w:p>
          <w:p w:rsidR="00172AAC" w:rsidRDefault="00172AAC" w:rsidP="00530BFC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0" w:type="dxa"/>
          </w:tcPr>
          <w:p w:rsidR="00172AAC" w:rsidRPr="00F155B6" w:rsidRDefault="00172AAC" w:rsidP="00172AA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5B6">
              <w:rPr>
                <w:rFonts w:ascii="Times New Roman" w:hAnsi="Times New Roman" w:cs="Times New Roman"/>
                <w:sz w:val="24"/>
                <w:szCs w:val="24"/>
              </w:rPr>
              <w:t>Подготовка  класса  к  работе.  Ученики  включаются в урок, во взаимодействие с учителем.</w:t>
            </w:r>
          </w:p>
          <w:p w:rsidR="00172AAC" w:rsidRDefault="00172AAC" w:rsidP="00827D57">
            <w:pPr>
              <w:pStyle w:val="a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16" w:type="dxa"/>
          </w:tcPr>
          <w:p w:rsidR="00546FE0" w:rsidRPr="00F155B6" w:rsidRDefault="00546FE0" w:rsidP="00546FE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5B6">
              <w:rPr>
                <w:rFonts w:ascii="Times New Roman" w:hAnsi="Times New Roman" w:cs="Times New Roman"/>
                <w:sz w:val="24"/>
                <w:szCs w:val="24"/>
              </w:rPr>
              <w:t>Подготовка  класса  к  работе.  Ученики  включаются в урок, во взаимодействие с учителем.</w:t>
            </w:r>
          </w:p>
          <w:p w:rsidR="00172AAC" w:rsidRDefault="00172AAC" w:rsidP="00135BCB">
            <w:pPr>
              <w:pStyle w:val="a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46FE0" w:rsidTr="00D65393">
        <w:tc>
          <w:tcPr>
            <w:tcW w:w="15168" w:type="dxa"/>
            <w:gridSpan w:val="4"/>
          </w:tcPr>
          <w:p w:rsidR="00546FE0" w:rsidRPr="00DB0537" w:rsidRDefault="00DB0537" w:rsidP="00DB0537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="00403C0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46FE0" w:rsidRPr="00DB0537">
              <w:rPr>
                <w:rFonts w:ascii="Times New Roman" w:hAnsi="Times New Roman"/>
                <w:b/>
                <w:sz w:val="24"/>
                <w:szCs w:val="24"/>
              </w:rPr>
              <w:t>Актуализация знаний. Проверка домашнего задан</w:t>
            </w:r>
            <w:r w:rsidR="000A35BD">
              <w:rPr>
                <w:rFonts w:ascii="Times New Roman" w:hAnsi="Times New Roman"/>
                <w:b/>
                <w:sz w:val="24"/>
                <w:szCs w:val="24"/>
              </w:rPr>
              <w:t>ия</w:t>
            </w:r>
          </w:p>
          <w:p w:rsidR="00DB0537" w:rsidRPr="00DB0537" w:rsidRDefault="00DB0537" w:rsidP="00DB0537">
            <w:pPr>
              <w:pStyle w:val="a6"/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46FE0" w:rsidTr="00BE0AA8">
        <w:tc>
          <w:tcPr>
            <w:tcW w:w="15168" w:type="dxa"/>
            <w:gridSpan w:val="4"/>
          </w:tcPr>
          <w:p w:rsidR="00546FE0" w:rsidRDefault="00546FE0" w:rsidP="00546F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2AE9">
              <w:rPr>
                <w:rFonts w:ascii="Times New Roman" w:hAnsi="Times New Roman"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этапа: выведение проблемного вопроса на основе имеющихся  знаний обучающихся.</w:t>
            </w:r>
          </w:p>
          <w:p w:rsidR="00546FE0" w:rsidRDefault="00546FE0" w:rsidP="00546FE0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  <w:r w:rsidRPr="001D0B43">
              <w:rPr>
                <w:rFonts w:ascii="Times New Roman" w:hAnsi="Times New Roman"/>
                <w:b/>
                <w:sz w:val="24"/>
                <w:szCs w:val="24"/>
              </w:rPr>
              <w:t>Формируемые УУД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EC1249">
              <w:rPr>
                <w:rFonts w:ascii="Times New Roman" w:hAnsi="Times New Roman"/>
                <w:sz w:val="24"/>
                <w:szCs w:val="24"/>
                <w:u w:val="single"/>
              </w:rPr>
              <w:t>Личностные: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аккуратность, доказательность, мотивация. </w:t>
            </w:r>
            <w:r w:rsidRPr="00164DBE">
              <w:rPr>
                <w:rStyle w:val="a3"/>
                <w:b w:val="0"/>
                <w:bCs/>
                <w:sz w:val="24"/>
                <w:szCs w:val="24"/>
                <w:u w:val="single"/>
              </w:rPr>
              <w:t xml:space="preserve"> Познавательные:</w:t>
            </w:r>
            <w:r>
              <w:rPr>
                <w:rStyle w:val="a3"/>
                <w:b w:val="0"/>
                <w:bCs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овладение действием обобщения, построения рассуждений, моделирование. </w:t>
            </w:r>
            <w:r w:rsidRPr="005779A1">
              <w:rPr>
                <w:rStyle w:val="a3"/>
                <w:b w:val="0"/>
                <w:bCs/>
                <w:sz w:val="24"/>
                <w:szCs w:val="24"/>
                <w:u w:val="single"/>
              </w:rPr>
              <w:t xml:space="preserve"> Регулятивные:</w:t>
            </w:r>
            <w:r w:rsidRPr="00EC1249">
              <w:rPr>
                <w:rStyle w:val="a3"/>
                <w:b w:val="0"/>
                <w:bCs/>
                <w:sz w:val="24"/>
                <w:szCs w:val="24"/>
              </w:rPr>
              <w:t xml:space="preserve"> волевая </w:t>
            </w:r>
            <w:r>
              <w:rPr>
                <w:rStyle w:val="a3"/>
                <w:b w:val="0"/>
                <w:bCs/>
                <w:sz w:val="24"/>
                <w:szCs w:val="24"/>
              </w:rPr>
              <w:t xml:space="preserve"> </w:t>
            </w:r>
            <w:r w:rsidRPr="00EC1249">
              <w:rPr>
                <w:rStyle w:val="a3"/>
                <w:b w:val="0"/>
                <w:bCs/>
                <w:sz w:val="24"/>
                <w:szCs w:val="24"/>
              </w:rPr>
              <w:t>саморегуляция в ситуации затруднения.</w:t>
            </w:r>
            <w:r>
              <w:rPr>
                <w:rStyle w:val="a3"/>
                <w:b w:val="0"/>
                <w:bCs/>
                <w:sz w:val="24"/>
                <w:szCs w:val="24"/>
              </w:rPr>
              <w:t xml:space="preserve"> </w:t>
            </w:r>
            <w:r w:rsidRPr="005779A1">
              <w:rPr>
                <w:rStyle w:val="a3"/>
                <w:b w:val="0"/>
                <w:bCs/>
                <w:sz w:val="24"/>
                <w:szCs w:val="24"/>
                <w:u w:val="single"/>
              </w:rPr>
              <w:t xml:space="preserve"> Коммуникативные:</w:t>
            </w:r>
            <w:r w:rsidRPr="005779A1">
              <w:rPr>
                <w:rStyle w:val="a3"/>
                <w:b w:val="0"/>
                <w:bCs/>
                <w:sz w:val="24"/>
                <w:szCs w:val="24"/>
              </w:rPr>
              <w:t xml:space="preserve">   </w:t>
            </w:r>
            <w:r w:rsidRPr="008C76F5">
              <w:rPr>
                <w:rFonts w:ascii="Times New Roman" w:hAnsi="Times New Roman"/>
                <w:sz w:val="24"/>
                <w:szCs w:val="24"/>
              </w:rPr>
              <w:t xml:space="preserve"> умение сл</w:t>
            </w:r>
            <w:r>
              <w:rPr>
                <w:rFonts w:ascii="Times New Roman" w:hAnsi="Times New Roman"/>
                <w:sz w:val="24"/>
                <w:szCs w:val="24"/>
              </w:rPr>
              <w:t>ушать своих товарищей</w:t>
            </w:r>
            <w:r w:rsidRPr="008C76F5">
              <w:rPr>
                <w:rFonts w:ascii="Times New Roman" w:hAnsi="Times New Roman"/>
                <w:sz w:val="24"/>
                <w:szCs w:val="24"/>
              </w:rPr>
              <w:t>, строить собственное высказывание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72AAC" w:rsidTr="000A35BD">
        <w:tc>
          <w:tcPr>
            <w:tcW w:w="3274" w:type="dxa"/>
          </w:tcPr>
          <w:p w:rsidR="00172AAC" w:rsidRDefault="00546FE0" w:rsidP="00F9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5FC">
              <w:rPr>
                <w:rFonts w:ascii="Times New Roman" w:hAnsi="Times New Roman"/>
                <w:sz w:val="24"/>
                <w:szCs w:val="24"/>
              </w:rPr>
              <w:t>Сбор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пазлов по теме «Формы земной поверхности»</w:t>
            </w:r>
            <w:r w:rsidR="00F914A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914A9" w:rsidRDefault="00F914A9" w:rsidP="00546FE0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  <w:r w:rsidRPr="00F914A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51064" cy="676275"/>
                  <wp:effectExtent l="19050" t="0" r="0" b="0"/>
                  <wp:docPr id="5" name="Рисунок 1" descr="http://zvetnoe.ru/upload/catalog/2016/04/C1023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vetnoe.ru/upload/catalog/2016/04/C1023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118" cy="685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914A9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981075" cy="677923"/>
                  <wp:effectExtent l="19050" t="0" r="9525" b="0"/>
                  <wp:docPr id="7" name="Рисунок 7" descr="https://shopudachi.ru/upload/iblock/7b3/7b3ebd2bc288d2c96b7291c3a3b36d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hopudachi.ru/upload/iblock/7b3/7b3ebd2bc288d2c96b7291c3a3b36d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664" cy="6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:rsidR="00546FE0" w:rsidRPr="00DF6082" w:rsidRDefault="00546FE0" w:rsidP="00546F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Организует  групповую</w:t>
            </w:r>
            <w:r w:rsidRPr="00DF6082">
              <w:rPr>
                <w:rFonts w:ascii="Times New Roman" w:hAnsi="Times New Roman"/>
                <w:sz w:val="24"/>
                <w:szCs w:val="24"/>
              </w:rPr>
              <w:t xml:space="preserve"> работу по систематизации знаний детей.</w:t>
            </w:r>
          </w:p>
          <w:p w:rsidR="00546FE0" w:rsidRPr="00DF6082" w:rsidRDefault="00546FE0" w:rsidP="00546F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082">
              <w:rPr>
                <w:rFonts w:ascii="Times New Roman" w:hAnsi="Times New Roman"/>
                <w:sz w:val="24"/>
                <w:szCs w:val="24"/>
              </w:rPr>
              <w:t>Опора на имеющиеся знания у детей.</w:t>
            </w:r>
          </w:p>
          <w:p w:rsidR="00172AAC" w:rsidRDefault="00172AAC" w:rsidP="00530BFC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0" w:type="dxa"/>
          </w:tcPr>
          <w:p w:rsidR="00172AAC" w:rsidRDefault="00546FE0" w:rsidP="00530BFC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Повторяют правила работы в группах</w:t>
            </w:r>
            <w:r w:rsidR="005113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16" w:type="dxa"/>
          </w:tcPr>
          <w:p w:rsidR="00F914A9" w:rsidRDefault="00F914A9" w:rsidP="00F914A9">
            <w:pPr>
              <w:spacing w:after="0" w:line="240" w:lineRule="auto"/>
              <w:ind w:right="-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Демонстрация пазлов</w:t>
            </w:r>
            <w:r w:rsidRPr="00DF608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72AAC" w:rsidRDefault="00172AAC" w:rsidP="00530BFC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46FE0" w:rsidTr="0035194D">
        <w:tc>
          <w:tcPr>
            <w:tcW w:w="15168" w:type="dxa"/>
            <w:gridSpan w:val="4"/>
          </w:tcPr>
          <w:p w:rsidR="00546FE0" w:rsidRDefault="00546FE0" w:rsidP="00530BFC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4"/>
                <w:szCs w:val="24"/>
              </w:rPr>
            </w:pPr>
            <w:r w:rsidRPr="00546FE0">
              <w:rPr>
                <w:rFonts w:ascii="Times New Roman" w:hAnsi="Times New Roman"/>
                <w:b/>
                <w:sz w:val="24"/>
                <w:szCs w:val="24"/>
              </w:rPr>
              <w:t>3. Постановка учебной задачи</w:t>
            </w:r>
          </w:p>
          <w:p w:rsidR="00511323" w:rsidRPr="00546FE0" w:rsidRDefault="00511323" w:rsidP="00530BFC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46FE0" w:rsidTr="0053690B">
        <w:tc>
          <w:tcPr>
            <w:tcW w:w="15168" w:type="dxa"/>
            <w:gridSpan w:val="4"/>
          </w:tcPr>
          <w:p w:rsidR="00DB0537" w:rsidRPr="005C79CD" w:rsidRDefault="00DB0537" w:rsidP="00DB05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9CD">
              <w:rPr>
                <w:rFonts w:ascii="Times New Roman" w:hAnsi="Times New Roman"/>
                <w:sz w:val="24"/>
                <w:szCs w:val="24"/>
              </w:rPr>
              <w:t>Цель этапа: создание условий для формирования детьми цели урока.</w:t>
            </w:r>
          </w:p>
          <w:p w:rsidR="000A35BD" w:rsidRDefault="00DB0537" w:rsidP="000A35BD">
            <w:pPr>
              <w:spacing w:after="0" w:line="240" w:lineRule="auto"/>
              <w:ind w:right="-17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B43">
              <w:rPr>
                <w:rFonts w:ascii="Times New Roman" w:hAnsi="Times New Roman"/>
                <w:b/>
                <w:sz w:val="24"/>
                <w:szCs w:val="24"/>
              </w:rPr>
              <w:t>Формируемые УУД</w:t>
            </w:r>
            <w:r w:rsidRPr="005C79CD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8C76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D0B43">
              <w:rPr>
                <w:rFonts w:ascii="Times New Roman" w:hAnsi="Times New Roman"/>
                <w:sz w:val="24"/>
                <w:szCs w:val="24"/>
                <w:u w:val="single"/>
              </w:rPr>
              <w:t>Личностные: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C76F5">
              <w:rPr>
                <w:rFonts w:ascii="Times New Roman" w:hAnsi="Times New Roman"/>
                <w:bCs/>
                <w:sz w:val="24"/>
                <w:szCs w:val="24"/>
              </w:rPr>
              <w:t>освоение личностного смысла учения, желания учиться.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30BFC">
              <w:rPr>
                <w:rStyle w:val="a3"/>
                <w:b w:val="0"/>
                <w:bCs/>
                <w:sz w:val="24"/>
                <w:szCs w:val="24"/>
                <w:u w:val="single"/>
              </w:rPr>
              <w:t>Познавательные:</w:t>
            </w:r>
            <w:r w:rsidRPr="00530BFC">
              <w:rPr>
                <w:rStyle w:val="a3"/>
                <w:b w:val="0"/>
                <w:bCs/>
                <w:sz w:val="24"/>
                <w:szCs w:val="24"/>
              </w:rPr>
              <w:t xml:space="preserve"> </w:t>
            </w:r>
            <w:r w:rsidRPr="00530BFC"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r w:rsidR="000A35BD">
              <w:rPr>
                <w:rFonts w:ascii="Times New Roman" w:hAnsi="Times New Roman"/>
                <w:sz w:val="24"/>
                <w:szCs w:val="24"/>
              </w:rPr>
              <w:t xml:space="preserve"> выделять и  </w:t>
            </w:r>
          </w:p>
          <w:p w:rsidR="000A35BD" w:rsidRDefault="00DB0537" w:rsidP="000A35BD">
            <w:pPr>
              <w:spacing w:after="0" w:line="240" w:lineRule="auto"/>
              <w:ind w:right="-17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76F5">
              <w:rPr>
                <w:rFonts w:ascii="Times New Roman" w:hAnsi="Times New Roman"/>
                <w:sz w:val="24"/>
                <w:szCs w:val="24"/>
              </w:rPr>
              <w:t xml:space="preserve"> формулировать </w:t>
            </w:r>
            <w:r>
              <w:rPr>
                <w:rFonts w:ascii="Times New Roman" w:hAnsi="Times New Roman"/>
                <w:sz w:val="24"/>
                <w:szCs w:val="24"/>
              </w:rPr>
              <w:t>познавательную цель; о</w:t>
            </w:r>
            <w:r w:rsidRPr="008C76F5">
              <w:rPr>
                <w:rFonts w:ascii="Times New Roman" w:hAnsi="Times New Roman"/>
                <w:sz w:val="24"/>
                <w:szCs w:val="24"/>
              </w:rPr>
              <w:t xml:space="preserve">пределять умения, которые будут </w:t>
            </w:r>
            <w:r w:rsidRPr="008C76F5">
              <w:rPr>
                <w:rFonts w:ascii="Times New Roman" w:hAnsi="Times New Roman"/>
                <w:spacing w:val="-5"/>
                <w:sz w:val="24"/>
                <w:szCs w:val="24"/>
              </w:rPr>
              <w:t>сформирован</w:t>
            </w:r>
            <w:r w:rsidRPr="008C76F5">
              <w:rPr>
                <w:rFonts w:ascii="Times New Roman" w:hAnsi="Times New Roman"/>
                <w:spacing w:val="-2"/>
                <w:sz w:val="24"/>
                <w:szCs w:val="24"/>
              </w:rPr>
              <w:t>ы на основе</w:t>
            </w:r>
            <w:r w:rsidRPr="008C76F5">
              <w:rPr>
                <w:rFonts w:ascii="Times New Roman" w:hAnsi="Times New Roman"/>
                <w:sz w:val="24"/>
                <w:szCs w:val="24"/>
              </w:rPr>
              <w:t xml:space="preserve"> изучения</w:t>
            </w:r>
            <w:r w:rsidR="000A35BD">
              <w:rPr>
                <w:rFonts w:ascii="Times New Roman" w:hAnsi="Times New Roman"/>
                <w:sz w:val="24"/>
                <w:szCs w:val="24"/>
              </w:rPr>
              <w:t xml:space="preserve"> данного раздела; определять круг</w:t>
            </w:r>
          </w:p>
          <w:p w:rsidR="000A35BD" w:rsidRDefault="00DB0537" w:rsidP="000A35BD">
            <w:pPr>
              <w:spacing w:after="0" w:line="240" w:lineRule="auto"/>
              <w:ind w:right="-17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76F5">
              <w:rPr>
                <w:rFonts w:ascii="Times New Roman" w:hAnsi="Times New Roman"/>
                <w:sz w:val="24"/>
                <w:szCs w:val="24"/>
              </w:rPr>
              <w:t xml:space="preserve"> своего незнания.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76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30BFC">
              <w:rPr>
                <w:rFonts w:ascii="Times New Roman" w:hAnsi="Times New Roman"/>
                <w:sz w:val="24"/>
                <w:szCs w:val="24"/>
                <w:u w:val="single"/>
              </w:rPr>
              <w:t>Регулятивные:</w:t>
            </w:r>
            <w:r w:rsidRPr="008C76F5">
              <w:rPr>
                <w:rFonts w:ascii="Times New Roman" w:hAnsi="Times New Roman"/>
                <w:sz w:val="24"/>
                <w:szCs w:val="24"/>
              </w:rPr>
              <w:t xml:space="preserve"> прогнозирование — предвосхищение результата и уровня усвоения знаний.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0BFC">
              <w:rPr>
                <w:rFonts w:ascii="Times New Roman" w:hAnsi="Times New Roman"/>
                <w:sz w:val="24"/>
                <w:szCs w:val="24"/>
                <w:u w:val="single"/>
              </w:rPr>
              <w:t>Коммуникативные:</w:t>
            </w:r>
            <w:r w:rsidRPr="00530B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A35BD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</w:p>
          <w:p w:rsidR="00546FE0" w:rsidRDefault="000A35BD" w:rsidP="000A35BD">
            <w:pPr>
              <w:spacing w:after="0" w:line="240" w:lineRule="auto"/>
              <w:ind w:right="-17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30BFC">
              <w:rPr>
                <w:rFonts w:ascii="Times New Roman" w:hAnsi="Times New Roman"/>
                <w:sz w:val="24"/>
                <w:szCs w:val="24"/>
              </w:rPr>
              <w:t>речевого высказывания.</w:t>
            </w:r>
          </w:p>
        </w:tc>
      </w:tr>
      <w:tr w:rsidR="00511323" w:rsidTr="00511323">
        <w:trPr>
          <w:trHeight w:val="2655"/>
        </w:trPr>
        <w:tc>
          <w:tcPr>
            <w:tcW w:w="3274" w:type="dxa"/>
            <w:tcBorders>
              <w:bottom w:val="single" w:sz="4" w:space="0" w:color="auto"/>
            </w:tcBorders>
          </w:tcPr>
          <w:p w:rsidR="00511323" w:rsidRDefault="00511323" w:rsidP="00546FE0">
            <w:pPr>
              <w:pStyle w:val="a4"/>
              <w:numPr>
                <w:ilvl w:val="0"/>
                <w:numId w:val="10"/>
              </w:numPr>
              <w:spacing w:after="0" w:afterAutospacing="0"/>
            </w:pPr>
            <w:r>
              <w:t>Маршрутные листы</w:t>
            </w:r>
          </w:p>
          <w:p w:rsidR="00511323" w:rsidRDefault="00511323" w:rsidP="00546FE0">
            <w:pPr>
              <w:pStyle w:val="a4"/>
              <w:spacing w:after="0" w:afterAutospacing="0"/>
            </w:pPr>
          </w:p>
          <w:p w:rsidR="00511323" w:rsidRDefault="00511323" w:rsidP="00546FE0">
            <w:pPr>
              <w:pStyle w:val="a4"/>
              <w:spacing w:after="0" w:afterAutospacing="0"/>
            </w:pPr>
            <w:r w:rsidRPr="00546FE0">
              <w:rPr>
                <w:noProof/>
              </w:rPr>
              <w:drawing>
                <wp:inline distT="0" distB="0" distL="0" distR="0">
                  <wp:extent cx="628650" cy="695325"/>
                  <wp:effectExtent l="1905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952" cy="703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F914A9">
              <w:rPr>
                <w:noProof/>
              </w:rPr>
              <w:drawing>
                <wp:inline distT="0" distB="0" distL="0" distR="0">
                  <wp:extent cx="533400" cy="695325"/>
                  <wp:effectExtent l="19050" t="0" r="0" b="0"/>
                  <wp:docPr id="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743" cy="710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6FE0">
              <w:rPr>
                <w:noProof/>
              </w:rPr>
              <w:drawing>
                <wp:inline distT="0" distB="0" distL="0" distR="0">
                  <wp:extent cx="571500" cy="695325"/>
                  <wp:effectExtent l="19050" t="0" r="0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743" cy="695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323" w:rsidRDefault="00511323" w:rsidP="00546FE0">
            <w:pPr>
              <w:pStyle w:val="a4"/>
              <w:rPr>
                <w:b/>
                <w:sz w:val="28"/>
                <w:szCs w:val="28"/>
              </w:rPr>
            </w:pPr>
          </w:p>
        </w:tc>
        <w:tc>
          <w:tcPr>
            <w:tcW w:w="3528" w:type="dxa"/>
            <w:tcBorders>
              <w:bottom w:val="single" w:sz="4" w:space="0" w:color="auto"/>
            </w:tcBorders>
          </w:tcPr>
          <w:p w:rsidR="00511323" w:rsidRPr="006B101A" w:rsidRDefault="00511323" w:rsidP="00546FE0">
            <w:pPr>
              <w:pStyle w:val="a5"/>
              <w:spacing w:line="276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B101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Прослушивание музыкальных </w:t>
            </w:r>
            <w:r w:rsidRPr="00A759A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композиций </w:t>
            </w:r>
            <w:r w:rsidRPr="00A759A4">
              <w:rPr>
                <w:rFonts w:ascii="Times New Roman" w:hAnsi="Times New Roman" w:cs="Times New Roman"/>
                <w:sz w:val="24"/>
                <w:szCs w:val="24"/>
              </w:rPr>
              <w:t>(Л. Зыкина «Течёт река Волга», Ю.Антонов «Море», «Гляжу в озёра синие»).</w:t>
            </w:r>
          </w:p>
          <w:p w:rsidR="00511323" w:rsidRDefault="00511323" w:rsidP="00546FE0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  <w:r w:rsidRPr="006B101A">
              <w:rPr>
                <w:rFonts w:ascii="Times New Roman" w:hAnsi="Times New Roman"/>
                <w:spacing w:val="-1"/>
                <w:sz w:val="24"/>
                <w:szCs w:val="24"/>
              </w:rPr>
              <w:t>Уточняет понимание учащимися поставленных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101A">
              <w:rPr>
                <w:rFonts w:ascii="Times New Roman" w:hAnsi="Times New Roman"/>
                <w:sz w:val="24"/>
                <w:szCs w:val="24"/>
              </w:rPr>
              <w:t>учебных задач урока.</w:t>
            </w:r>
          </w:p>
        </w:tc>
        <w:tc>
          <w:tcPr>
            <w:tcW w:w="4250" w:type="dxa"/>
            <w:tcBorders>
              <w:bottom w:val="single" w:sz="4" w:space="0" w:color="auto"/>
            </w:tcBorders>
          </w:tcPr>
          <w:p w:rsidR="00511323" w:rsidRPr="00546FE0" w:rsidRDefault="00511323" w:rsidP="00546FE0">
            <w:pPr>
              <w:pStyle w:val="a4"/>
              <w:spacing w:after="0" w:afterAutospacing="0"/>
            </w:pPr>
            <w:r>
              <w:rPr>
                <w:spacing w:val="-1"/>
              </w:rPr>
              <w:t xml:space="preserve">Прослушивают музыкальные </w:t>
            </w:r>
            <w:r w:rsidRPr="00A759A4">
              <w:rPr>
                <w:spacing w:val="-1"/>
              </w:rPr>
              <w:t>композици</w:t>
            </w:r>
            <w:r>
              <w:rPr>
                <w:spacing w:val="-1"/>
              </w:rPr>
              <w:t>и</w:t>
            </w:r>
          </w:p>
          <w:p w:rsidR="00511323" w:rsidRPr="00546FE0" w:rsidRDefault="00511323" w:rsidP="00546FE0">
            <w:pPr>
              <w:pStyle w:val="a4"/>
              <w:spacing w:after="0" w:afterAutospacing="0"/>
            </w:pPr>
            <w:r w:rsidRPr="00546FE0">
              <w:t>Дети   дают   свои ответы    на поставленные вопросы.</w:t>
            </w:r>
          </w:p>
          <w:p w:rsidR="00511323" w:rsidRDefault="00511323" w:rsidP="00546FE0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  <w:r w:rsidRPr="00546FE0">
              <w:rPr>
                <w:rFonts w:ascii="Times New Roman" w:hAnsi="Times New Roman"/>
                <w:sz w:val="24"/>
                <w:szCs w:val="24"/>
              </w:rPr>
              <w:t>Высказывают свои предположения о предстоящей теме урока, целях и задачах.</w:t>
            </w:r>
          </w:p>
        </w:tc>
        <w:tc>
          <w:tcPr>
            <w:tcW w:w="4116" w:type="dxa"/>
            <w:tcBorders>
              <w:bottom w:val="single" w:sz="4" w:space="0" w:color="auto"/>
            </w:tcBorders>
          </w:tcPr>
          <w:p w:rsidR="00511323" w:rsidRDefault="00511323" w:rsidP="00530BFC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Анализируют, обобщают, выводят учебную проблему, формируют цели урока.</w:t>
            </w:r>
          </w:p>
        </w:tc>
      </w:tr>
      <w:tr w:rsidR="00546FE0" w:rsidTr="00546FE0">
        <w:trPr>
          <w:trHeight w:val="630"/>
        </w:trPr>
        <w:tc>
          <w:tcPr>
            <w:tcW w:w="151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46FE0" w:rsidRPr="00DB0537" w:rsidRDefault="00546FE0" w:rsidP="00546FE0">
            <w:pPr>
              <w:pStyle w:val="a4"/>
              <w:spacing w:after="0" w:afterAutospacing="0"/>
              <w:rPr>
                <w:b/>
              </w:rPr>
            </w:pPr>
            <w:r w:rsidRPr="00DB0537">
              <w:rPr>
                <w:b/>
              </w:rPr>
              <w:t>4. Изучение но</w:t>
            </w:r>
            <w:r w:rsidR="007D2A1F">
              <w:rPr>
                <w:b/>
              </w:rPr>
              <w:t>вой темы (открытие новых знаний</w:t>
            </w:r>
            <w:r w:rsidRPr="00DB0537">
              <w:rPr>
                <w:b/>
              </w:rPr>
              <w:t>)</w:t>
            </w:r>
          </w:p>
          <w:p w:rsidR="00546FE0" w:rsidRDefault="00546FE0" w:rsidP="00530BFC">
            <w:pPr>
              <w:ind w:right="-17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FE0" w:rsidTr="00135BCB">
        <w:trPr>
          <w:trHeight w:val="1080"/>
        </w:trPr>
        <w:tc>
          <w:tcPr>
            <w:tcW w:w="15168" w:type="dxa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46FE0" w:rsidRPr="0038139C" w:rsidRDefault="00546FE0" w:rsidP="00546FE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139C">
              <w:rPr>
                <w:rFonts w:ascii="Times New Roman" w:hAnsi="Times New Roman"/>
                <w:sz w:val="24"/>
                <w:szCs w:val="24"/>
              </w:rPr>
              <w:t>Цель этапа: создание условий для решения учебной задачи и нахождения путей её решения.</w:t>
            </w:r>
          </w:p>
          <w:p w:rsidR="00546FE0" w:rsidRDefault="00546FE0" w:rsidP="00135B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6F6">
              <w:rPr>
                <w:rFonts w:ascii="Times New Roman" w:hAnsi="Times New Roman"/>
                <w:b/>
                <w:sz w:val="24"/>
                <w:szCs w:val="24"/>
              </w:rPr>
              <w:t>Формируемые УУД</w:t>
            </w:r>
            <w:r w:rsidRPr="0038139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D0B43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Личностные: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906F6">
              <w:rPr>
                <w:rFonts w:ascii="Times New Roman" w:hAnsi="Times New Roman"/>
                <w:sz w:val="24"/>
                <w:szCs w:val="24"/>
              </w:rPr>
              <w:t>самостоятельно делат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 свой выбор  в мире мыслей. </w:t>
            </w:r>
            <w:r w:rsidRPr="00530BFC">
              <w:rPr>
                <w:rStyle w:val="a3"/>
                <w:b w:val="0"/>
                <w:bCs/>
                <w:sz w:val="24"/>
                <w:szCs w:val="24"/>
                <w:u w:val="single"/>
              </w:rPr>
              <w:t xml:space="preserve"> Познавательные:</w:t>
            </w:r>
            <w:r w:rsidRPr="00530BFC">
              <w:rPr>
                <w:rStyle w:val="a3"/>
                <w:b w:val="0"/>
                <w:bCs/>
                <w:sz w:val="24"/>
                <w:szCs w:val="24"/>
              </w:rPr>
              <w:t xml:space="preserve"> </w:t>
            </w:r>
            <w:r>
              <w:rPr>
                <w:rStyle w:val="a3"/>
                <w:b w:val="0"/>
                <w:bCs/>
                <w:sz w:val="24"/>
                <w:szCs w:val="24"/>
              </w:rPr>
              <w:t>добывать новые знания, извлекать информацию, подведение под понятие</w:t>
            </w:r>
            <w:r w:rsidRPr="00135BCB">
              <w:rPr>
                <w:rStyle w:val="a3"/>
                <w:b w:val="0"/>
                <w:bCs/>
                <w:sz w:val="24"/>
                <w:szCs w:val="24"/>
                <w:u w:val="single"/>
              </w:rPr>
              <w:t>.</w:t>
            </w:r>
            <w:r w:rsidRPr="00135BCB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Регулятивные: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7906F6">
              <w:rPr>
                <w:rFonts w:ascii="Times New Roman" w:hAnsi="Times New Roman"/>
                <w:sz w:val="24"/>
                <w:szCs w:val="24"/>
              </w:rPr>
              <w:t>совместно с учителем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обнаруживать и формулировать учебную проблему.</w:t>
            </w:r>
            <w:r w:rsidRPr="00530BFC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Коммуникативные:</w:t>
            </w:r>
            <w:r w:rsidRPr="00530B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уважительно относиться к позиции другого, пытаться договориться</w:t>
            </w:r>
            <w:r w:rsidR="00135BC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A35BD" w:rsidRPr="00135BCB" w:rsidRDefault="000A35BD" w:rsidP="00135B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2AAC" w:rsidTr="000A35BD">
        <w:tc>
          <w:tcPr>
            <w:tcW w:w="3274" w:type="dxa"/>
          </w:tcPr>
          <w:p w:rsidR="00135BCB" w:rsidRPr="00297B28" w:rsidRDefault="00135BCB" w:rsidP="00135BCB">
            <w:pPr>
              <w:pStyle w:val="a9"/>
              <w:jc w:val="left"/>
              <w:rPr>
                <w:rFonts w:ascii="Times New Roman" w:hAnsi="Times New Roman"/>
                <w:b w:val="0"/>
              </w:rPr>
            </w:pPr>
            <w:r w:rsidRPr="00297B28">
              <w:rPr>
                <w:rFonts w:ascii="Times New Roman" w:hAnsi="Times New Roman"/>
                <w:b w:val="0"/>
              </w:rPr>
              <w:t>1.Работа по учебнику и тетради</w:t>
            </w:r>
          </w:p>
          <w:p w:rsidR="00135BCB" w:rsidRDefault="00135BCB" w:rsidP="00135BC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97B28"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97B28">
              <w:rPr>
                <w:rFonts w:ascii="Times New Roman" w:hAnsi="Times New Roman" w:cs="Times New Roman"/>
                <w:sz w:val="24"/>
                <w:szCs w:val="24"/>
              </w:rPr>
              <w:t>кластер «Водоёмы»).</w:t>
            </w:r>
          </w:p>
          <w:p w:rsidR="00135BCB" w:rsidRDefault="00135BCB" w:rsidP="00135BC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BCB" w:rsidRPr="00297B28" w:rsidRDefault="00511323" w:rsidP="00135BC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8761" w:dyaOrig="62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2.5pt;height:126pt" o:ole="">
                  <v:imagedata r:id="rId13" o:title=""/>
                </v:shape>
                <o:OLEObject Type="Embed" ProgID="PBrush" ShapeID="_x0000_i1025" DrawAspect="Content" ObjectID="_1614076912" r:id="rId14"/>
              </w:object>
            </w:r>
          </w:p>
          <w:p w:rsidR="00172AAC" w:rsidRDefault="00172AAC" w:rsidP="00530BFC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</w:tcPr>
          <w:p w:rsidR="00135BCB" w:rsidRPr="00251D4C" w:rsidRDefault="00135BCB" w:rsidP="00135BCB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У</w:t>
            </w:r>
            <w:r w:rsidRPr="00251D4C">
              <w:rPr>
                <w:rFonts w:ascii="Times New Roman" w:eastAsia="Calibri" w:hAnsi="Times New Roman"/>
                <w:bCs/>
                <w:sz w:val="24"/>
                <w:szCs w:val="24"/>
              </w:rPr>
              <w:t>чебник с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  <w:r w:rsidRPr="00251D4C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82 задание 2</w:t>
            </w:r>
          </w:p>
          <w:p w:rsidR="00172AAC" w:rsidRDefault="00172AAC" w:rsidP="00530BFC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0" w:type="dxa"/>
          </w:tcPr>
          <w:p w:rsidR="00135BCB" w:rsidRDefault="00135BCB" w:rsidP="00135BC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  читают текст, подставляют в текст нужное слово, формируют вывод, что составляет водные богатства, какие бывают водоемы. </w:t>
            </w:r>
          </w:p>
          <w:p w:rsidR="00172AAC" w:rsidRDefault="00135BCB" w:rsidP="00135BCB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тетрадях с.51 задание1</w:t>
            </w:r>
          </w:p>
        </w:tc>
        <w:tc>
          <w:tcPr>
            <w:tcW w:w="4116" w:type="dxa"/>
          </w:tcPr>
          <w:p w:rsidR="00172AAC" w:rsidRPr="00511323" w:rsidRDefault="00135BCB" w:rsidP="00530BFC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4"/>
                <w:szCs w:val="24"/>
              </w:rPr>
            </w:pPr>
            <w:r w:rsidRPr="00511323">
              <w:rPr>
                <w:rFonts w:ascii="Times New Roman" w:hAnsi="Times New Roman"/>
                <w:sz w:val="24"/>
                <w:szCs w:val="24"/>
              </w:rPr>
              <w:t>Оформляют свои мысли в устной и письменной форме с учетом учебной ситуации</w:t>
            </w:r>
          </w:p>
        </w:tc>
      </w:tr>
      <w:tr w:rsidR="00135BCB" w:rsidTr="00A15FE2">
        <w:tc>
          <w:tcPr>
            <w:tcW w:w="15168" w:type="dxa"/>
            <w:gridSpan w:val="4"/>
          </w:tcPr>
          <w:p w:rsidR="00135BCB" w:rsidRDefault="00135BCB" w:rsidP="00530BFC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4"/>
                <w:szCs w:val="24"/>
              </w:rPr>
            </w:pPr>
            <w:r w:rsidRPr="00135BCB">
              <w:rPr>
                <w:rFonts w:ascii="Times New Roman" w:hAnsi="Times New Roman"/>
                <w:b/>
                <w:sz w:val="24"/>
                <w:szCs w:val="24"/>
              </w:rPr>
              <w:t>5. Первичное закрепление</w:t>
            </w:r>
          </w:p>
          <w:p w:rsidR="00DB0537" w:rsidRPr="00135BCB" w:rsidRDefault="00DB0537" w:rsidP="00530BFC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35BCB" w:rsidTr="0001211F">
        <w:tc>
          <w:tcPr>
            <w:tcW w:w="15168" w:type="dxa"/>
            <w:gridSpan w:val="4"/>
          </w:tcPr>
          <w:p w:rsidR="00135BCB" w:rsidRDefault="00135BCB" w:rsidP="00135BCB">
            <w:pPr>
              <w:pStyle w:val="a9"/>
              <w:jc w:val="both"/>
              <w:rPr>
                <w:rFonts w:ascii="Times New Roman" w:hAnsi="Times New Roman"/>
                <w:b w:val="0"/>
              </w:rPr>
            </w:pPr>
            <w:r w:rsidRPr="007440EF">
              <w:rPr>
                <w:rFonts w:ascii="Times New Roman" w:hAnsi="Times New Roman"/>
                <w:b w:val="0"/>
              </w:rPr>
              <w:t>Цель этапа: осознание и применение знаний, полученных при решении учебной задачи.</w:t>
            </w:r>
          </w:p>
          <w:p w:rsidR="00135BCB" w:rsidRPr="000E3253" w:rsidRDefault="00135BCB" w:rsidP="00135BC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D3985">
              <w:rPr>
                <w:rFonts w:ascii="Times New Roman" w:hAnsi="Times New Roman"/>
                <w:b/>
                <w:sz w:val="24"/>
                <w:szCs w:val="24"/>
              </w:rPr>
              <w:t>Формируемые УУД:</w:t>
            </w:r>
            <w:r w:rsidRPr="00AD39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985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</w:t>
            </w:r>
            <w:r w:rsidRPr="00AD3985">
              <w:rPr>
                <w:rFonts w:ascii="Times New Roman" w:hAnsi="Times New Roman"/>
                <w:sz w:val="24"/>
                <w:szCs w:val="24"/>
              </w:rPr>
              <w:t>: овладение способностью принимать и сохранять цели и задачи учебной деятельности.</w:t>
            </w:r>
            <w:r w:rsidRPr="000E325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5518D">
              <w:rPr>
                <w:rFonts w:ascii="Times New Roman" w:hAnsi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0E32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рогнозировать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E32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предстоящую работу (составлять план).</w:t>
            </w:r>
            <w:r w:rsidRPr="00530BFC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Коммуникативные:</w:t>
            </w:r>
            <w:r w:rsidRPr="00530B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E3253">
              <w:rPr>
                <w:rFonts w:ascii="Times New Roman" w:hAnsi="Times New Roman" w:cs="Times New Roman"/>
                <w:sz w:val="24"/>
                <w:szCs w:val="24"/>
              </w:rPr>
              <w:t>ысказывание предположени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учеников, анализ информации, в</w:t>
            </w:r>
            <w:r w:rsidRPr="000E3253">
              <w:rPr>
                <w:rFonts w:ascii="Times New Roman" w:hAnsi="Times New Roman" w:cs="Times New Roman"/>
                <w:sz w:val="24"/>
                <w:szCs w:val="24"/>
              </w:rPr>
              <w:t xml:space="preserve">ладение диалогической речью, управление поведением, учебное сотрудничество. </w:t>
            </w:r>
          </w:p>
          <w:p w:rsidR="00135BCB" w:rsidRDefault="00135BCB" w:rsidP="00530BFC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72AAC" w:rsidTr="000A35BD">
        <w:tc>
          <w:tcPr>
            <w:tcW w:w="3274" w:type="dxa"/>
          </w:tcPr>
          <w:p w:rsidR="00135BCB" w:rsidRDefault="00135BCB" w:rsidP="00135B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7B28">
              <w:rPr>
                <w:rFonts w:ascii="Times New Roman" w:hAnsi="Times New Roman"/>
              </w:rPr>
              <w:t>Работа по учебнику</w:t>
            </w:r>
            <w:r>
              <w:rPr>
                <w:rFonts w:ascii="Times New Roman" w:hAnsi="Times New Roman"/>
              </w:rPr>
              <w:t xml:space="preserve"> с. 83</w:t>
            </w:r>
          </w:p>
          <w:p w:rsidR="00172AAC" w:rsidRDefault="00172AAC" w:rsidP="00530BFC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</w:tcPr>
          <w:p w:rsidR="00135BCB" w:rsidRPr="000E3253" w:rsidRDefault="00135BCB" w:rsidP="00135BCB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3253">
              <w:rPr>
                <w:rFonts w:ascii="Times New Roman" w:eastAsia="Calibri" w:hAnsi="Times New Roman" w:cs="Times New Roman"/>
                <w:sz w:val="24"/>
                <w:szCs w:val="24"/>
              </w:rPr>
              <w:t>Прием. Проблемный вопрос.</w:t>
            </w:r>
          </w:p>
          <w:p w:rsidR="00135BCB" w:rsidRPr="000E3253" w:rsidRDefault="00135BCB" w:rsidP="00135BCB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(Откуда и куда текут реки?</w:t>
            </w:r>
            <w:r w:rsidRPr="000E3253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:rsidR="00135BCB" w:rsidRPr="000E3253" w:rsidRDefault="00135BCB" w:rsidP="00135BCB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0E3253">
              <w:rPr>
                <w:rFonts w:ascii="Times New Roman" w:eastAsia="Calibri" w:hAnsi="Times New Roman" w:cs="Times New Roman"/>
                <w:sz w:val="24"/>
                <w:szCs w:val="24"/>
              </w:rPr>
              <w:t>ассмотреть иллюстрацию и выделить части реки (</w:t>
            </w:r>
            <w:r w:rsidRPr="00135BCB">
              <w:rPr>
                <w:rFonts w:ascii="Times New Roman" w:eastAsia="Calibri" w:hAnsi="Times New Roman" w:cs="Times New Roman"/>
              </w:rPr>
              <w:t>ИСТОК, УСТЬЕ, РУСЛО, ПРИТОК</w:t>
            </w:r>
            <w:r w:rsidRPr="000E3253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172AAC" w:rsidRDefault="00172AAC" w:rsidP="00530BFC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0" w:type="dxa"/>
          </w:tcPr>
          <w:p w:rsidR="00135BCB" w:rsidRPr="0065368B" w:rsidRDefault="00135BCB" w:rsidP="00135B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68B">
              <w:rPr>
                <w:rFonts w:ascii="Times New Roman" w:hAnsi="Times New Roman"/>
                <w:sz w:val="24"/>
                <w:szCs w:val="24"/>
              </w:rPr>
              <w:t xml:space="preserve">Ученики </w:t>
            </w:r>
            <w:r>
              <w:rPr>
                <w:rFonts w:ascii="Times New Roman" w:hAnsi="Times New Roman"/>
                <w:sz w:val="24"/>
                <w:szCs w:val="24"/>
              </w:rPr>
              <w:t>читают текст в учебнике с</w:t>
            </w:r>
            <w:r w:rsidR="00511323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83 и </w:t>
            </w:r>
            <w:r w:rsidRPr="0065368B">
              <w:rPr>
                <w:rFonts w:ascii="Times New Roman" w:hAnsi="Times New Roman"/>
                <w:sz w:val="24"/>
                <w:szCs w:val="24"/>
              </w:rPr>
              <w:t>рассматривают схему.</w:t>
            </w:r>
          </w:p>
          <w:p w:rsidR="00172AAC" w:rsidRDefault="00172AAC" w:rsidP="00530BFC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16" w:type="dxa"/>
          </w:tcPr>
          <w:p w:rsidR="00135BCB" w:rsidRPr="00FE5017" w:rsidRDefault="00135BCB" w:rsidP="00135BC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E3253">
              <w:rPr>
                <w:rFonts w:ascii="Times New Roman" w:hAnsi="Times New Roman" w:cs="Times New Roman"/>
                <w:sz w:val="24"/>
                <w:szCs w:val="24"/>
              </w:rPr>
              <w:t>Анализируют объе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E3253">
              <w:rPr>
                <w:rFonts w:ascii="Times New Roman" w:hAnsi="Times New Roman" w:cs="Times New Roman"/>
                <w:sz w:val="24"/>
                <w:szCs w:val="24"/>
              </w:rPr>
              <w:t>т «Схема реки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35BCB" w:rsidRPr="0065368B" w:rsidRDefault="00135BCB" w:rsidP="00135B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68B">
              <w:rPr>
                <w:rFonts w:ascii="Times New Roman" w:hAnsi="Times New Roman"/>
                <w:sz w:val="24"/>
                <w:szCs w:val="24"/>
              </w:rPr>
              <w:t>Проверяют по образцу.</w:t>
            </w:r>
          </w:p>
          <w:p w:rsidR="00172AAC" w:rsidRDefault="00172AAC" w:rsidP="00530BFC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35BCB" w:rsidTr="00DB0537">
        <w:trPr>
          <w:trHeight w:val="608"/>
        </w:trPr>
        <w:tc>
          <w:tcPr>
            <w:tcW w:w="15168" w:type="dxa"/>
            <w:gridSpan w:val="4"/>
            <w:tcBorders>
              <w:bottom w:val="single" w:sz="4" w:space="0" w:color="auto"/>
            </w:tcBorders>
          </w:tcPr>
          <w:p w:rsidR="00DB0537" w:rsidRDefault="00DB0537" w:rsidP="00530BFC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5BCB" w:rsidRPr="00135BCB" w:rsidRDefault="00135BCB" w:rsidP="00530BFC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  <w:r w:rsidRPr="00135BCB">
              <w:rPr>
                <w:rFonts w:ascii="Times New Roman" w:hAnsi="Times New Roman"/>
                <w:b/>
                <w:sz w:val="24"/>
                <w:szCs w:val="24"/>
              </w:rPr>
              <w:t>6. Обобщение и закрепление (практическая работа)</w:t>
            </w:r>
          </w:p>
        </w:tc>
      </w:tr>
      <w:tr w:rsidR="00DB0537" w:rsidTr="00511323">
        <w:trPr>
          <w:trHeight w:val="1530"/>
        </w:trPr>
        <w:tc>
          <w:tcPr>
            <w:tcW w:w="151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537" w:rsidRDefault="00DB0537" w:rsidP="00135BC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DB0537" w:rsidRDefault="00DB0537" w:rsidP="00135BC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C3A9E">
              <w:rPr>
                <w:rFonts w:ascii="Times New Roman" w:hAnsi="Times New Roman"/>
                <w:sz w:val="24"/>
                <w:szCs w:val="24"/>
              </w:rPr>
              <w:t>Цель этапа: обобщение и закрепление полученных знаний на основе практической работы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B0537" w:rsidRDefault="00DB0537" w:rsidP="00135BCB">
            <w:pPr>
              <w:spacing w:after="0" w:line="240" w:lineRule="auto"/>
              <w:ind w:right="-173"/>
              <w:rPr>
                <w:rFonts w:ascii="Times New Roman" w:hAnsi="Times New Roman"/>
                <w:sz w:val="24"/>
                <w:szCs w:val="24"/>
              </w:rPr>
            </w:pPr>
            <w:r w:rsidRPr="00AD3985">
              <w:rPr>
                <w:rFonts w:ascii="Times New Roman" w:hAnsi="Times New Roman"/>
                <w:b/>
                <w:sz w:val="24"/>
                <w:szCs w:val="24"/>
              </w:rPr>
              <w:t>Формируемые УУД:</w:t>
            </w:r>
            <w:r w:rsidRPr="001D0B43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Личностные:</w:t>
            </w:r>
            <w:r w:rsidRPr="00583439">
              <w:rPr>
                <w:rFonts w:ascii="Times New Roman" w:hAnsi="Times New Roman"/>
                <w:sz w:val="24"/>
                <w:szCs w:val="24"/>
              </w:rPr>
              <w:t xml:space="preserve"> самоопределение.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D3985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</w:t>
            </w:r>
            <w:r w:rsidRPr="00AD3985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становление познавательных процессов: внимания, памяти, мышления, сравнения, общения, сравнение собственных выводов с выводами в учебнике.</w:t>
            </w:r>
            <w:r w:rsidRPr="00530BFC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9551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Регулятивные: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E5017">
              <w:rPr>
                <w:rFonts w:ascii="Times New Roman" w:hAnsi="Times New Roman"/>
                <w:sz w:val="24"/>
                <w:szCs w:val="24"/>
              </w:rPr>
              <w:t>развивать умение самостоятельно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выделять и формулировать познавательную цель. </w:t>
            </w:r>
            <w:r w:rsidRPr="00FE5017">
              <w:rPr>
                <w:rFonts w:ascii="Times New Roman" w:hAnsi="Times New Roman"/>
                <w:sz w:val="24"/>
                <w:szCs w:val="24"/>
                <w:u w:val="single"/>
              </w:rPr>
              <w:t>Коммуникативные</w:t>
            </w:r>
            <w:r w:rsidRPr="00530BFC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  <w:r w:rsidRPr="00530B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форми</w:t>
            </w:r>
            <w:r w:rsidR="009D6779">
              <w:rPr>
                <w:rFonts w:ascii="Times New Roman" w:hAnsi="Times New Roman"/>
                <w:sz w:val="24"/>
                <w:szCs w:val="24"/>
              </w:rPr>
              <w:t>рование собственного  мнения и позиции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B0537" w:rsidRDefault="00DB0537" w:rsidP="00135BCB">
            <w:pPr>
              <w:ind w:right="-17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2AAC" w:rsidTr="000A35BD">
        <w:trPr>
          <w:trHeight w:val="2265"/>
        </w:trPr>
        <w:tc>
          <w:tcPr>
            <w:tcW w:w="3274" w:type="dxa"/>
            <w:tcBorders>
              <w:bottom w:val="single" w:sz="4" w:space="0" w:color="auto"/>
            </w:tcBorders>
          </w:tcPr>
          <w:p w:rsidR="00172AAC" w:rsidRDefault="00172AAC" w:rsidP="00530BFC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B0537" w:rsidRDefault="00DB0537" w:rsidP="00530BFC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B0537" w:rsidRDefault="00DB0537" w:rsidP="00530BFC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  <w:r w:rsidRPr="00C20388">
              <w:rPr>
                <w:rFonts w:ascii="Times New Roman" w:hAnsi="Times New Roman"/>
                <w:sz w:val="24"/>
                <w:szCs w:val="24"/>
              </w:rPr>
              <w:object w:dxaOrig="14600" w:dyaOrig="8741">
                <v:shape id="_x0000_i1026" type="#_x0000_t75" style="width:137.25pt;height:72.75pt" o:ole="">
                  <v:imagedata r:id="rId15" o:title=""/>
                </v:shape>
                <o:OLEObject Type="Embed" ProgID="Word.Document.12" ShapeID="_x0000_i1026" DrawAspect="Content" ObjectID="_1614076913" r:id="rId16"/>
              </w:object>
            </w:r>
          </w:p>
          <w:p w:rsidR="00DB0537" w:rsidRDefault="00DB0537" w:rsidP="00530BFC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tcBorders>
              <w:bottom w:val="single" w:sz="4" w:space="0" w:color="auto"/>
            </w:tcBorders>
          </w:tcPr>
          <w:p w:rsidR="00DB0537" w:rsidRPr="00DC5315" w:rsidRDefault="00DB0537" w:rsidP="00DB0537">
            <w:pPr>
              <w:spacing w:after="0" w:line="240" w:lineRule="auto"/>
              <w:rPr>
                <w:rFonts w:eastAsia="Calibri"/>
                <w:i/>
              </w:rPr>
            </w:pPr>
            <w:r w:rsidRPr="0065368B">
              <w:rPr>
                <w:rFonts w:ascii="Times New Roman" w:hAnsi="Times New Roman"/>
                <w:sz w:val="24"/>
                <w:szCs w:val="24"/>
              </w:rPr>
              <w:t>Демонстрация схемы.</w:t>
            </w:r>
          </w:p>
          <w:p w:rsidR="00DB0537" w:rsidRDefault="00DB0537" w:rsidP="00DB0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3253">
              <w:rPr>
                <w:rFonts w:ascii="Times New Roman" w:eastAsia="Calibri" w:hAnsi="Times New Roman"/>
                <w:sz w:val="24"/>
                <w:szCs w:val="24"/>
              </w:rPr>
              <w:t>На схеме надо найти и указать части реки.</w:t>
            </w:r>
          </w:p>
          <w:p w:rsidR="00172AAC" w:rsidRDefault="00172AAC" w:rsidP="00530BFC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0" w:type="dxa"/>
            <w:tcBorders>
              <w:top w:val="single" w:sz="4" w:space="0" w:color="auto"/>
              <w:bottom w:val="single" w:sz="4" w:space="0" w:color="auto"/>
            </w:tcBorders>
          </w:tcPr>
          <w:p w:rsidR="00DB0537" w:rsidRPr="0065368B" w:rsidRDefault="00DB0537" w:rsidP="00DB0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68B">
              <w:rPr>
                <w:rFonts w:ascii="Times New Roman" w:hAnsi="Times New Roman"/>
                <w:sz w:val="24"/>
                <w:szCs w:val="24"/>
              </w:rPr>
              <w:t>Р</w:t>
            </w:r>
            <w:r w:rsidR="00827D57">
              <w:rPr>
                <w:rFonts w:ascii="Times New Roman" w:hAnsi="Times New Roman"/>
                <w:sz w:val="24"/>
                <w:szCs w:val="24"/>
              </w:rPr>
              <w:t>абота по схемам в парах.</w:t>
            </w:r>
          </w:p>
          <w:p w:rsidR="00DB0537" w:rsidRDefault="00DB0537" w:rsidP="00DB0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68B">
              <w:rPr>
                <w:rFonts w:ascii="Times New Roman" w:hAnsi="Times New Roman"/>
                <w:sz w:val="24"/>
                <w:szCs w:val="24"/>
              </w:rPr>
              <w:t>Указывают на схеме направления течения рек.</w:t>
            </w:r>
          </w:p>
          <w:p w:rsidR="00172AAC" w:rsidRDefault="00172AAC" w:rsidP="00530BFC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16" w:type="dxa"/>
            <w:tcBorders>
              <w:top w:val="single" w:sz="4" w:space="0" w:color="auto"/>
              <w:bottom w:val="single" w:sz="4" w:space="0" w:color="auto"/>
            </w:tcBorders>
          </w:tcPr>
          <w:p w:rsidR="00172AAC" w:rsidRDefault="00DB0537" w:rsidP="00530BFC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Приклеивают соответствующие названия на схему реки</w:t>
            </w:r>
            <w:r w:rsidR="00F914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A35BD" w:rsidTr="000A35BD">
        <w:trPr>
          <w:trHeight w:val="510"/>
        </w:trPr>
        <w:tc>
          <w:tcPr>
            <w:tcW w:w="151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0A35BD" w:rsidRPr="000A35BD" w:rsidRDefault="000A35BD" w:rsidP="000A35B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35BD">
              <w:rPr>
                <w:rFonts w:ascii="Times New Roman" w:hAnsi="Times New Roman"/>
                <w:b/>
                <w:sz w:val="24"/>
                <w:szCs w:val="24"/>
              </w:rPr>
              <w:t>7. Рефлексия. Итог урока</w:t>
            </w:r>
          </w:p>
          <w:p w:rsidR="000A35BD" w:rsidRDefault="000A35BD" w:rsidP="00530BFC">
            <w:pPr>
              <w:ind w:right="-17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35BD" w:rsidTr="000A35BD">
        <w:trPr>
          <w:trHeight w:val="1369"/>
        </w:trPr>
        <w:tc>
          <w:tcPr>
            <w:tcW w:w="15168" w:type="dxa"/>
            <w:gridSpan w:val="4"/>
            <w:tcBorders>
              <w:top w:val="single" w:sz="4" w:space="0" w:color="auto"/>
              <w:bottom w:val="single" w:sz="4" w:space="0" w:color="000000"/>
            </w:tcBorders>
          </w:tcPr>
          <w:p w:rsidR="000A35BD" w:rsidRPr="0065368B" w:rsidRDefault="000A35BD" w:rsidP="000A35BD">
            <w:pPr>
              <w:pStyle w:val="a4"/>
              <w:spacing w:after="0" w:afterAutospacing="0"/>
            </w:pPr>
            <w:r w:rsidRPr="00EC3A9E">
              <w:t>Цель этапа</w:t>
            </w:r>
            <w:r>
              <w:t>:  проверка достижений собственной цели, оценка эмоционального состояния и активности на уроке каждого ученика.</w:t>
            </w:r>
          </w:p>
          <w:p w:rsidR="000A35BD" w:rsidRPr="000A35BD" w:rsidRDefault="000A35BD" w:rsidP="000A35BD">
            <w:pPr>
              <w:ind w:right="-173"/>
              <w:rPr>
                <w:rFonts w:ascii="Times New Roman" w:hAnsi="Times New Roman"/>
                <w:b/>
                <w:sz w:val="24"/>
                <w:szCs w:val="24"/>
              </w:rPr>
            </w:pPr>
            <w:r w:rsidRPr="00AD3985">
              <w:rPr>
                <w:rFonts w:ascii="Times New Roman" w:hAnsi="Times New Roman"/>
                <w:b/>
                <w:sz w:val="24"/>
                <w:szCs w:val="24"/>
              </w:rPr>
              <w:t>Формируемые УУД: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D0B43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Личностные: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710E7B">
              <w:rPr>
                <w:rFonts w:ascii="Times New Roman" w:hAnsi="Times New Roman"/>
                <w:sz w:val="24"/>
                <w:szCs w:val="24"/>
              </w:rPr>
              <w:t xml:space="preserve"> развитие объективной самооценки обучающихся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D3985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</w:t>
            </w:r>
            <w:r w:rsidRPr="00AD3985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умение излагать своё мнение, закрепление положительной мотивации на учебную деятельность. </w:t>
            </w:r>
            <w:r w:rsidRPr="0095518D">
              <w:rPr>
                <w:rFonts w:ascii="Times New Roman" w:hAnsi="Times New Roman"/>
                <w:sz w:val="24"/>
                <w:szCs w:val="24"/>
                <w:u w:val="single"/>
              </w:rPr>
              <w:t>Регулятивные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  <w:r w:rsidRPr="00583439">
              <w:rPr>
                <w:rFonts w:ascii="Times New Roman" w:hAnsi="Times New Roman"/>
                <w:sz w:val="24"/>
                <w:szCs w:val="24"/>
              </w:rPr>
              <w:t>рефлексия способов и условий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действия, контроль и оценка процесса и результатов деятельности, адекватное понимание причин успеха и неуспеха.</w:t>
            </w:r>
          </w:p>
        </w:tc>
      </w:tr>
      <w:tr w:rsidR="00172AAC" w:rsidTr="000A35BD">
        <w:tc>
          <w:tcPr>
            <w:tcW w:w="3274" w:type="dxa"/>
            <w:tcBorders>
              <w:right w:val="single" w:sz="4" w:space="0" w:color="auto"/>
            </w:tcBorders>
          </w:tcPr>
          <w:p w:rsidR="00511323" w:rsidRDefault="00511323" w:rsidP="003936D1">
            <w:pPr>
              <w:pStyle w:val="a4"/>
              <w:spacing w:after="0" w:afterAutospacing="0"/>
            </w:pPr>
            <w:r>
              <w:t>Памятка «Охрана водоёмов»</w:t>
            </w:r>
          </w:p>
          <w:p w:rsidR="000A35BD" w:rsidRDefault="000A35BD" w:rsidP="00530BFC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936D1" w:rsidRDefault="003936D1" w:rsidP="00530BFC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172AAC" w:rsidRDefault="000A35BD" w:rsidP="00530BFC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  <w:r w:rsidRPr="00950CF0">
              <w:rPr>
                <w:rFonts w:ascii="Times New Roman" w:hAnsi="Times New Roman"/>
                <w:sz w:val="24"/>
                <w:szCs w:val="24"/>
              </w:rPr>
              <w:t>Анализ и оценка успешности достижения цели; выявление качества и уровня овладения знаниями. На данном этапе учитель вместе с учащимися подводит итог урока</w:t>
            </w:r>
            <w:r>
              <w:t>.</w:t>
            </w:r>
          </w:p>
        </w:tc>
        <w:tc>
          <w:tcPr>
            <w:tcW w:w="4250" w:type="dxa"/>
          </w:tcPr>
          <w:p w:rsidR="000A35BD" w:rsidRPr="000A35BD" w:rsidRDefault="000A35BD" w:rsidP="000A35BD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35BD">
              <w:rPr>
                <w:rFonts w:ascii="Times New Roman" w:hAnsi="Times New Roman" w:cs="Times New Roman"/>
                <w:sz w:val="24"/>
                <w:szCs w:val="24"/>
              </w:rPr>
              <w:t>Формулируют выводы собственных наблюдений.</w:t>
            </w:r>
          </w:p>
          <w:p w:rsidR="00172AAC" w:rsidRPr="000A35BD" w:rsidRDefault="000A35BD" w:rsidP="000A35BD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  <w:r w:rsidRPr="000A35B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Высказывают свои предложения по очистке водоёмов. </w:t>
            </w:r>
            <w:r w:rsidRPr="000A35BD">
              <w:rPr>
                <w:rFonts w:ascii="Times New Roman" w:hAnsi="Times New Roman"/>
                <w:sz w:val="24"/>
                <w:szCs w:val="24"/>
              </w:rPr>
              <w:t xml:space="preserve"> Приводят примеры своей   помощи.</w:t>
            </w:r>
          </w:p>
        </w:tc>
        <w:tc>
          <w:tcPr>
            <w:tcW w:w="4116" w:type="dxa"/>
          </w:tcPr>
          <w:p w:rsidR="000A35BD" w:rsidRDefault="000A35BD" w:rsidP="000A35BD">
            <w:pPr>
              <w:pStyle w:val="a4"/>
              <w:spacing w:after="0" w:afterAutospacing="0"/>
            </w:pPr>
            <w:r>
              <w:t>Составляют при помощи условных знаков  памятку «Ох</w:t>
            </w:r>
            <w:r w:rsidR="00F914A9">
              <w:t>рана водоемов». Синквейн</w:t>
            </w:r>
            <w:r w:rsidR="00B17BC6">
              <w:t xml:space="preserve"> «Вода</w:t>
            </w:r>
            <w:r>
              <w:t>»</w:t>
            </w:r>
            <w:r w:rsidR="003936D1">
              <w:t>.</w:t>
            </w:r>
          </w:p>
          <w:p w:rsidR="00172AAC" w:rsidRDefault="009D6779" w:rsidP="007D2A1F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Приклеивают Капельку к тучке.</w:t>
            </w:r>
          </w:p>
        </w:tc>
      </w:tr>
      <w:tr w:rsidR="003936D1" w:rsidTr="00084659">
        <w:trPr>
          <w:trHeight w:val="650"/>
        </w:trPr>
        <w:tc>
          <w:tcPr>
            <w:tcW w:w="15168" w:type="dxa"/>
            <w:gridSpan w:val="4"/>
          </w:tcPr>
          <w:p w:rsidR="00084659" w:rsidRDefault="00403C04" w:rsidP="00084659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084659" w:rsidRPr="007530AB">
              <w:rPr>
                <w:rFonts w:ascii="Times New Roman" w:hAnsi="Times New Roman"/>
                <w:b/>
                <w:sz w:val="24"/>
                <w:szCs w:val="24"/>
              </w:rPr>
              <w:t>. Домашнее задание.</w:t>
            </w:r>
          </w:p>
          <w:p w:rsidR="003936D1" w:rsidRDefault="003936D1" w:rsidP="000A35BD">
            <w:pPr>
              <w:pStyle w:val="a4"/>
              <w:spacing w:after="0" w:afterAutospacing="0"/>
            </w:pPr>
          </w:p>
        </w:tc>
      </w:tr>
      <w:tr w:rsidR="00511323" w:rsidTr="00084659">
        <w:trPr>
          <w:trHeight w:val="650"/>
        </w:trPr>
        <w:tc>
          <w:tcPr>
            <w:tcW w:w="15168" w:type="dxa"/>
            <w:gridSpan w:val="4"/>
          </w:tcPr>
          <w:p w:rsidR="00511323" w:rsidRDefault="00511323" w:rsidP="00084659">
            <w:pPr>
              <w:spacing w:after="0" w:line="240" w:lineRule="auto"/>
              <w:ind w:right="-173"/>
              <w:rPr>
                <w:rFonts w:ascii="Times New Roman" w:hAnsi="Times New Roman"/>
                <w:sz w:val="24"/>
                <w:szCs w:val="24"/>
              </w:rPr>
            </w:pPr>
            <w:r w:rsidRPr="00AD3985">
              <w:rPr>
                <w:rFonts w:ascii="Times New Roman" w:hAnsi="Times New Roman"/>
                <w:b/>
                <w:sz w:val="24"/>
                <w:szCs w:val="24"/>
              </w:rPr>
              <w:t>Формируемые УУД: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D0B43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Личностные: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710E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смыслообразование.</w:t>
            </w:r>
            <w:r w:rsidRPr="00AD3985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Познавательные</w:t>
            </w:r>
            <w:r w:rsidRPr="00AD3985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активизация внимания и памяти.</w:t>
            </w:r>
            <w:r w:rsidR="009D6779" w:rsidRPr="0095518D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Регулятивные</w:t>
            </w:r>
            <w:r w:rsidR="009D6779">
              <w:rPr>
                <w:rFonts w:ascii="Times New Roman" w:hAnsi="Times New Roman"/>
                <w:sz w:val="24"/>
                <w:szCs w:val="24"/>
                <w:u w:val="single"/>
              </w:rPr>
              <w:t xml:space="preserve">:  </w:t>
            </w:r>
            <w:r w:rsidR="009D6779" w:rsidRPr="009D6779">
              <w:rPr>
                <w:rFonts w:ascii="Times New Roman" w:hAnsi="Times New Roman"/>
                <w:sz w:val="24"/>
                <w:szCs w:val="24"/>
              </w:rPr>
              <w:t>целеполагание.</w:t>
            </w:r>
          </w:p>
          <w:p w:rsidR="009D6779" w:rsidRPr="00511323" w:rsidRDefault="009D6779" w:rsidP="00084659">
            <w:pPr>
              <w:spacing w:after="0" w:line="240" w:lineRule="auto"/>
              <w:ind w:right="-17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0BFC">
              <w:rPr>
                <w:rFonts w:ascii="Times New Roman" w:hAnsi="Times New Roman"/>
                <w:sz w:val="24"/>
                <w:szCs w:val="24"/>
                <w:u w:val="single"/>
              </w:rPr>
              <w:t>Коммуникативные:</w:t>
            </w:r>
            <w:r w:rsidRPr="00530B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планирование учебного сотрудничества.</w:t>
            </w:r>
          </w:p>
        </w:tc>
      </w:tr>
      <w:tr w:rsidR="00172AAC" w:rsidTr="003936D1">
        <w:tc>
          <w:tcPr>
            <w:tcW w:w="3274" w:type="dxa"/>
          </w:tcPr>
          <w:p w:rsidR="00172AAC" w:rsidRPr="009D6779" w:rsidRDefault="009D6779" w:rsidP="00530BFC">
            <w:pPr>
              <w:spacing w:after="0" w:line="240" w:lineRule="auto"/>
              <w:ind w:right="-173"/>
              <w:rPr>
                <w:rFonts w:ascii="Times New Roman" w:hAnsi="Times New Roman"/>
                <w:sz w:val="24"/>
                <w:szCs w:val="24"/>
              </w:rPr>
            </w:pPr>
            <w:r w:rsidRPr="009D6779">
              <w:rPr>
                <w:rFonts w:ascii="Times New Roman" w:hAnsi="Times New Roman"/>
                <w:sz w:val="24"/>
                <w:szCs w:val="24"/>
              </w:rPr>
              <w:t>Фоторассказ на тему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«Красота моря», сообщение о водоёмах</w:t>
            </w:r>
            <w:r w:rsidR="007D2A1F">
              <w:rPr>
                <w:rFonts w:ascii="Times New Roman" w:hAnsi="Times New Roman"/>
                <w:sz w:val="24"/>
                <w:szCs w:val="24"/>
              </w:rPr>
              <w:t xml:space="preserve"> нашей местности, синквейн «Река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528" w:type="dxa"/>
            <w:tcBorders>
              <w:top w:val="nil"/>
            </w:tcBorders>
          </w:tcPr>
          <w:p w:rsidR="003936D1" w:rsidRPr="00950CF0" w:rsidRDefault="009D6779" w:rsidP="003936D1">
            <w:pPr>
              <w:pStyle w:val="af2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Формулирует домашнее задание</w:t>
            </w:r>
          </w:p>
          <w:p w:rsidR="00172AAC" w:rsidRDefault="00172AAC" w:rsidP="00530BFC">
            <w:pPr>
              <w:spacing w:after="0" w:line="240" w:lineRule="auto"/>
              <w:ind w:right="-17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0" w:type="dxa"/>
          </w:tcPr>
          <w:p w:rsidR="00172AAC" w:rsidRPr="009D6779" w:rsidRDefault="009D6779" w:rsidP="00530BFC">
            <w:pPr>
              <w:spacing w:after="0" w:line="240" w:lineRule="auto"/>
              <w:ind w:right="-173"/>
              <w:rPr>
                <w:rFonts w:ascii="Times New Roman" w:hAnsi="Times New Roman"/>
                <w:sz w:val="24"/>
                <w:szCs w:val="24"/>
              </w:rPr>
            </w:pPr>
            <w:r w:rsidRPr="009D6779">
              <w:rPr>
                <w:rFonts w:ascii="Times New Roman" w:hAnsi="Times New Roman"/>
                <w:sz w:val="24"/>
                <w:szCs w:val="24"/>
              </w:rPr>
              <w:t>Получают задание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разного уровня сложности.</w:t>
            </w:r>
          </w:p>
        </w:tc>
        <w:tc>
          <w:tcPr>
            <w:tcW w:w="4116" w:type="dxa"/>
          </w:tcPr>
          <w:p w:rsidR="003936D1" w:rsidRPr="003936D1" w:rsidRDefault="009D6779" w:rsidP="00530BFC">
            <w:pPr>
              <w:spacing w:after="0" w:line="240" w:lineRule="auto"/>
              <w:ind w:right="-1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Формули</w:t>
            </w:r>
            <w:r w:rsidR="003936D1" w:rsidRPr="003936D1">
              <w:rPr>
                <w:rFonts w:ascii="Times New Roman" w:hAnsi="Times New Roman"/>
                <w:sz w:val="24"/>
                <w:szCs w:val="24"/>
              </w:rPr>
              <w:t>рование</w:t>
            </w:r>
            <w:r w:rsidR="003936D1">
              <w:rPr>
                <w:rFonts w:ascii="Times New Roman" w:hAnsi="Times New Roman"/>
                <w:sz w:val="24"/>
                <w:szCs w:val="24"/>
              </w:rPr>
              <w:t xml:space="preserve"> задания для домашней</w:t>
            </w:r>
            <w:r w:rsidR="000846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817C4">
              <w:rPr>
                <w:rFonts w:ascii="Times New Roman" w:hAnsi="Times New Roman"/>
                <w:sz w:val="24"/>
                <w:szCs w:val="24"/>
              </w:rPr>
              <w:t>р</w:t>
            </w:r>
            <w:r w:rsidR="003936D1">
              <w:rPr>
                <w:rFonts w:ascii="Times New Roman" w:hAnsi="Times New Roman"/>
                <w:sz w:val="24"/>
                <w:szCs w:val="24"/>
              </w:rPr>
              <w:t>аботы.</w:t>
            </w:r>
          </w:p>
        </w:tc>
      </w:tr>
    </w:tbl>
    <w:p w:rsidR="00172AAC" w:rsidRDefault="00172AAC" w:rsidP="00530BFC">
      <w:pPr>
        <w:spacing w:after="0" w:line="240" w:lineRule="auto"/>
        <w:ind w:right="-173"/>
        <w:rPr>
          <w:rFonts w:ascii="Times New Roman" w:hAnsi="Times New Roman"/>
          <w:b/>
          <w:sz w:val="28"/>
          <w:szCs w:val="28"/>
        </w:rPr>
      </w:pPr>
    </w:p>
    <w:p w:rsidR="003936D1" w:rsidRDefault="003936D1" w:rsidP="00530BFC">
      <w:pPr>
        <w:spacing w:after="0" w:line="240" w:lineRule="auto"/>
        <w:ind w:right="-173"/>
        <w:rPr>
          <w:rFonts w:ascii="Times New Roman" w:hAnsi="Times New Roman"/>
          <w:b/>
          <w:sz w:val="28"/>
          <w:szCs w:val="28"/>
        </w:rPr>
      </w:pPr>
    </w:p>
    <w:p w:rsidR="003936D1" w:rsidRDefault="003936D1" w:rsidP="00530BFC">
      <w:pPr>
        <w:spacing w:after="0" w:line="240" w:lineRule="auto"/>
        <w:ind w:right="-173"/>
        <w:rPr>
          <w:rFonts w:ascii="Times New Roman" w:hAnsi="Times New Roman"/>
          <w:b/>
          <w:sz w:val="28"/>
          <w:szCs w:val="28"/>
        </w:rPr>
      </w:pPr>
    </w:p>
    <w:p w:rsidR="003936D1" w:rsidRDefault="003936D1" w:rsidP="00530BFC">
      <w:pPr>
        <w:spacing w:after="0" w:line="240" w:lineRule="auto"/>
        <w:ind w:right="-173"/>
        <w:rPr>
          <w:rFonts w:ascii="Times New Roman" w:hAnsi="Times New Roman"/>
          <w:b/>
          <w:sz w:val="28"/>
          <w:szCs w:val="28"/>
        </w:rPr>
      </w:pPr>
    </w:p>
    <w:p w:rsidR="003936D1" w:rsidRDefault="003936D1" w:rsidP="00530BFC">
      <w:pPr>
        <w:spacing w:after="0" w:line="240" w:lineRule="auto"/>
        <w:ind w:right="-173"/>
        <w:rPr>
          <w:rFonts w:ascii="Times New Roman" w:hAnsi="Times New Roman"/>
          <w:b/>
          <w:sz w:val="28"/>
          <w:szCs w:val="28"/>
        </w:rPr>
      </w:pPr>
    </w:p>
    <w:p w:rsidR="003936D1" w:rsidRDefault="003936D1" w:rsidP="00530BFC">
      <w:pPr>
        <w:spacing w:after="0" w:line="240" w:lineRule="auto"/>
        <w:ind w:right="-173"/>
        <w:rPr>
          <w:rFonts w:ascii="Times New Roman" w:hAnsi="Times New Roman"/>
          <w:b/>
          <w:sz w:val="28"/>
          <w:szCs w:val="28"/>
        </w:rPr>
      </w:pPr>
    </w:p>
    <w:p w:rsidR="003936D1" w:rsidRDefault="003936D1" w:rsidP="00530BFC">
      <w:pPr>
        <w:spacing w:after="0" w:line="240" w:lineRule="auto"/>
        <w:ind w:right="-173"/>
        <w:rPr>
          <w:rFonts w:ascii="Times New Roman" w:hAnsi="Times New Roman"/>
          <w:b/>
          <w:sz w:val="28"/>
          <w:szCs w:val="28"/>
        </w:rPr>
      </w:pPr>
    </w:p>
    <w:p w:rsidR="003936D1" w:rsidRDefault="003936D1" w:rsidP="00530BFC">
      <w:pPr>
        <w:spacing w:after="0" w:line="240" w:lineRule="auto"/>
        <w:ind w:right="-173"/>
        <w:rPr>
          <w:rFonts w:ascii="Times New Roman" w:hAnsi="Times New Roman"/>
          <w:b/>
          <w:sz w:val="28"/>
          <w:szCs w:val="28"/>
        </w:rPr>
      </w:pPr>
    </w:p>
    <w:p w:rsidR="003936D1" w:rsidRDefault="003936D1" w:rsidP="00530BFC">
      <w:pPr>
        <w:spacing w:after="0" w:line="240" w:lineRule="auto"/>
        <w:ind w:right="-173"/>
        <w:rPr>
          <w:rFonts w:ascii="Times New Roman" w:hAnsi="Times New Roman"/>
          <w:b/>
          <w:sz w:val="28"/>
          <w:szCs w:val="28"/>
        </w:rPr>
      </w:pPr>
    </w:p>
    <w:p w:rsidR="003936D1" w:rsidRDefault="003936D1" w:rsidP="00530BFC">
      <w:pPr>
        <w:spacing w:after="0" w:line="240" w:lineRule="auto"/>
        <w:ind w:right="-173"/>
        <w:rPr>
          <w:rFonts w:ascii="Times New Roman" w:hAnsi="Times New Roman"/>
          <w:b/>
          <w:sz w:val="28"/>
          <w:szCs w:val="28"/>
        </w:rPr>
      </w:pPr>
    </w:p>
    <w:p w:rsidR="003936D1" w:rsidRDefault="003936D1" w:rsidP="00530BFC">
      <w:pPr>
        <w:spacing w:after="0" w:line="240" w:lineRule="auto"/>
        <w:ind w:right="-173"/>
        <w:rPr>
          <w:rFonts w:ascii="Times New Roman" w:hAnsi="Times New Roman"/>
          <w:b/>
          <w:sz w:val="28"/>
          <w:szCs w:val="28"/>
        </w:rPr>
      </w:pPr>
    </w:p>
    <w:p w:rsidR="003936D1" w:rsidRDefault="003936D1" w:rsidP="00530BFC">
      <w:pPr>
        <w:spacing w:after="0" w:line="240" w:lineRule="auto"/>
        <w:ind w:right="-173"/>
        <w:rPr>
          <w:rFonts w:ascii="Times New Roman" w:hAnsi="Times New Roman"/>
          <w:b/>
          <w:sz w:val="28"/>
          <w:szCs w:val="28"/>
        </w:rPr>
      </w:pPr>
    </w:p>
    <w:p w:rsidR="003936D1" w:rsidRDefault="003936D1" w:rsidP="00530BFC">
      <w:pPr>
        <w:spacing w:after="0" w:line="240" w:lineRule="auto"/>
        <w:ind w:right="-173"/>
        <w:rPr>
          <w:rFonts w:ascii="Times New Roman" w:hAnsi="Times New Roman"/>
          <w:b/>
          <w:sz w:val="28"/>
          <w:szCs w:val="28"/>
        </w:rPr>
      </w:pPr>
    </w:p>
    <w:p w:rsidR="003936D1" w:rsidRDefault="003936D1" w:rsidP="00530BFC">
      <w:pPr>
        <w:spacing w:after="0" w:line="240" w:lineRule="auto"/>
        <w:ind w:right="-173"/>
        <w:rPr>
          <w:rFonts w:ascii="Times New Roman" w:hAnsi="Times New Roman"/>
          <w:b/>
          <w:sz w:val="28"/>
          <w:szCs w:val="28"/>
        </w:rPr>
      </w:pPr>
    </w:p>
    <w:p w:rsidR="00B17BC6" w:rsidRDefault="00B17BC6" w:rsidP="00530BFC">
      <w:pPr>
        <w:spacing w:after="0" w:line="240" w:lineRule="auto"/>
        <w:ind w:right="-173"/>
        <w:rPr>
          <w:rFonts w:ascii="Times New Roman" w:hAnsi="Times New Roman"/>
          <w:b/>
          <w:sz w:val="28"/>
          <w:szCs w:val="28"/>
        </w:rPr>
      </w:pPr>
    </w:p>
    <w:p w:rsidR="00B17BC6" w:rsidRDefault="00B17BC6" w:rsidP="00530BFC">
      <w:pPr>
        <w:spacing w:after="0" w:line="240" w:lineRule="auto"/>
        <w:ind w:right="-173"/>
        <w:rPr>
          <w:rFonts w:ascii="Times New Roman" w:hAnsi="Times New Roman"/>
          <w:b/>
          <w:sz w:val="28"/>
          <w:szCs w:val="28"/>
        </w:rPr>
      </w:pPr>
    </w:p>
    <w:p w:rsidR="00B17BC6" w:rsidRDefault="00B17BC6" w:rsidP="00530BFC">
      <w:pPr>
        <w:spacing w:after="0" w:line="240" w:lineRule="auto"/>
        <w:ind w:right="-173"/>
        <w:rPr>
          <w:rFonts w:ascii="Times New Roman" w:hAnsi="Times New Roman"/>
          <w:b/>
          <w:sz w:val="28"/>
          <w:szCs w:val="28"/>
        </w:rPr>
      </w:pPr>
    </w:p>
    <w:p w:rsidR="00B17BC6" w:rsidRDefault="00B17BC6" w:rsidP="00530BFC">
      <w:pPr>
        <w:spacing w:after="0" w:line="240" w:lineRule="auto"/>
        <w:ind w:right="-173"/>
        <w:rPr>
          <w:rFonts w:ascii="Times New Roman" w:hAnsi="Times New Roman"/>
          <w:b/>
          <w:sz w:val="28"/>
          <w:szCs w:val="28"/>
        </w:rPr>
      </w:pPr>
    </w:p>
    <w:p w:rsidR="00B17BC6" w:rsidRDefault="00B17BC6" w:rsidP="00530BFC">
      <w:pPr>
        <w:spacing w:after="0" w:line="240" w:lineRule="auto"/>
        <w:ind w:right="-173"/>
        <w:rPr>
          <w:rFonts w:ascii="Times New Roman" w:hAnsi="Times New Roman"/>
          <w:b/>
          <w:sz w:val="28"/>
          <w:szCs w:val="28"/>
        </w:rPr>
      </w:pPr>
    </w:p>
    <w:p w:rsidR="00B17BC6" w:rsidRDefault="00B17BC6" w:rsidP="00530BFC">
      <w:pPr>
        <w:spacing w:after="0" w:line="240" w:lineRule="auto"/>
        <w:ind w:right="-173"/>
        <w:rPr>
          <w:rFonts w:ascii="Times New Roman" w:hAnsi="Times New Roman"/>
          <w:b/>
          <w:sz w:val="28"/>
          <w:szCs w:val="28"/>
        </w:rPr>
      </w:pPr>
    </w:p>
    <w:p w:rsidR="00B17BC6" w:rsidRDefault="00B17BC6" w:rsidP="00530BFC">
      <w:pPr>
        <w:spacing w:after="0" w:line="240" w:lineRule="auto"/>
        <w:ind w:right="-173"/>
        <w:rPr>
          <w:rFonts w:ascii="Times New Roman" w:hAnsi="Times New Roman"/>
          <w:b/>
          <w:sz w:val="28"/>
          <w:szCs w:val="28"/>
        </w:rPr>
      </w:pPr>
    </w:p>
    <w:p w:rsidR="003936D1" w:rsidRDefault="003936D1" w:rsidP="00530BFC">
      <w:pPr>
        <w:spacing w:after="0" w:line="240" w:lineRule="auto"/>
        <w:ind w:right="-173"/>
        <w:rPr>
          <w:rFonts w:ascii="Times New Roman" w:hAnsi="Times New Roman"/>
          <w:b/>
          <w:sz w:val="28"/>
          <w:szCs w:val="28"/>
        </w:rPr>
      </w:pPr>
    </w:p>
    <w:p w:rsidR="003936D1" w:rsidRDefault="003936D1" w:rsidP="00530BFC">
      <w:pPr>
        <w:spacing w:after="0" w:line="240" w:lineRule="auto"/>
        <w:ind w:right="-173"/>
        <w:rPr>
          <w:rFonts w:ascii="Times New Roman" w:hAnsi="Times New Roman"/>
          <w:b/>
          <w:sz w:val="28"/>
          <w:szCs w:val="28"/>
        </w:rPr>
      </w:pPr>
    </w:p>
    <w:sectPr w:rsidR="003936D1" w:rsidSect="00574932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1662" w:rsidRDefault="009E1662" w:rsidP="00574932">
      <w:pPr>
        <w:spacing w:after="0" w:line="240" w:lineRule="auto"/>
      </w:pPr>
      <w:r>
        <w:separator/>
      </w:r>
    </w:p>
  </w:endnote>
  <w:endnote w:type="continuationSeparator" w:id="1">
    <w:p w:rsidR="009E1662" w:rsidRDefault="009E1662" w:rsidP="00574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1662" w:rsidRDefault="009E1662" w:rsidP="00574932">
      <w:pPr>
        <w:spacing w:after="0" w:line="240" w:lineRule="auto"/>
      </w:pPr>
      <w:r>
        <w:separator/>
      </w:r>
    </w:p>
  </w:footnote>
  <w:footnote w:type="continuationSeparator" w:id="1">
    <w:p w:rsidR="009E1662" w:rsidRDefault="009E1662" w:rsidP="005749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B730E"/>
    <w:multiLevelType w:val="hybridMultilevel"/>
    <w:tmpl w:val="7D6AED5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752606D"/>
    <w:multiLevelType w:val="hybridMultilevel"/>
    <w:tmpl w:val="95F2F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BC518B"/>
    <w:multiLevelType w:val="hybridMultilevel"/>
    <w:tmpl w:val="D46E00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2CD030E"/>
    <w:multiLevelType w:val="hybridMultilevel"/>
    <w:tmpl w:val="E124B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4538A9"/>
    <w:multiLevelType w:val="hybridMultilevel"/>
    <w:tmpl w:val="9E129EEA"/>
    <w:lvl w:ilvl="0" w:tplc="E28CC28A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1C5FA5"/>
    <w:multiLevelType w:val="hybridMultilevel"/>
    <w:tmpl w:val="01662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0474BC"/>
    <w:multiLevelType w:val="hybridMultilevel"/>
    <w:tmpl w:val="760C3D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1E15C2B"/>
    <w:multiLevelType w:val="hybridMultilevel"/>
    <w:tmpl w:val="B8BEF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7B6C77"/>
    <w:multiLevelType w:val="hybridMultilevel"/>
    <w:tmpl w:val="EEDC0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2E72D0"/>
    <w:multiLevelType w:val="hybridMultilevel"/>
    <w:tmpl w:val="4F8C4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A973F7"/>
    <w:multiLevelType w:val="hybridMultilevel"/>
    <w:tmpl w:val="29980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0"/>
  </w:num>
  <w:num w:numId="4">
    <w:abstractNumId w:val="2"/>
  </w:num>
  <w:num w:numId="5">
    <w:abstractNumId w:val="4"/>
  </w:num>
  <w:num w:numId="6">
    <w:abstractNumId w:val="8"/>
  </w:num>
  <w:num w:numId="7">
    <w:abstractNumId w:val="5"/>
  </w:num>
  <w:num w:numId="8">
    <w:abstractNumId w:val="1"/>
  </w:num>
  <w:num w:numId="9">
    <w:abstractNumId w:val="3"/>
  </w:num>
  <w:num w:numId="10">
    <w:abstractNumId w:val="9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103426"/>
  </w:hdrShapeDefaults>
  <w:footnotePr>
    <w:footnote w:id="0"/>
    <w:footnote w:id="1"/>
  </w:footnotePr>
  <w:endnotePr>
    <w:endnote w:id="0"/>
    <w:endnote w:id="1"/>
  </w:endnotePr>
  <w:compat/>
  <w:rsids>
    <w:rsidRoot w:val="00F1785F"/>
    <w:rsid w:val="000073EA"/>
    <w:rsid w:val="0002343E"/>
    <w:rsid w:val="000270DD"/>
    <w:rsid w:val="00043CC9"/>
    <w:rsid w:val="00055BCF"/>
    <w:rsid w:val="00070D5F"/>
    <w:rsid w:val="00072D38"/>
    <w:rsid w:val="00073ECF"/>
    <w:rsid w:val="000773A3"/>
    <w:rsid w:val="00082CAF"/>
    <w:rsid w:val="00084659"/>
    <w:rsid w:val="0008763F"/>
    <w:rsid w:val="00092243"/>
    <w:rsid w:val="000A35BD"/>
    <w:rsid w:val="000A6A77"/>
    <w:rsid w:val="000B772C"/>
    <w:rsid w:val="000C5277"/>
    <w:rsid w:val="000D37E4"/>
    <w:rsid w:val="000D6ACA"/>
    <w:rsid w:val="000E3253"/>
    <w:rsid w:val="000F0CF9"/>
    <w:rsid w:val="001101A4"/>
    <w:rsid w:val="00120382"/>
    <w:rsid w:val="00135BCB"/>
    <w:rsid w:val="00157238"/>
    <w:rsid w:val="00163A5E"/>
    <w:rsid w:val="001648BA"/>
    <w:rsid w:val="00164DBE"/>
    <w:rsid w:val="0016634F"/>
    <w:rsid w:val="00170D4F"/>
    <w:rsid w:val="00172AAC"/>
    <w:rsid w:val="00175BA6"/>
    <w:rsid w:val="001817C4"/>
    <w:rsid w:val="0018197A"/>
    <w:rsid w:val="001B3B2D"/>
    <w:rsid w:val="001B7D2B"/>
    <w:rsid w:val="001C1DBC"/>
    <w:rsid w:val="001D0B43"/>
    <w:rsid w:val="001E096D"/>
    <w:rsid w:val="001E462F"/>
    <w:rsid w:val="001E60A4"/>
    <w:rsid w:val="001F285A"/>
    <w:rsid w:val="001F6C6C"/>
    <w:rsid w:val="0021609F"/>
    <w:rsid w:val="002205D1"/>
    <w:rsid w:val="002237C2"/>
    <w:rsid w:val="0022788F"/>
    <w:rsid w:val="00235DA8"/>
    <w:rsid w:val="00251D4C"/>
    <w:rsid w:val="002718AA"/>
    <w:rsid w:val="002766F0"/>
    <w:rsid w:val="00297B28"/>
    <w:rsid w:val="002A177C"/>
    <w:rsid w:val="002B1855"/>
    <w:rsid w:val="002C2F1F"/>
    <w:rsid w:val="002C517F"/>
    <w:rsid w:val="002C5897"/>
    <w:rsid w:val="002C7187"/>
    <w:rsid w:val="002D4C64"/>
    <w:rsid w:val="002F30BF"/>
    <w:rsid w:val="0030443A"/>
    <w:rsid w:val="00307D2C"/>
    <w:rsid w:val="003250DB"/>
    <w:rsid w:val="0032738D"/>
    <w:rsid w:val="00345F2B"/>
    <w:rsid w:val="00353190"/>
    <w:rsid w:val="00374232"/>
    <w:rsid w:val="003743A7"/>
    <w:rsid w:val="0038081F"/>
    <w:rsid w:val="00380AA0"/>
    <w:rsid w:val="0038139C"/>
    <w:rsid w:val="00383B39"/>
    <w:rsid w:val="003936D1"/>
    <w:rsid w:val="003B4C23"/>
    <w:rsid w:val="003B6157"/>
    <w:rsid w:val="003C0459"/>
    <w:rsid w:val="003D4453"/>
    <w:rsid w:val="003E5C98"/>
    <w:rsid w:val="00403C04"/>
    <w:rsid w:val="004119AA"/>
    <w:rsid w:val="0041384C"/>
    <w:rsid w:val="004170D4"/>
    <w:rsid w:val="00421CBB"/>
    <w:rsid w:val="00433FF5"/>
    <w:rsid w:val="00440B28"/>
    <w:rsid w:val="004517DF"/>
    <w:rsid w:val="00451E95"/>
    <w:rsid w:val="004864DA"/>
    <w:rsid w:val="0049130A"/>
    <w:rsid w:val="004A205B"/>
    <w:rsid w:val="004B02CD"/>
    <w:rsid w:val="004C173E"/>
    <w:rsid w:val="004C4212"/>
    <w:rsid w:val="004D1749"/>
    <w:rsid w:val="004F6DA2"/>
    <w:rsid w:val="005038B3"/>
    <w:rsid w:val="00511323"/>
    <w:rsid w:val="00530BFC"/>
    <w:rsid w:val="00546FE0"/>
    <w:rsid w:val="00553451"/>
    <w:rsid w:val="00574932"/>
    <w:rsid w:val="005779A1"/>
    <w:rsid w:val="00583439"/>
    <w:rsid w:val="005A424D"/>
    <w:rsid w:val="005C13F7"/>
    <w:rsid w:val="005C20A4"/>
    <w:rsid w:val="005C79CD"/>
    <w:rsid w:val="005C7EF8"/>
    <w:rsid w:val="005E0936"/>
    <w:rsid w:val="005E5A88"/>
    <w:rsid w:val="005F14F7"/>
    <w:rsid w:val="00600520"/>
    <w:rsid w:val="00637D95"/>
    <w:rsid w:val="0065368B"/>
    <w:rsid w:val="00655885"/>
    <w:rsid w:val="00674FD2"/>
    <w:rsid w:val="006800F9"/>
    <w:rsid w:val="006834AB"/>
    <w:rsid w:val="00695C14"/>
    <w:rsid w:val="006B101A"/>
    <w:rsid w:val="006B37F5"/>
    <w:rsid w:val="006B4932"/>
    <w:rsid w:val="006C2254"/>
    <w:rsid w:val="006D298B"/>
    <w:rsid w:val="006D32C6"/>
    <w:rsid w:val="006D696B"/>
    <w:rsid w:val="006F0671"/>
    <w:rsid w:val="006F0955"/>
    <w:rsid w:val="006F3676"/>
    <w:rsid w:val="007036E6"/>
    <w:rsid w:val="00710E7B"/>
    <w:rsid w:val="00726E70"/>
    <w:rsid w:val="007440EF"/>
    <w:rsid w:val="007470C0"/>
    <w:rsid w:val="007475FC"/>
    <w:rsid w:val="007530AB"/>
    <w:rsid w:val="007906F6"/>
    <w:rsid w:val="00794004"/>
    <w:rsid w:val="00795D3F"/>
    <w:rsid w:val="007A750A"/>
    <w:rsid w:val="007B5985"/>
    <w:rsid w:val="007D2A1F"/>
    <w:rsid w:val="007D3A29"/>
    <w:rsid w:val="007F7087"/>
    <w:rsid w:val="008151DA"/>
    <w:rsid w:val="00827D57"/>
    <w:rsid w:val="008307F3"/>
    <w:rsid w:val="00842C17"/>
    <w:rsid w:val="00846432"/>
    <w:rsid w:val="00857422"/>
    <w:rsid w:val="00860579"/>
    <w:rsid w:val="00862D1A"/>
    <w:rsid w:val="0086672A"/>
    <w:rsid w:val="008729B9"/>
    <w:rsid w:val="00880FF7"/>
    <w:rsid w:val="0088373D"/>
    <w:rsid w:val="008A18FE"/>
    <w:rsid w:val="008C76F5"/>
    <w:rsid w:val="008D6DD3"/>
    <w:rsid w:val="00912A41"/>
    <w:rsid w:val="00951178"/>
    <w:rsid w:val="00953556"/>
    <w:rsid w:val="0095518D"/>
    <w:rsid w:val="00956CDE"/>
    <w:rsid w:val="00957481"/>
    <w:rsid w:val="0098635A"/>
    <w:rsid w:val="009A66F6"/>
    <w:rsid w:val="009C1D97"/>
    <w:rsid w:val="009D6779"/>
    <w:rsid w:val="009E1662"/>
    <w:rsid w:val="00A01590"/>
    <w:rsid w:val="00A11424"/>
    <w:rsid w:val="00A16614"/>
    <w:rsid w:val="00A175A2"/>
    <w:rsid w:val="00A22062"/>
    <w:rsid w:val="00A244FF"/>
    <w:rsid w:val="00A303F4"/>
    <w:rsid w:val="00A40C48"/>
    <w:rsid w:val="00A51DA0"/>
    <w:rsid w:val="00A62E65"/>
    <w:rsid w:val="00A759A4"/>
    <w:rsid w:val="00A849EE"/>
    <w:rsid w:val="00A84C66"/>
    <w:rsid w:val="00A8782B"/>
    <w:rsid w:val="00A9700B"/>
    <w:rsid w:val="00AA0636"/>
    <w:rsid w:val="00AB77EB"/>
    <w:rsid w:val="00AC3EF7"/>
    <w:rsid w:val="00AD3985"/>
    <w:rsid w:val="00AD42D6"/>
    <w:rsid w:val="00AF2603"/>
    <w:rsid w:val="00AF4086"/>
    <w:rsid w:val="00B04775"/>
    <w:rsid w:val="00B1345B"/>
    <w:rsid w:val="00B17BC6"/>
    <w:rsid w:val="00B34297"/>
    <w:rsid w:val="00B443F6"/>
    <w:rsid w:val="00B76E31"/>
    <w:rsid w:val="00B90486"/>
    <w:rsid w:val="00B94FAA"/>
    <w:rsid w:val="00B95A4C"/>
    <w:rsid w:val="00BA1016"/>
    <w:rsid w:val="00BA522D"/>
    <w:rsid w:val="00BB2442"/>
    <w:rsid w:val="00BD7077"/>
    <w:rsid w:val="00BF198C"/>
    <w:rsid w:val="00BF3A1A"/>
    <w:rsid w:val="00C13280"/>
    <w:rsid w:val="00C20388"/>
    <w:rsid w:val="00C3767A"/>
    <w:rsid w:val="00C45C26"/>
    <w:rsid w:val="00C47942"/>
    <w:rsid w:val="00C5187E"/>
    <w:rsid w:val="00C51E46"/>
    <w:rsid w:val="00C856B8"/>
    <w:rsid w:val="00C90E23"/>
    <w:rsid w:val="00C94044"/>
    <w:rsid w:val="00CA0715"/>
    <w:rsid w:val="00CA2928"/>
    <w:rsid w:val="00CC0DEE"/>
    <w:rsid w:val="00CE729F"/>
    <w:rsid w:val="00CF367B"/>
    <w:rsid w:val="00D0793A"/>
    <w:rsid w:val="00D11A50"/>
    <w:rsid w:val="00D22AE9"/>
    <w:rsid w:val="00D301FB"/>
    <w:rsid w:val="00D46FA3"/>
    <w:rsid w:val="00D67830"/>
    <w:rsid w:val="00D72474"/>
    <w:rsid w:val="00D73FCA"/>
    <w:rsid w:val="00D771F4"/>
    <w:rsid w:val="00D817F0"/>
    <w:rsid w:val="00DA2958"/>
    <w:rsid w:val="00DB0537"/>
    <w:rsid w:val="00DC1068"/>
    <w:rsid w:val="00DD1E74"/>
    <w:rsid w:val="00DE0F96"/>
    <w:rsid w:val="00DF6082"/>
    <w:rsid w:val="00E04F02"/>
    <w:rsid w:val="00E21226"/>
    <w:rsid w:val="00E21C7E"/>
    <w:rsid w:val="00E34A7E"/>
    <w:rsid w:val="00E352CF"/>
    <w:rsid w:val="00E464B4"/>
    <w:rsid w:val="00E61053"/>
    <w:rsid w:val="00E65D1C"/>
    <w:rsid w:val="00E72964"/>
    <w:rsid w:val="00EB1689"/>
    <w:rsid w:val="00EC1249"/>
    <w:rsid w:val="00EC3A9E"/>
    <w:rsid w:val="00EC5997"/>
    <w:rsid w:val="00ED35B3"/>
    <w:rsid w:val="00ED6488"/>
    <w:rsid w:val="00EE038A"/>
    <w:rsid w:val="00EE3AC4"/>
    <w:rsid w:val="00EF573C"/>
    <w:rsid w:val="00EF5961"/>
    <w:rsid w:val="00F155B6"/>
    <w:rsid w:val="00F1785F"/>
    <w:rsid w:val="00F76FD9"/>
    <w:rsid w:val="00F914A9"/>
    <w:rsid w:val="00FC00FA"/>
    <w:rsid w:val="00FC479C"/>
    <w:rsid w:val="00FC58A6"/>
    <w:rsid w:val="00FE5017"/>
    <w:rsid w:val="00FF1B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85F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A62E65"/>
    <w:pPr>
      <w:keepNext/>
      <w:spacing w:before="360" w:after="60" w:line="240" w:lineRule="auto"/>
      <w:jc w:val="center"/>
      <w:outlineLvl w:val="0"/>
    </w:pPr>
    <w:rPr>
      <w:rFonts w:ascii="Times New Roman" w:hAnsi="Times New Roman" w:cs="Arial"/>
      <w:b/>
      <w:bCs/>
      <w:smallCaps/>
      <w:kern w:val="32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62E65"/>
    <w:rPr>
      <w:rFonts w:ascii="Times New Roman" w:hAnsi="Times New Roman" w:cs="Arial"/>
      <w:b/>
      <w:bCs/>
      <w:smallCaps/>
      <w:kern w:val="32"/>
      <w:sz w:val="32"/>
      <w:szCs w:val="32"/>
      <w:lang w:eastAsia="ru-RU"/>
    </w:rPr>
  </w:style>
  <w:style w:type="character" w:styleId="a3">
    <w:name w:val="Strong"/>
    <w:basedOn w:val="a0"/>
    <w:qFormat/>
    <w:rsid w:val="00F1785F"/>
    <w:rPr>
      <w:rFonts w:ascii="Times New Roman" w:hAnsi="Times New Roman" w:cs="Times New Roman"/>
      <w:b/>
    </w:rPr>
  </w:style>
  <w:style w:type="paragraph" w:styleId="a4">
    <w:name w:val="Normal (Web)"/>
    <w:basedOn w:val="a"/>
    <w:uiPriority w:val="99"/>
    <w:rsid w:val="00F1785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 Spacing"/>
    <w:uiPriority w:val="1"/>
    <w:qFormat/>
    <w:rsid w:val="00D0793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6">
    <w:name w:val="List Paragraph"/>
    <w:basedOn w:val="a"/>
    <w:uiPriority w:val="34"/>
    <w:qFormat/>
    <w:rsid w:val="00AA0636"/>
    <w:pPr>
      <w:ind w:left="720"/>
      <w:contextualSpacing/>
    </w:pPr>
    <w:rPr>
      <w:rFonts w:eastAsia="Calibri"/>
      <w:lang w:eastAsia="en-US"/>
    </w:rPr>
  </w:style>
  <w:style w:type="paragraph" w:styleId="a7">
    <w:name w:val="Balloon Text"/>
    <w:basedOn w:val="a"/>
    <w:link w:val="a8"/>
    <w:uiPriority w:val="99"/>
    <w:semiHidden/>
    <w:rsid w:val="00E46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E464B4"/>
    <w:rPr>
      <w:rFonts w:ascii="Tahoma" w:hAnsi="Tahoma" w:cs="Tahoma"/>
      <w:sz w:val="16"/>
      <w:szCs w:val="16"/>
      <w:lang w:eastAsia="ru-RU"/>
    </w:rPr>
  </w:style>
  <w:style w:type="paragraph" w:styleId="a9">
    <w:name w:val="Title"/>
    <w:basedOn w:val="a"/>
    <w:link w:val="aa"/>
    <w:qFormat/>
    <w:locked/>
    <w:rsid w:val="001F285A"/>
    <w:pPr>
      <w:spacing w:after="0" w:line="240" w:lineRule="auto"/>
      <w:jc w:val="center"/>
    </w:pPr>
    <w:rPr>
      <w:rFonts w:eastAsia="Calibri"/>
      <w:b/>
      <w:bCs/>
      <w:sz w:val="24"/>
      <w:szCs w:val="24"/>
    </w:rPr>
  </w:style>
  <w:style w:type="character" w:customStyle="1" w:styleId="aa">
    <w:name w:val="Название Знак"/>
    <w:basedOn w:val="a0"/>
    <w:link w:val="a9"/>
    <w:rsid w:val="001F285A"/>
    <w:rPr>
      <w:b/>
      <w:bCs/>
      <w:sz w:val="24"/>
      <w:szCs w:val="24"/>
    </w:rPr>
  </w:style>
  <w:style w:type="table" w:styleId="ab">
    <w:name w:val="Table Grid"/>
    <w:basedOn w:val="a1"/>
    <w:uiPriority w:val="59"/>
    <w:locked/>
    <w:rsid w:val="00CE729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unhideWhenUsed/>
    <w:rsid w:val="00710E7B"/>
    <w:pPr>
      <w:tabs>
        <w:tab w:val="center" w:pos="4677"/>
        <w:tab w:val="right" w:pos="9355"/>
      </w:tabs>
    </w:pPr>
    <w:rPr>
      <w:rFonts w:eastAsia="Calibri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710E7B"/>
    <w:rPr>
      <w:sz w:val="22"/>
      <w:szCs w:val="22"/>
      <w:lang w:eastAsia="en-US"/>
    </w:rPr>
  </w:style>
  <w:style w:type="paragraph" w:customStyle="1" w:styleId="Default">
    <w:name w:val="Default"/>
    <w:rsid w:val="00ED648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5749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74932"/>
    <w:rPr>
      <w:rFonts w:eastAsia="Times New Roman"/>
      <w:sz w:val="22"/>
      <w:szCs w:val="22"/>
    </w:rPr>
  </w:style>
  <w:style w:type="character" w:customStyle="1" w:styleId="14Exact">
    <w:name w:val="Основной текст (14) Exact"/>
    <w:link w:val="14"/>
    <w:rsid w:val="000D6ACA"/>
    <w:rPr>
      <w:rFonts w:ascii="Microsoft Sans Serif" w:eastAsia="Microsoft Sans Serif" w:hAnsi="Microsoft Sans Serif"/>
      <w:spacing w:val="6"/>
      <w:sz w:val="17"/>
      <w:szCs w:val="17"/>
      <w:shd w:val="clear" w:color="auto" w:fill="FFFFFF"/>
    </w:rPr>
  </w:style>
  <w:style w:type="paragraph" w:customStyle="1" w:styleId="14">
    <w:name w:val="Основной текст (14)"/>
    <w:basedOn w:val="a"/>
    <w:link w:val="14Exact"/>
    <w:rsid w:val="000D6ACA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/>
      <w:spacing w:val="6"/>
      <w:sz w:val="17"/>
      <w:szCs w:val="17"/>
      <w:shd w:val="clear" w:color="auto" w:fill="FFFFFF"/>
    </w:rPr>
  </w:style>
  <w:style w:type="paragraph" w:styleId="af0">
    <w:name w:val="Body Text"/>
    <w:basedOn w:val="a"/>
    <w:link w:val="af1"/>
    <w:uiPriority w:val="99"/>
    <w:semiHidden/>
    <w:unhideWhenUsed/>
    <w:rsid w:val="00172AAC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172AAC"/>
    <w:rPr>
      <w:rFonts w:eastAsia="Times New Roman"/>
      <w:sz w:val="22"/>
      <w:szCs w:val="22"/>
    </w:rPr>
  </w:style>
  <w:style w:type="paragraph" w:styleId="af2">
    <w:name w:val="Body Text First Indent"/>
    <w:basedOn w:val="af0"/>
    <w:link w:val="af3"/>
    <w:uiPriority w:val="99"/>
    <w:semiHidden/>
    <w:unhideWhenUsed/>
    <w:rsid w:val="00172AAC"/>
    <w:pPr>
      <w:spacing w:after="200"/>
      <w:ind w:firstLine="360"/>
    </w:pPr>
    <w:rPr>
      <w:rFonts w:asciiTheme="minorHAnsi" w:eastAsiaTheme="minorEastAsia" w:hAnsiTheme="minorHAnsi" w:cstheme="minorBidi"/>
    </w:rPr>
  </w:style>
  <w:style w:type="character" w:customStyle="1" w:styleId="af3">
    <w:name w:val="Красная строка Знак"/>
    <w:basedOn w:val="af1"/>
    <w:link w:val="af2"/>
    <w:uiPriority w:val="99"/>
    <w:semiHidden/>
    <w:rsid w:val="00172AAC"/>
    <w:rPr>
      <w:rFonts w:asciiTheme="minorHAnsi" w:eastAsiaTheme="minorEastAsia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719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Office_Word1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68E59-56FD-4FDE-9F2B-F2F87A407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1209</TotalTime>
  <Pages>1</Pages>
  <Words>1447</Words>
  <Characters>8251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9679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Светлана Николаевна</cp:lastModifiedBy>
  <cp:revision>42</cp:revision>
  <cp:lastPrinted>2019-03-14T10:30:00Z</cp:lastPrinted>
  <dcterms:created xsi:type="dcterms:W3CDTF">2014-02-06T06:28:00Z</dcterms:created>
  <dcterms:modified xsi:type="dcterms:W3CDTF">2019-03-14T10:55:00Z</dcterms:modified>
</cp:coreProperties>
</file>