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3DA" w:rsidRDefault="004043DA" w:rsidP="004043DA">
      <w:pPr>
        <w:pStyle w:val="c1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32"/>
          <w:szCs w:val="32"/>
        </w:rPr>
      </w:pPr>
      <w:r>
        <w:rPr>
          <w:rStyle w:val="c9"/>
          <w:b/>
          <w:bCs/>
          <w:color w:val="000000"/>
          <w:sz w:val="32"/>
          <w:szCs w:val="32"/>
        </w:rPr>
        <w:t>Сценарий занятия «Моя семья»</w:t>
      </w:r>
    </w:p>
    <w:p w:rsidR="004043DA" w:rsidRDefault="004043DA" w:rsidP="004043DA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4043DA" w:rsidRDefault="004043DA" w:rsidP="004043DA">
      <w:pPr>
        <w:pStyle w:val="c1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Цели: Освоение действий по построению и использованию графической модели классификационных отношений </w:t>
      </w:r>
      <w:r>
        <w:rPr>
          <w:rStyle w:val="c0"/>
          <w:i/>
          <w:iCs/>
          <w:color w:val="000000"/>
        </w:rPr>
        <w:t>(на примере </w:t>
      </w:r>
      <w:r>
        <w:rPr>
          <w:rStyle w:val="c6"/>
          <w:b/>
          <w:bCs/>
          <w:i/>
          <w:iCs/>
          <w:color w:val="000000"/>
        </w:rPr>
        <w:t>семьи</w:t>
      </w:r>
      <w:r>
        <w:rPr>
          <w:rStyle w:val="c0"/>
          <w:i/>
          <w:iCs/>
          <w:color w:val="000000"/>
        </w:rPr>
        <w:t>)</w:t>
      </w:r>
      <w:r>
        <w:rPr>
          <w:rStyle w:val="c3"/>
          <w:color w:val="000000"/>
        </w:rPr>
        <w:t>. </w:t>
      </w:r>
      <w:r>
        <w:rPr>
          <w:rStyle w:val="c6"/>
          <w:b/>
          <w:bCs/>
          <w:color w:val="000000"/>
        </w:rPr>
        <w:t>Развитие</w:t>
      </w:r>
      <w:r>
        <w:rPr>
          <w:rStyle w:val="c2"/>
          <w:color w:val="000000"/>
        </w:rPr>
        <w:t> представлений о содержании понятий.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Задачи образовательные: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1. Выявить умения детей устанавливать родовидовые отношения между понятиями </w:t>
      </w:r>
      <w:r>
        <w:rPr>
          <w:rStyle w:val="c0"/>
          <w:i/>
          <w:iCs/>
          <w:color w:val="000000"/>
        </w:rPr>
        <w:t>(семья, члены семьи)</w:t>
      </w:r>
      <w:r>
        <w:rPr>
          <w:rStyle w:val="c2"/>
          <w:color w:val="000000"/>
        </w:rPr>
        <w:t>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2. Закрепить принципы построения моделей понятийных отношений с помощью классификационного древа </w:t>
      </w:r>
      <w:r>
        <w:rPr>
          <w:rStyle w:val="c0"/>
          <w:i/>
          <w:iCs/>
          <w:color w:val="000000"/>
        </w:rPr>
        <w:t>(на примере семьи)</w:t>
      </w:r>
      <w:r>
        <w:rPr>
          <w:rStyle w:val="c3"/>
          <w:color w:val="000000"/>
        </w:rPr>
        <w:t> по разным основаниям </w:t>
      </w:r>
      <w:r>
        <w:rPr>
          <w:rStyle w:val="c0"/>
          <w:i/>
          <w:iCs/>
          <w:color w:val="000000"/>
        </w:rPr>
        <w:t>(возраст, пол)</w:t>
      </w:r>
      <w:r>
        <w:rPr>
          <w:rStyle w:val="c2"/>
          <w:color w:val="000000"/>
        </w:rPr>
        <w:t>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 Продолжать учить детей находить общие и различающиеся признаки объектов, делать логические выводы.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Развивающие: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1. Способствовать развитию памяти, внимания, логического мышления при выполнении заданий.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 Развивать у детей коммуникативные умения, связную речь.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 Развивать умение анализировать, сравнивать, обобщать, делать выводы.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Воспитательные: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1. Воспитывать любовь и заботливое отношение к членам своей семьи, чувство гордости за свою семью.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 Воспитывать отзывчивость, чувство товарищества, умение слушать, желание и умение работать в коллективе.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Интеграция образовательных областей: социально-коммуникативное, познавательное развитие, речевое развитие.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Предварительная работа: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1. Знакомство с космосом, планетами, глобусом, с жизнью на Земле.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2. Проведение бесед по теме </w:t>
      </w:r>
      <w:r>
        <w:rPr>
          <w:rStyle w:val="c0"/>
          <w:i/>
          <w:iCs/>
          <w:color w:val="000000"/>
        </w:rPr>
        <w:t>«Семья»</w:t>
      </w:r>
      <w:r>
        <w:rPr>
          <w:rStyle w:val="c2"/>
          <w:color w:val="000000"/>
        </w:rPr>
        <w:t>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 Рассматривание семейных фотоальбомов.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4. Проведение дидактических игр с детьми: </w:t>
      </w:r>
      <w:r>
        <w:rPr>
          <w:rStyle w:val="c0"/>
          <w:i/>
          <w:iCs/>
          <w:color w:val="000000"/>
        </w:rPr>
        <w:t>«Назови ласково»</w:t>
      </w:r>
      <w:r>
        <w:rPr>
          <w:rStyle w:val="c3"/>
          <w:color w:val="000000"/>
        </w:rPr>
        <w:t>, </w:t>
      </w:r>
      <w:r>
        <w:rPr>
          <w:rStyle w:val="c0"/>
          <w:i/>
          <w:iCs/>
          <w:color w:val="000000"/>
        </w:rPr>
        <w:t>«Кто я тебе»</w:t>
      </w:r>
      <w:r>
        <w:rPr>
          <w:rStyle w:val="c3"/>
          <w:color w:val="000000"/>
        </w:rPr>
        <w:t>, и игр на развитие логического мышления: </w:t>
      </w:r>
      <w:r>
        <w:rPr>
          <w:rStyle w:val="c0"/>
          <w:i/>
          <w:iCs/>
          <w:color w:val="000000"/>
        </w:rPr>
        <w:t>«Четвертый лишний»</w:t>
      </w:r>
      <w:r>
        <w:rPr>
          <w:rStyle w:val="c2"/>
          <w:color w:val="000000"/>
        </w:rPr>
        <w:t> и другие.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Материал и оборудование: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Магнитная доска, магниты, 2 набора фишек с изображением членов семьи, фишки двух цветов: красные и желтые по количеству детей, 2 мешочка, 2 большие фишки на столы, 2 листа бумаги формата А3, карандаши, почтовый ящик, письмо с Марса, большой конверт, скакалка, 2 подноса, песочные часы.</w:t>
      </w:r>
    </w:p>
    <w:p w:rsidR="004043DA" w:rsidRDefault="004043DA" w:rsidP="004043DA">
      <w:pPr>
        <w:pStyle w:val="c1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5"/>
          <w:color w:val="000000"/>
          <w:sz w:val="36"/>
          <w:szCs w:val="36"/>
        </w:rPr>
        <w:t>Ход занятия: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1. Организационный момент.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(Дети с воспитателем заходят в группу, здороваются с гостями)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Встаньте, дети, встаньте в круг</w:t>
      </w:r>
      <w:proofErr w:type="gramStart"/>
      <w:r>
        <w:rPr>
          <w:rStyle w:val="c2"/>
          <w:color w:val="000000"/>
        </w:rPr>
        <w:t xml:space="preserve"> В</w:t>
      </w:r>
      <w:proofErr w:type="gramEnd"/>
      <w:r>
        <w:rPr>
          <w:rStyle w:val="c2"/>
          <w:color w:val="000000"/>
        </w:rPr>
        <w:t xml:space="preserve">станьте в круг, встаньте в круг! Ты мой друг, и я твой друг, старый верный друг. Давайте с вами возьмемся за руки, </w:t>
      </w:r>
      <w:proofErr w:type="gramStart"/>
      <w:r>
        <w:rPr>
          <w:rStyle w:val="c2"/>
          <w:color w:val="000000"/>
        </w:rPr>
        <w:t>посмотрим</w:t>
      </w:r>
      <w:proofErr w:type="gramEnd"/>
      <w:r>
        <w:rPr>
          <w:rStyle w:val="c2"/>
          <w:color w:val="000000"/>
        </w:rPr>
        <w:t xml:space="preserve"> друг другу в глаза, и подарим добрые слова и не забудем про улыбку. Ведь именно с улыбки начинается приятное общение и улучшается настроение. Кто хочет начать?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(Дети по очереди говорят друг другу приятные слова, улыбаются)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Ну что, у вас поднялось настроение? Я очень рада. Надеюсь, оно сохранится у вас на протяжении всего дня.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2. Вводная часть.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Ребята, а давайте-ка проверим наш почтовый ящик. Не пришла ли нам почта?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(Дети проверяют почтовый ящик и находят в нем письмо)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lastRenderedPageBreak/>
        <w:t>Воспитатель</w:t>
      </w:r>
      <w:r>
        <w:rPr>
          <w:rStyle w:val="c2"/>
          <w:color w:val="000000"/>
        </w:rPr>
        <w:t xml:space="preserve">: </w:t>
      </w:r>
      <w:proofErr w:type="gramStart"/>
      <w:r>
        <w:rPr>
          <w:rStyle w:val="c2"/>
          <w:color w:val="000000"/>
        </w:rPr>
        <w:t>Ух</w:t>
      </w:r>
      <w:proofErr w:type="gramEnd"/>
      <w:r>
        <w:rPr>
          <w:rStyle w:val="c2"/>
          <w:color w:val="000000"/>
        </w:rPr>
        <w:t xml:space="preserve"> ты, письмо! От кого же оно? А письмо-то непростое, а с другой планеты Солнечной системы - с Марса. А кто-нибудь из вас знает, как называют жителей планеты Марс?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Дети</w:t>
      </w:r>
      <w:r>
        <w:rPr>
          <w:rStyle w:val="c2"/>
          <w:color w:val="000000"/>
        </w:rPr>
        <w:t>: Марсиане.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А мы тогда кто - жители Земли?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Дети</w:t>
      </w:r>
      <w:r>
        <w:rPr>
          <w:rStyle w:val="c2"/>
          <w:color w:val="000000"/>
        </w:rPr>
        <w:t>: Земляне.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Верно. Давайте прочитаем, что же нам написали жители планеты Марс. Хотите узнать?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(Воспитатель читает письмо)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«Здравствуйте ребята-земляне! Мы марсиане живем и учимся в марсианских школах. Нам бы очень хотелось узнать о том, что такое семья? Помогите нам, пожалуйста!»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Ну что, ребята, поможем марсианам?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Дети</w:t>
      </w:r>
      <w:r>
        <w:rPr>
          <w:rStyle w:val="c2"/>
          <w:color w:val="000000"/>
        </w:rPr>
        <w:t>: Да!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3. Основная часть.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Ребята, а кто из вас хотел бы рассказать марсианам о своей семье?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(Дети отвечают)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Я вижу, что многие из вас хотели бы поделиться с ними. А вы любите играть?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Дети</w:t>
      </w:r>
      <w:r>
        <w:rPr>
          <w:rStyle w:val="c2"/>
          <w:color w:val="000000"/>
        </w:rPr>
        <w:t>: Да!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3"/>
          <w:color w:val="000000"/>
        </w:rPr>
        <w:t>: Давайте тогда сыграем с вами в игру, которая называется </w:t>
      </w:r>
      <w:r>
        <w:rPr>
          <w:rStyle w:val="c0"/>
          <w:i/>
          <w:iCs/>
          <w:color w:val="000000"/>
        </w:rPr>
        <w:t>«Репортер»</w:t>
      </w:r>
      <w:r>
        <w:rPr>
          <w:rStyle w:val="c2"/>
          <w:color w:val="000000"/>
        </w:rPr>
        <w:t>. А кто такой репортер?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Дети</w:t>
      </w:r>
      <w:r>
        <w:rPr>
          <w:rStyle w:val="c2"/>
          <w:color w:val="000000"/>
        </w:rPr>
        <w:t>: Тот, кто берет у людей интервью.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3"/>
          <w:color w:val="000000"/>
        </w:rPr>
        <w:t>: Послушайте правила игры. Репортеры задают вопросы о семье, </w:t>
      </w:r>
      <w:r>
        <w:rPr>
          <w:rStyle w:val="c1"/>
          <w:color w:val="000000"/>
          <w:u w:val="single"/>
        </w:rPr>
        <w:t>например</w:t>
      </w:r>
      <w:r>
        <w:rPr>
          <w:rStyle w:val="c3"/>
          <w:color w:val="000000"/>
        </w:rPr>
        <w:t>: </w:t>
      </w:r>
      <w:r>
        <w:rPr>
          <w:rStyle w:val="c0"/>
          <w:i/>
          <w:iCs/>
          <w:color w:val="000000"/>
        </w:rPr>
        <w:t>«Кем работает твоя мама?»</w:t>
      </w:r>
      <w:r>
        <w:rPr>
          <w:rStyle w:val="c3"/>
          <w:color w:val="000000"/>
        </w:rPr>
        <w:t xml:space="preserve">. А остальные дети на них отвечают, </w:t>
      </w:r>
      <w:proofErr w:type="gramStart"/>
      <w:r>
        <w:rPr>
          <w:rStyle w:val="c3"/>
          <w:color w:val="000000"/>
        </w:rPr>
        <w:t>например</w:t>
      </w:r>
      <w:proofErr w:type="gramEnd"/>
      <w:r>
        <w:rPr>
          <w:rStyle w:val="c3"/>
          <w:color w:val="000000"/>
        </w:rPr>
        <w:t> </w:t>
      </w:r>
      <w:r>
        <w:rPr>
          <w:rStyle w:val="c1"/>
          <w:color w:val="000000"/>
          <w:u w:val="single"/>
        </w:rPr>
        <w:t>так</w:t>
      </w:r>
      <w:r>
        <w:rPr>
          <w:rStyle w:val="c3"/>
          <w:color w:val="000000"/>
        </w:rPr>
        <w:t>: </w:t>
      </w:r>
      <w:r>
        <w:rPr>
          <w:rStyle w:val="c0"/>
          <w:i/>
          <w:iCs/>
          <w:color w:val="000000"/>
        </w:rPr>
        <w:t>«Моя мама работает продавцом»</w:t>
      </w:r>
      <w:r>
        <w:rPr>
          <w:rStyle w:val="c3"/>
          <w:color w:val="000000"/>
        </w:rPr>
        <w:t> и т. д. Репортеры никого не должны оставить без внимания и задать вопросы каждому из участников интервью. Для игры нам необходимо выбрать нескольких репортеров, а поможет нам в этом считалочка </w:t>
      </w:r>
      <w:r>
        <w:rPr>
          <w:rStyle w:val="c0"/>
          <w:i/>
          <w:iCs/>
          <w:color w:val="000000"/>
        </w:rPr>
        <w:t>«Пуговка, луковка, крестик»</w:t>
      </w:r>
      <w:r>
        <w:rPr>
          <w:rStyle w:val="c2"/>
          <w:color w:val="000000"/>
        </w:rPr>
        <w:t>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(Воспитатель пересчитывает детей соответственно словам считалки и назначает репортерами, например, всех </w:t>
      </w:r>
      <w:r>
        <w:rPr>
          <w:rStyle w:val="c0"/>
          <w:i/>
          <w:iCs/>
          <w:color w:val="000000"/>
        </w:rPr>
        <w:t>«крестиков»</w:t>
      </w:r>
      <w:r>
        <w:rPr>
          <w:rStyle w:val="c2"/>
          <w:color w:val="000000"/>
        </w:rPr>
        <w:t>, в качестве микрофонов используются скакалки)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Ребята, давайте для удобства возьмем себе стульчики.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(Дети садятся на стульчики, образуя полукруг)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(Проводится игра)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Кто из репортеров готов задать вопрос первым? Еще есть вопросы для наших участников?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(Проводится игра)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Вот вы и рассказали марсианам о вашей семье. Я вижу у вас у всех замечательные семьи. Ребята, а для дальнейшей нашей игры, я предлагаю вам разделиться на две команды.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(Воспитатель выносит поднос с фишками двух цветов)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3"/>
          <w:color w:val="000000"/>
        </w:rPr>
        <w:t>: Выберите себе одну из </w:t>
      </w:r>
      <w:r>
        <w:rPr>
          <w:rStyle w:val="c1"/>
          <w:color w:val="000000"/>
          <w:u w:val="single"/>
        </w:rPr>
        <w:t>фишек</w:t>
      </w:r>
      <w:r>
        <w:rPr>
          <w:rStyle w:val="c2"/>
          <w:color w:val="000000"/>
        </w:rPr>
        <w:t>: красного или желтого цвета, какая вам больше нравится. Итак, вправо встанут все у кого красные фишки, а влево - у кого желтые.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(Дети группируются по цветам)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 xml:space="preserve">: У нас получилось две команды. Ребята, </w:t>
      </w:r>
      <w:proofErr w:type="gramStart"/>
      <w:r>
        <w:rPr>
          <w:rStyle w:val="c2"/>
          <w:color w:val="000000"/>
        </w:rPr>
        <w:t>те</w:t>
      </w:r>
      <w:proofErr w:type="gramEnd"/>
      <w:r>
        <w:rPr>
          <w:rStyle w:val="c2"/>
          <w:color w:val="000000"/>
        </w:rPr>
        <w:t xml:space="preserve"> кто справа, вы будете называться Команда Красных, а те кто слева - Команда Желтых. Займите свои места за столами.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(Дети садятся за стол с фишкой соответствующего цвета)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Посмотрите, перед вами картинка. Кто на ней изображен?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Дети</w:t>
      </w:r>
      <w:r>
        <w:rPr>
          <w:rStyle w:val="c2"/>
          <w:color w:val="000000"/>
        </w:rPr>
        <w:t>: Дедушка, бабушка, папа, мама, сын, дочь.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 xml:space="preserve">: Правильно. А как их можно </w:t>
      </w:r>
      <w:proofErr w:type="gramStart"/>
      <w:r>
        <w:rPr>
          <w:rStyle w:val="c2"/>
          <w:color w:val="000000"/>
        </w:rPr>
        <w:t>назвать</w:t>
      </w:r>
      <w:proofErr w:type="gramEnd"/>
      <w:r>
        <w:rPr>
          <w:rStyle w:val="c2"/>
          <w:color w:val="000000"/>
        </w:rPr>
        <w:t xml:space="preserve"> одним словом?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lastRenderedPageBreak/>
        <w:t>Дети</w:t>
      </w:r>
      <w:r>
        <w:rPr>
          <w:rStyle w:val="c2"/>
          <w:color w:val="000000"/>
        </w:rPr>
        <w:t>: Семья.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Все верно. Ребята, я предлагаю каждому из вас выбрать себе роль.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(Воспитатель предлагает детям из каждой команды вытянуть себе из мешочка фишку с обозначенной на ней ролью члена семьи)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3"/>
          <w:color w:val="000000"/>
        </w:rPr>
        <w:t>: Ну что сделали свой выбор? А теперь для того, чтобы вжиться в роль, подойдите вот к этому столу и выберите себе соответствующий предмет </w:t>
      </w:r>
      <w:r>
        <w:rPr>
          <w:rStyle w:val="c0"/>
          <w:i/>
          <w:iCs/>
          <w:color w:val="000000"/>
        </w:rPr>
        <w:t>(атрибут)</w:t>
      </w:r>
      <w:r>
        <w:rPr>
          <w:rStyle w:val="c2"/>
          <w:color w:val="000000"/>
        </w:rPr>
        <w:t>. У вас одна минута, чтобы взять предмет и вернуться на свои места. Время пошло.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(Воспитатель переворачивает песочные часы)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(Дети выбирают атрибуты и садятся за свои столы)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3"/>
          <w:color w:val="000000"/>
        </w:rPr>
        <w:t>: Давайте </w:t>
      </w:r>
      <w:r>
        <w:rPr>
          <w:rStyle w:val="c1"/>
          <w:color w:val="000000"/>
          <w:u w:val="single"/>
        </w:rPr>
        <w:t>угадаем</w:t>
      </w:r>
      <w:r>
        <w:rPr>
          <w:rStyle w:val="c3"/>
          <w:color w:val="000000"/>
        </w:rPr>
        <w:t>: </w:t>
      </w:r>
      <w:r>
        <w:rPr>
          <w:rStyle w:val="c0"/>
          <w:i/>
          <w:iCs/>
          <w:color w:val="000000"/>
        </w:rPr>
        <w:t>«Кто есть кто?»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(Участники команд по очереди встают с места и, не называя себя, показывают выбранный предмет, а все остальные дети должны угадать, кто из членов семьи перед ними и объяснить свой ответ)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3"/>
          <w:color w:val="000000"/>
        </w:rPr>
        <w:t xml:space="preserve">: Вот мы и познакомили марсиан с членами семьи, их увлечениями и обязанностями. А для того, чтобы </w:t>
      </w:r>
      <w:proofErr w:type="gramStart"/>
      <w:r>
        <w:rPr>
          <w:rStyle w:val="c3"/>
          <w:color w:val="000000"/>
        </w:rPr>
        <w:t>побольше</w:t>
      </w:r>
      <w:proofErr w:type="gramEnd"/>
      <w:r>
        <w:rPr>
          <w:rStyle w:val="c3"/>
          <w:color w:val="000000"/>
        </w:rPr>
        <w:t xml:space="preserve"> рассказать о них марсианам, давайте их сравним </w:t>
      </w:r>
      <w:r>
        <w:rPr>
          <w:rStyle w:val="c0"/>
          <w:i/>
          <w:iCs/>
          <w:color w:val="000000"/>
        </w:rPr>
        <w:t>(найдем сходства и различия)</w:t>
      </w:r>
      <w:r>
        <w:rPr>
          <w:rStyle w:val="c2"/>
          <w:color w:val="000000"/>
        </w:rPr>
        <w:t>. По какому признаку мы можем это сделать?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(Дети вместе с воспитателем обсуждают все возможные варианты)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(В случае затруднения воспитатель предлагает детям рассмотреть конкретный </w:t>
      </w:r>
      <w:r>
        <w:rPr>
          <w:rStyle w:val="c1"/>
          <w:color w:val="000000"/>
          <w:u w:val="single"/>
        </w:rPr>
        <w:t>пример</w:t>
      </w:r>
      <w:r>
        <w:rPr>
          <w:rStyle w:val="c2"/>
          <w:color w:val="000000"/>
        </w:rPr>
        <w:t>: папа и сын - в чем их сходство и различие?</w:t>
      </w:r>
      <w:proofErr w:type="gramEnd"/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(Дети отвечают)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3"/>
          <w:color w:val="000000"/>
        </w:rPr>
        <w:t>: Правильно, ребята. Вот мы и нашли с вами два признака для </w:t>
      </w:r>
      <w:r>
        <w:rPr>
          <w:rStyle w:val="c1"/>
          <w:color w:val="000000"/>
          <w:u w:val="single"/>
        </w:rPr>
        <w:t>сравнения</w:t>
      </w:r>
      <w:r>
        <w:rPr>
          <w:rStyle w:val="c2"/>
          <w:color w:val="000000"/>
        </w:rPr>
        <w:t xml:space="preserve">: по возрасту и по полу. Так </w:t>
      </w:r>
      <w:proofErr w:type="gramStart"/>
      <w:r>
        <w:rPr>
          <w:rStyle w:val="c2"/>
          <w:color w:val="000000"/>
        </w:rPr>
        <w:t>значит</w:t>
      </w:r>
      <w:proofErr w:type="gramEnd"/>
      <w:r>
        <w:rPr>
          <w:rStyle w:val="c2"/>
          <w:color w:val="000000"/>
        </w:rPr>
        <w:t xml:space="preserve"> на какие группы мы можем разделить членов семьи по возрасту?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Дети</w:t>
      </w:r>
      <w:r>
        <w:rPr>
          <w:rStyle w:val="c2"/>
          <w:color w:val="000000"/>
        </w:rPr>
        <w:t>: На взрослых и детей.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А по полу?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Дети</w:t>
      </w:r>
      <w:r>
        <w:rPr>
          <w:rStyle w:val="c2"/>
          <w:color w:val="000000"/>
        </w:rPr>
        <w:t>: Мужского и женского пола.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Ребята, а как же мы напишем об этом в письме марсианам? Ведь они понимают только язык символов.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(Дети предлагают решение проблемы)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3"/>
          <w:color w:val="000000"/>
        </w:rPr>
        <w:t>: Конечно, мы можем изобразить это схематически </w:t>
      </w:r>
      <w:r>
        <w:rPr>
          <w:rStyle w:val="c0"/>
          <w:i/>
          <w:iCs/>
          <w:color w:val="000000"/>
        </w:rPr>
        <w:t>(с помощью классификационного древа)</w:t>
      </w:r>
      <w:r>
        <w:rPr>
          <w:rStyle w:val="c2"/>
          <w:color w:val="000000"/>
        </w:rPr>
        <w:t>. А какие символы мы можем использовать?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(Дети предлагают варианты)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Давайте остановимся на первых буквах слов.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Возьмите все необходимое.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</w:rPr>
        <w:t>(Воспитатель раздает для каждой </w:t>
      </w:r>
      <w:r>
        <w:rPr>
          <w:rStyle w:val="c1"/>
          <w:color w:val="000000"/>
          <w:u w:val="single"/>
        </w:rPr>
        <w:t>команды</w:t>
      </w:r>
      <w:r>
        <w:rPr>
          <w:rStyle w:val="c2"/>
          <w:color w:val="000000"/>
        </w:rPr>
        <w:t>: листы бумаги и карандаши)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3"/>
          <w:color w:val="000000"/>
        </w:rPr>
        <w:t xml:space="preserve">: </w:t>
      </w:r>
      <w:proofErr w:type="gramStart"/>
      <w:r>
        <w:rPr>
          <w:rStyle w:val="c3"/>
          <w:color w:val="000000"/>
        </w:rPr>
        <w:t>Давайте распределимся так, что первая команда Красных будет рисовать модель </w:t>
      </w:r>
      <w:r>
        <w:rPr>
          <w:rStyle w:val="c0"/>
          <w:i/>
          <w:iCs/>
          <w:color w:val="000000"/>
        </w:rPr>
        <w:t>(делить членов семьи)</w:t>
      </w:r>
      <w:r>
        <w:rPr>
          <w:rStyle w:val="c3"/>
          <w:color w:val="000000"/>
        </w:rPr>
        <w:t> по первому основанию (по возрасту, а вторая команда Желтых - по второму </w:t>
      </w:r>
      <w:r>
        <w:rPr>
          <w:rStyle w:val="c0"/>
          <w:i/>
          <w:iCs/>
          <w:color w:val="000000"/>
        </w:rPr>
        <w:t>(по полу)</w:t>
      </w:r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Еще раз в течени</w:t>
      </w:r>
      <w:proofErr w:type="gramStart"/>
      <w:r>
        <w:rPr>
          <w:rStyle w:val="c2"/>
          <w:color w:val="000000"/>
        </w:rPr>
        <w:t>и</w:t>
      </w:r>
      <w:proofErr w:type="gramEnd"/>
      <w:r>
        <w:rPr>
          <w:rStyle w:val="c2"/>
          <w:color w:val="000000"/>
        </w:rPr>
        <w:t xml:space="preserve"> минуты обсудите внутри команд, каким образом вы будете строить свои модели, на какие группы делить и кто из членов семьи в какой группе окажется.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(Ведется обсуждение в командах)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Как вы думаете, с чего стоит начать?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Дети</w:t>
      </w:r>
      <w:r>
        <w:rPr>
          <w:rStyle w:val="c2"/>
          <w:color w:val="000000"/>
        </w:rPr>
        <w:t>: Нужно ввести обозначение семьи.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3"/>
          <w:color w:val="000000"/>
        </w:rPr>
        <w:t>(В случае затруднений воспитатель рисует точку-кружок на магнитной доске маркером и вводит обозначение семьи буквой </w:t>
      </w:r>
      <w:r>
        <w:rPr>
          <w:rStyle w:val="c0"/>
          <w:i/>
          <w:iCs/>
          <w:color w:val="000000"/>
        </w:rPr>
        <w:t>«С»</w:t>
      </w:r>
      <w:r>
        <w:rPr>
          <w:rStyle w:val="c2"/>
          <w:color w:val="000000"/>
        </w:rPr>
        <w:t>.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Детям предлагается сделать тоже самое на своих листках)</w:t>
      </w:r>
      <w:proofErr w:type="gramEnd"/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А теперь зарисуйте свои решения на листах бумаги и не забудьте ввести соответствующие буквенные обозначения.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(Самостоятельная работа детей в командах)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 xml:space="preserve">: Ну что, я </w:t>
      </w:r>
      <w:proofErr w:type="gramStart"/>
      <w:r>
        <w:rPr>
          <w:rStyle w:val="c2"/>
          <w:color w:val="000000"/>
        </w:rPr>
        <w:t>вижу</w:t>
      </w:r>
      <w:proofErr w:type="gramEnd"/>
      <w:r>
        <w:rPr>
          <w:rStyle w:val="c2"/>
          <w:color w:val="000000"/>
        </w:rPr>
        <w:t xml:space="preserve"> вы уже закончили. Давайте посмотрим, что же у вас получилось.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(Воспитатель размещает модели от каждой команды на доске)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lastRenderedPageBreak/>
        <w:t>Воспитатель</w:t>
      </w:r>
      <w:r>
        <w:rPr>
          <w:rStyle w:val="c2"/>
          <w:color w:val="000000"/>
        </w:rPr>
        <w:t>: Все ли верно?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 xml:space="preserve">(Дети </w:t>
      </w:r>
      <w:proofErr w:type="gramStart"/>
      <w:r>
        <w:rPr>
          <w:rStyle w:val="c0"/>
          <w:i/>
          <w:iCs/>
          <w:color w:val="000000"/>
        </w:rPr>
        <w:t>проверяют</w:t>
      </w:r>
      <w:proofErr w:type="gramEnd"/>
      <w:r>
        <w:rPr>
          <w:rStyle w:val="c0"/>
          <w:i/>
          <w:iCs/>
          <w:color w:val="000000"/>
        </w:rPr>
        <w:t xml:space="preserve"> правильно ли построена модель противоположной команды)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Команда красных, по какому признаку вы разделили всех членов семьи?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Дети первой команды</w:t>
      </w:r>
      <w:r>
        <w:rPr>
          <w:rStyle w:val="c2"/>
          <w:color w:val="000000"/>
        </w:rPr>
        <w:t>: Взрослые – дедушка, бабушка, папа, мама; Дети – сын и дочь.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 xml:space="preserve">: А команда </w:t>
      </w:r>
      <w:proofErr w:type="gramStart"/>
      <w:r>
        <w:rPr>
          <w:rStyle w:val="c2"/>
          <w:color w:val="000000"/>
        </w:rPr>
        <w:t>желтых</w:t>
      </w:r>
      <w:proofErr w:type="gramEnd"/>
      <w:r>
        <w:rPr>
          <w:rStyle w:val="c2"/>
          <w:color w:val="000000"/>
        </w:rPr>
        <w:t>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Дети второй команды</w:t>
      </w:r>
      <w:r>
        <w:rPr>
          <w:rStyle w:val="c2"/>
          <w:color w:val="000000"/>
        </w:rPr>
        <w:t>: Мужчины – дедушка, папа, сын; Женщины – бабушка, мама, дочь.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 xml:space="preserve">: Вы замечательно справились с заданием. Ребята, давайте еще раз посмотрим на то, какие у нас получились схемы. Как вы </w:t>
      </w:r>
      <w:proofErr w:type="gramStart"/>
      <w:r>
        <w:rPr>
          <w:rStyle w:val="c2"/>
          <w:color w:val="000000"/>
        </w:rPr>
        <w:t>думаете</w:t>
      </w:r>
      <w:proofErr w:type="gramEnd"/>
      <w:r>
        <w:rPr>
          <w:rStyle w:val="c2"/>
          <w:color w:val="000000"/>
        </w:rPr>
        <w:t xml:space="preserve"> марсиане все поймут? Скажите, а есть ли сходство у двух моделей?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Дети</w:t>
      </w:r>
      <w:r>
        <w:rPr>
          <w:rStyle w:val="c2"/>
          <w:color w:val="000000"/>
        </w:rPr>
        <w:t xml:space="preserve">: Да есть. И в первой </w:t>
      </w:r>
      <w:proofErr w:type="gramStart"/>
      <w:r>
        <w:rPr>
          <w:rStyle w:val="c2"/>
          <w:color w:val="000000"/>
        </w:rPr>
        <w:t>о</w:t>
      </w:r>
      <w:proofErr w:type="gramEnd"/>
      <w:r>
        <w:rPr>
          <w:rStyle w:val="c2"/>
          <w:color w:val="000000"/>
        </w:rPr>
        <w:t xml:space="preserve"> </w:t>
      </w:r>
      <w:proofErr w:type="gramStart"/>
      <w:r>
        <w:rPr>
          <w:rStyle w:val="c2"/>
          <w:color w:val="000000"/>
        </w:rPr>
        <w:t>во</w:t>
      </w:r>
      <w:proofErr w:type="gramEnd"/>
      <w:r>
        <w:rPr>
          <w:rStyle w:val="c2"/>
          <w:color w:val="000000"/>
        </w:rPr>
        <w:t xml:space="preserve"> второй модели мы последовательно выделяли две группы.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А есть различия?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Дети</w:t>
      </w:r>
      <w:r>
        <w:rPr>
          <w:rStyle w:val="c3"/>
          <w:color w:val="000000"/>
        </w:rPr>
        <w:t xml:space="preserve">: </w:t>
      </w:r>
      <w:proofErr w:type="gramStart"/>
      <w:r>
        <w:rPr>
          <w:rStyle w:val="c3"/>
          <w:color w:val="000000"/>
        </w:rPr>
        <w:t>Конечно</w:t>
      </w:r>
      <w:proofErr w:type="gramEnd"/>
      <w:r>
        <w:rPr>
          <w:rStyle w:val="c3"/>
          <w:color w:val="000000"/>
        </w:rPr>
        <w:t xml:space="preserve"> есть. Выделенные группы имеют разные признаки для сравнения </w:t>
      </w:r>
      <w:r>
        <w:rPr>
          <w:rStyle w:val="c0"/>
          <w:i/>
          <w:iCs/>
          <w:color w:val="000000"/>
        </w:rPr>
        <w:t>(основания классификации)</w:t>
      </w:r>
      <w:r>
        <w:rPr>
          <w:rStyle w:val="c2"/>
          <w:color w:val="000000"/>
        </w:rPr>
        <w:t>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3"/>
          <w:color w:val="000000"/>
        </w:rPr>
        <w:t>: Ребята, вы такие молодцы. А теперь я предлагаю ваши схемы-модели отправить в конверте на Марс, для изучения марсианскими школьниками наших семей. </w:t>
      </w:r>
      <w:r>
        <w:rPr>
          <w:rStyle w:val="c0"/>
          <w:i/>
          <w:iCs/>
          <w:color w:val="000000"/>
        </w:rPr>
        <w:t>(Дети запечатывают конверты)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 xml:space="preserve">: </w:t>
      </w:r>
      <w:proofErr w:type="gramStart"/>
      <w:r>
        <w:rPr>
          <w:rStyle w:val="c2"/>
          <w:color w:val="000000"/>
        </w:rPr>
        <w:t>Ну</w:t>
      </w:r>
      <w:proofErr w:type="gramEnd"/>
      <w:r>
        <w:rPr>
          <w:rStyle w:val="c2"/>
          <w:color w:val="000000"/>
        </w:rPr>
        <w:t xml:space="preserve"> вот и готово. Осталось только отнести наше письмо на почту.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4. Итог занятия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3"/>
          <w:color w:val="000000"/>
        </w:rPr>
        <w:t>: Ребята, вам понравилось играть? Давайте сядем в кружок </w:t>
      </w:r>
      <w:r>
        <w:rPr>
          <w:rStyle w:val="c0"/>
          <w:i/>
          <w:iCs/>
          <w:color w:val="000000"/>
        </w:rPr>
        <w:t>(на подушки)</w:t>
      </w:r>
      <w:r>
        <w:rPr>
          <w:rStyle w:val="c2"/>
          <w:color w:val="000000"/>
        </w:rPr>
        <w:t> и вспомним, что нового вы узнали сегодня? Что вам запомнилось больше всего? Кому из вас было трудно выполнять задания? У кого трудностей не возникло?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(Дети анализируют свою деятельность)</w:t>
      </w:r>
    </w:p>
    <w:p w:rsidR="004043DA" w:rsidRDefault="004043DA" w:rsidP="004043DA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u w:val="single"/>
        </w:rPr>
        <w:t>Воспитатель</w:t>
      </w:r>
      <w:r>
        <w:rPr>
          <w:rStyle w:val="c2"/>
          <w:color w:val="000000"/>
        </w:rPr>
        <w:t>: Мне тоже очень понравилось искать с вами ответ для марсиан. А особенно мне понравилось, что вы были очень внимательными, дружными - настоящей командой, и поэтому так быстро и правильно выполнили все задания. Всем спасибо и не забудьте попрощаться с нашими гостями.</w:t>
      </w:r>
    </w:p>
    <w:p w:rsidR="005C764F" w:rsidRDefault="005C764F"/>
    <w:sectPr w:rsidR="005C764F" w:rsidSect="005C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043DA"/>
    <w:rsid w:val="004043DA"/>
    <w:rsid w:val="005C7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0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043DA"/>
  </w:style>
  <w:style w:type="paragraph" w:customStyle="1" w:styleId="c12">
    <w:name w:val="c12"/>
    <w:basedOn w:val="a"/>
    <w:rsid w:val="0040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43DA"/>
  </w:style>
  <w:style w:type="paragraph" w:customStyle="1" w:styleId="c11">
    <w:name w:val="c11"/>
    <w:basedOn w:val="a"/>
    <w:rsid w:val="0040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043DA"/>
  </w:style>
  <w:style w:type="character" w:customStyle="1" w:styleId="c0">
    <w:name w:val="c0"/>
    <w:basedOn w:val="a0"/>
    <w:rsid w:val="004043DA"/>
  </w:style>
  <w:style w:type="character" w:customStyle="1" w:styleId="c6">
    <w:name w:val="c6"/>
    <w:basedOn w:val="a0"/>
    <w:rsid w:val="004043DA"/>
  </w:style>
  <w:style w:type="paragraph" w:customStyle="1" w:styleId="c4">
    <w:name w:val="c4"/>
    <w:basedOn w:val="a"/>
    <w:rsid w:val="0040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043DA"/>
  </w:style>
  <w:style w:type="character" w:customStyle="1" w:styleId="c1">
    <w:name w:val="c1"/>
    <w:basedOn w:val="a0"/>
    <w:rsid w:val="004043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1442</Words>
  <Characters>8221</Characters>
  <Application>Microsoft Office Word</Application>
  <DocSecurity>0</DocSecurity>
  <Lines>68</Lines>
  <Paragraphs>19</Paragraphs>
  <ScaleCrop>false</ScaleCrop>
  <Company>HP</Company>
  <LinksUpToDate>false</LinksUpToDate>
  <CharactersWithSpaces>9644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2021-02-17T06:21:00Z</dcterms:created>
  <dcterms:modified xsi:type="dcterms:W3CDTF">2021-02-17T06:22:00Z</dcterms:modified>
</cp:coreProperties>
</file>