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8B7B7" w:themeColor="accent6"/>
  <w:body>
    <w:p w:rsidR="008D1FDE" w:rsidRDefault="00FA2A8A">
      <w:r>
        <w:rPr>
          <w:noProof/>
        </w:rPr>
        <mc:AlternateContent>
          <mc:Choice Requires="wps">
            <w:drawing>
              <wp:anchor distT="0" distB="0" distL="114300" distR="114300" simplePos="0" relativeHeight="251659264" behindDoc="0" locked="0" layoutInCell="1" allowOverlap="1">
                <wp:simplePos x="0" y="0"/>
                <wp:positionH relativeFrom="column">
                  <wp:posOffset>-98425</wp:posOffset>
                </wp:positionH>
                <wp:positionV relativeFrom="paragraph">
                  <wp:posOffset>-266065</wp:posOffset>
                </wp:positionV>
                <wp:extent cx="1524000" cy="2040255"/>
                <wp:effectExtent l="19050" t="19050" r="38100" b="55245"/>
                <wp:wrapNone/>
                <wp:docPr id="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204025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CE2C2B" w:rsidRPr="00AF39D6" w:rsidRDefault="00CE2C2B" w:rsidP="00CE2C2B">
                            <w:pPr>
                              <w:jc w:val="center"/>
                              <w:rPr>
                                <w:sz w:val="16"/>
                                <w:szCs w:val="16"/>
                              </w:rPr>
                            </w:pPr>
                            <w:r>
                              <w:rPr>
                                <w:noProof/>
                              </w:rPr>
                              <w:drawing>
                                <wp:inline distT="0" distB="0" distL="0" distR="0">
                                  <wp:extent cx="1148474" cy="1121972"/>
                                  <wp:effectExtent l="19050" t="0" r="0" b="0"/>
                                  <wp:docPr id="1" name="Рисунок 1" descr="D:\Документы\ФОТО\ДПШ фото с детьми\DSCN3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ДПШ фото с детьми\DSCN36741.jpg"/>
                                          <pic:cNvPicPr>
                                            <a:picLocks noChangeAspect="1" noChangeArrowheads="1"/>
                                          </pic:cNvPicPr>
                                        </pic:nvPicPr>
                                        <pic:blipFill>
                                          <a:blip r:embed="rId7"/>
                                          <a:srcRect/>
                                          <a:stretch>
                                            <a:fillRect/>
                                          </a:stretch>
                                        </pic:blipFill>
                                        <pic:spPr bwMode="auto">
                                          <a:xfrm>
                                            <a:off x="0" y="0"/>
                                            <a:ext cx="1150793" cy="1124237"/>
                                          </a:xfrm>
                                          <a:prstGeom prst="rect">
                                            <a:avLst/>
                                          </a:prstGeom>
                                          <a:noFill/>
                                          <a:ln w="9525">
                                            <a:noFill/>
                                            <a:miter lim="800000"/>
                                            <a:headEnd/>
                                            <a:tailEnd/>
                                          </a:ln>
                                        </pic:spPr>
                                      </pic:pic>
                                    </a:graphicData>
                                  </a:graphic>
                                </wp:inline>
                              </w:drawing>
                            </w:r>
                          </w:p>
                          <w:p w:rsidR="001D30F4" w:rsidRPr="00CE2C2B" w:rsidRDefault="001D30F4" w:rsidP="001D30F4">
                            <w:pPr>
                              <w:spacing w:after="0"/>
                              <w:jc w:val="center"/>
                              <w:rPr>
                                <w:sz w:val="12"/>
                                <w:szCs w:val="12"/>
                              </w:rPr>
                            </w:pPr>
                            <w:r w:rsidRPr="009B26D4">
                              <w:rPr>
                                <w:b/>
                                <w:sz w:val="12"/>
                                <w:szCs w:val="12"/>
                              </w:rPr>
                              <w:t>Толкачева Светлана Вячеславовна</w:t>
                            </w:r>
                            <w:r w:rsidRPr="00CE2C2B">
                              <w:rPr>
                                <w:sz w:val="12"/>
                                <w:szCs w:val="12"/>
                              </w:rPr>
                              <w:t xml:space="preserve"> –</w:t>
                            </w:r>
                          </w:p>
                          <w:p w:rsidR="001D30F4" w:rsidRDefault="001D30F4" w:rsidP="001D30F4">
                            <w:pPr>
                              <w:spacing w:after="0"/>
                              <w:jc w:val="center"/>
                              <w:rPr>
                                <w:sz w:val="12"/>
                                <w:szCs w:val="12"/>
                              </w:rPr>
                            </w:pPr>
                            <w:r w:rsidRPr="00CE2C2B">
                              <w:rPr>
                                <w:sz w:val="12"/>
                                <w:szCs w:val="12"/>
                              </w:rPr>
                              <w:t>педагог дополнительного</w:t>
                            </w:r>
                            <w:r>
                              <w:rPr>
                                <w:sz w:val="16"/>
                                <w:szCs w:val="16"/>
                              </w:rPr>
                              <w:t xml:space="preserve"> </w:t>
                            </w:r>
                            <w:r w:rsidRPr="00CE2C2B">
                              <w:rPr>
                                <w:sz w:val="12"/>
                                <w:szCs w:val="12"/>
                              </w:rPr>
                              <w:t>образования</w:t>
                            </w:r>
                            <w:r>
                              <w:rPr>
                                <w:sz w:val="12"/>
                                <w:szCs w:val="12"/>
                              </w:rPr>
                              <w:t xml:space="preserve"> высшей квалификационной категории</w:t>
                            </w:r>
                            <w:r w:rsidR="00AF39D6">
                              <w:rPr>
                                <w:sz w:val="12"/>
                                <w:szCs w:val="12"/>
                              </w:rPr>
                              <w:t>,</w:t>
                            </w:r>
                          </w:p>
                          <w:p w:rsidR="00AF39D6" w:rsidRPr="00CE2C2B" w:rsidRDefault="009B26D4" w:rsidP="001D30F4">
                            <w:pPr>
                              <w:spacing w:after="0"/>
                              <w:jc w:val="center"/>
                              <w:rPr>
                                <w:sz w:val="12"/>
                                <w:szCs w:val="12"/>
                              </w:rPr>
                            </w:pPr>
                            <w:r>
                              <w:rPr>
                                <w:sz w:val="12"/>
                                <w:szCs w:val="12"/>
                              </w:rPr>
                              <w:t>дважды л</w:t>
                            </w:r>
                            <w:r w:rsidR="00AF39D6">
                              <w:rPr>
                                <w:sz w:val="12"/>
                                <w:szCs w:val="12"/>
                              </w:rPr>
                              <w:t xml:space="preserve">ауреат областного </w:t>
                            </w:r>
                            <w:r>
                              <w:rPr>
                                <w:sz w:val="12"/>
                                <w:szCs w:val="12"/>
                              </w:rPr>
                              <w:t>конкурса «Сердце отдаю детям», л</w:t>
                            </w:r>
                            <w:r w:rsidR="00AF39D6">
                              <w:rPr>
                                <w:sz w:val="12"/>
                                <w:szCs w:val="12"/>
                              </w:rPr>
                              <w:t xml:space="preserve">ауреат </w:t>
                            </w:r>
                            <w:proofErr w:type="spellStart"/>
                            <w:r w:rsidR="00AF39D6">
                              <w:rPr>
                                <w:sz w:val="12"/>
                                <w:szCs w:val="12"/>
                              </w:rPr>
                              <w:t>Брудновской</w:t>
                            </w:r>
                            <w:proofErr w:type="spellEnd"/>
                            <w:r w:rsidR="00AF39D6">
                              <w:rPr>
                                <w:sz w:val="12"/>
                                <w:szCs w:val="12"/>
                              </w:rPr>
                              <w:t xml:space="preserve"> премии</w:t>
                            </w:r>
                            <w:r>
                              <w:rPr>
                                <w:sz w:val="12"/>
                                <w:szCs w:val="12"/>
                              </w:rPr>
                              <w:t>.</w:t>
                            </w:r>
                          </w:p>
                          <w:p w:rsidR="001D30F4" w:rsidRDefault="001D30F4" w:rsidP="00CE2C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7.75pt;margin-top:-20.95pt;width:120pt;height:16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" fillcolor="#a8cdd7 [3206]" strokecolor="#f2f2f2 [3041]" strokeweight="3pt">
                <v:shadow on="t" color="#3c7382 [1606]" opacity=".5" offset="1pt"/>
                <v:textbox>
                  <w:txbxContent>
                    <w:p w:rsidR="00CE2C2B" w:rsidRPr="00AF39D6" w:rsidRDefault="00CE2C2B" w:rsidP="00CE2C2B">
                      <w:pPr>
                        <w:jc w:val="center"/>
                        <w:rPr>
                          <w:sz w:val="16"/>
                          <w:szCs w:val="16"/>
                        </w:rPr>
                      </w:pPr>
                      <w:r>
                        <w:rPr>
                          <w:noProof/>
                        </w:rPr>
                        <w:drawing>
                          <wp:inline distT="0" distB="0" distL="0" distR="0">
                            <wp:extent cx="1148474" cy="1121972"/>
                            <wp:effectExtent l="19050" t="0" r="0" b="0"/>
                            <wp:docPr id="1" name="Рисунок 1" descr="D:\Документы\ФОТО\ДПШ фото с детьми\DSCN36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ФОТО\ДПШ фото с детьми\DSCN36741.jpg"/>
                                    <pic:cNvPicPr>
                                      <a:picLocks noChangeAspect="1" noChangeArrowheads="1"/>
                                    </pic:cNvPicPr>
                                  </pic:nvPicPr>
                                  <pic:blipFill>
                                    <a:blip r:embed="rId7"/>
                                    <a:srcRect/>
                                    <a:stretch>
                                      <a:fillRect/>
                                    </a:stretch>
                                  </pic:blipFill>
                                  <pic:spPr bwMode="auto">
                                    <a:xfrm>
                                      <a:off x="0" y="0"/>
                                      <a:ext cx="1150793" cy="1124237"/>
                                    </a:xfrm>
                                    <a:prstGeom prst="rect">
                                      <a:avLst/>
                                    </a:prstGeom>
                                    <a:noFill/>
                                    <a:ln w="9525">
                                      <a:noFill/>
                                      <a:miter lim="800000"/>
                                      <a:headEnd/>
                                      <a:tailEnd/>
                                    </a:ln>
                                  </pic:spPr>
                                </pic:pic>
                              </a:graphicData>
                            </a:graphic>
                          </wp:inline>
                        </w:drawing>
                      </w:r>
                    </w:p>
                    <w:p w:rsidR="001D30F4" w:rsidRPr="00CE2C2B" w:rsidRDefault="001D30F4" w:rsidP="001D30F4">
                      <w:pPr>
                        <w:spacing w:after="0"/>
                        <w:jc w:val="center"/>
                        <w:rPr>
                          <w:sz w:val="12"/>
                          <w:szCs w:val="12"/>
                        </w:rPr>
                      </w:pPr>
                      <w:r w:rsidRPr="009B26D4">
                        <w:rPr>
                          <w:b/>
                          <w:sz w:val="12"/>
                          <w:szCs w:val="12"/>
                        </w:rPr>
                        <w:t>Толкачева Светлана Вячеславовна</w:t>
                      </w:r>
                      <w:r w:rsidRPr="00CE2C2B">
                        <w:rPr>
                          <w:sz w:val="12"/>
                          <w:szCs w:val="12"/>
                        </w:rPr>
                        <w:t xml:space="preserve"> –</w:t>
                      </w:r>
                    </w:p>
                    <w:p w:rsidR="001D30F4" w:rsidRDefault="001D30F4" w:rsidP="001D30F4">
                      <w:pPr>
                        <w:spacing w:after="0"/>
                        <w:jc w:val="center"/>
                        <w:rPr>
                          <w:sz w:val="12"/>
                          <w:szCs w:val="12"/>
                        </w:rPr>
                      </w:pPr>
                      <w:r w:rsidRPr="00CE2C2B">
                        <w:rPr>
                          <w:sz w:val="12"/>
                          <w:szCs w:val="12"/>
                        </w:rPr>
                        <w:t>педагог дополнительного</w:t>
                      </w:r>
                      <w:r>
                        <w:rPr>
                          <w:sz w:val="16"/>
                          <w:szCs w:val="16"/>
                        </w:rPr>
                        <w:t xml:space="preserve"> </w:t>
                      </w:r>
                      <w:r w:rsidRPr="00CE2C2B">
                        <w:rPr>
                          <w:sz w:val="12"/>
                          <w:szCs w:val="12"/>
                        </w:rPr>
                        <w:t>образования</w:t>
                      </w:r>
                      <w:r>
                        <w:rPr>
                          <w:sz w:val="12"/>
                          <w:szCs w:val="12"/>
                        </w:rPr>
                        <w:t xml:space="preserve"> высшей квалификационной категории</w:t>
                      </w:r>
                      <w:r w:rsidR="00AF39D6">
                        <w:rPr>
                          <w:sz w:val="12"/>
                          <w:szCs w:val="12"/>
                        </w:rPr>
                        <w:t>,</w:t>
                      </w:r>
                    </w:p>
                    <w:p w:rsidR="00AF39D6" w:rsidRPr="00CE2C2B" w:rsidRDefault="009B26D4" w:rsidP="001D30F4">
                      <w:pPr>
                        <w:spacing w:after="0"/>
                        <w:jc w:val="center"/>
                        <w:rPr>
                          <w:sz w:val="12"/>
                          <w:szCs w:val="12"/>
                        </w:rPr>
                      </w:pPr>
                      <w:r>
                        <w:rPr>
                          <w:sz w:val="12"/>
                          <w:szCs w:val="12"/>
                        </w:rPr>
                        <w:t>дважды л</w:t>
                      </w:r>
                      <w:r w:rsidR="00AF39D6">
                        <w:rPr>
                          <w:sz w:val="12"/>
                          <w:szCs w:val="12"/>
                        </w:rPr>
                        <w:t xml:space="preserve">ауреат областного </w:t>
                      </w:r>
                      <w:r>
                        <w:rPr>
                          <w:sz w:val="12"/>
                          <w:szCs w:val="12"/>
                        </w:rPr>
                        <w:t>конкурса «Сердце отдаю детям», л</w:t>
                      </w:r>
                      <w:r w:rsidR="00AF39D6">
                        <w:rPr>
                          <w:sz w:val="12"/>
                          <w:szCs w:val="12"/>
                        </w:rPr>
                        <w:t xml:space="preserve">ауреат </w:t>
                      </w:r>
                      <w:proofErr w:type="spellStart"/>
                      <w:r w:rsidR="00AF39D6">
                        <w:rPr>
                          <w:sz w:val="12"/>
                          <w:szCs w:val="12"/>
                        </w:rPr>
                        <w:t>Брудновской</w:t>
                      </w:r>
                      <w:proofErr w:type="spellEnd"/>
                      <w:r w:rsidR="00AF39D6">
                        <w:rPr>
                          <w:sz w:val="12"/>
                          <w:szCs w:val="12"/>
                        </w:rPr>
                        <w:t xml:space="preserve"> премии</w:t>
                      </w:r>
                      <w:r>
                        <w:rPr>
                          <w:sz w:val="12"/>
                          <w:szCs w:val="12"/>
                        </w:rPr>
                        <w:t>.</w:t>
                      </w:r>
                    </w:p>
                    <w:p w:rsidR="001D30F4" w:rsidRDefault="001D30F4" w:rsidP="00CE2C2B">
                      <w:pPr>
                        <w:jc w:val="center"/>
                      </w:pPr>
                    </w:p>
                  </w:txbxContent>
                </v:textbox>
              </v:rect>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1537335</wp:posOffset>
                </wp:positionH>
                <wp:positionV relativeFrom="paragraph">
                  <wp:posOffset>-249555</wp:posOffset>
                </wp:positionV>
                <wp:extent cx="5305425" cy="553720"/>
                <wp:effectExtent l="0" t="0" r="28575" b="1778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5425" cy="553720"/>
                        </a:xfrm>
                        <a:prstGeom prst="roundRect">
                          <a:avLst>
                            <a:gd name="adj" fmla="val 16667"/>
                          </a:avLst>
                        </a:prstGeom>
                        <a:solidFill>
                          <a:schemeClr val="bg1">
                            <a:lumMod val="85000"/>
                            <a:lumOff val="0"/>
                          </a:schemeClr>
                        </a:solidFill>
                        <a:ln w="9525">
                          <a:solidFill>
                            <a:srgbClr val="000000"/>
                          </a:solidFill>
                          <a:round/>
                          <a:headEnd/>
                          <a:tailEnd/>
                        </a:ln>
                      </wps:spPr>
                      <wps:txbx>
                        <w:txbxContent>
                          <w:p w:rsidR="00A83D5C" w:rsidRDefault="00CE2C2B" w:rsidP="00A83D5C">
                            <w:pPr>
                              <w:spacing w:after="0" w:line="240" w:lineRule="auto"/>
                              <w:jc w:val="center"/>
                              <w:rPr>
                                <w:b/>
                              </w:rPr>
                            </w:pPr>
                            <w:r w:rsidRPr="00A83D5C">
                              <w:rPr>
                                <w:b/>
                              </w:rPr>
                              <w:t>Комитет</w:t>
                            </w:r>
                            <w:r w:rsidRPr="00A83D5C">
                              <w:rPr>
                                <w:rFonts w:ascii="Adobe Caslon Pro Bold" w:hAnsi="Adobe Caslon Pro Bold"/>
                                <w:b/>
                              </w:rPr>
                              <w:t xml:space="preserve"> </w:t>
                            </w:r>
                            <w:r w:rsidRPr="00A83D5C">
                              <w:rPr>
                                <w:b/>
                              </w:rPr>
                              <w:t>образования</w:t>
                            </w:r>
                            <w:r w:rsidRPr="00A83D5C">
                              <w:rPr>
                                <w:rFonts w:ascii="Adobe Caslon Pro Bold" w:hAnsi="Adobe Caslon Pro Bold"/>
                                <w:b/>
                              </w:rPr>
                              <w:t xml:space="preserve"> </w:t>
                            </w:r>
                            <w:r w:rsidRPr="00A83D5C">
                              <w:rPr>
                                <w:b/>
                              </w:rPr>
                              <w:t>г</w:t>
                            </w:r>
                            <w:r w:rsidRPr="00A83D5C">
                              <w:rPr>
                                <w:rFonts w:ascii="Adobe Caslon Pro Bold" w:hAnsi="Adobe Caslon Pro Bold"/>
                                <w:b/>
                              </w:rPr>
                              <w:t xml:space="preserve">. </w:t>
                            </w:r>
                            <w:r w:rsidRPr="00A83D5C">
                              <w:rPr>
                                <w:b/>
                              </w:rPr>
                              <w:t>Курска</w:t>
                            </w:r>
                          </w:p>
                          <w:p w:rsidR="00CE2C2B" w:rsidRPr="00A83D5C" w:rsidRDefault="00CE2C2B" w:rsidP="00A83D5C">
                            <w:pPr>
                              <w:spacing w:after="0" w:line="240" w:lineRule="auto"/>
                              <w:jc w:val="center"/>
                              <w:rPr>
                                <w:rFonts w:ascii="Adobe Caslon Pro Bold" w:hAnsi="Adobe Caslon Pro Bold"/>
                                <w:b/>
                              </w:rPr>
                            </w:pPr>
                            <w:r w:rsidRPr="00A83D5C">
                              <w:rPr>
                                <w:b/>
                              </w:rPr>
                              <w:t>МБУ</w:t>
                            </w:r>
                            <w:r w:rsidRPr="00A83D5C">
                              <w:rPr>
                                <w:rFonts w:ascii="Adobe Caslon Pro Bold" w:hAnsi="Adobe Caslon Pro Bold"/>
                                <w:b/>
                              </w:rPr>
                              <w:t xml:space="preserve"> </w:t>
                            </w:r>
                            <w:proofErr w:type="gramStart"/>
                            <w:r w:rsidRPr="00A83D5C">
                              <w:rPr>
                                <w:b/>
                              </w:rPr>
                              <w:t>ДО</w:t>
                            </w:r>
                            <w:proofErr w:type="gramEnd"/>
                            <w:r w:rsidRPr="00A83D5C">
                              <w:rPr>
                                <w:rFonts w:ascii="Adobe Caslon Pro Bold" w:hAnsi="Adobe Caslon Pro Bold"/>
                                <w:b/>
                              </w:rPr>
                              <w:t xml:space="preserve"> «</w:t>
                            </w:r>
                            <w:proofErr w:type="gramStart"/>
                            <w:r w:rsidRPr="00A83D5C">
                              <w:rPr>
                                <w:b/>
                              </w:rPr>
                              <w:t>Дворец</w:t>
                            </w:r>
                            <w:proofErr w:type="gramEnd"/>
                            <w:r w:rsidRPr="00A83D5C">
                              <w:rPr>
                                <w:rFonts w:ascii="Adobe Caslon Pro Bold" w:hAnsi="Adobe Caslon Pro Bold"/>
                                <w:b/>
                              </w:rPr>
                              <w:t xml:space="preserve"> </w:t>
                            </w:r>
                            <w:r w:rsidRPr="00A83D5C">
                              <w:rPr>
                                <w:b/>
                              </w:rPr>
                              <w:t>пионеров</w:t>
                            </w:r>
                            <w:r w:rsidRPr="00A83D5C">
                              <w:rPr>
                                <w:rFonts w:ascii="Adobe Caslon Pro Bold" w:hAnsi="Adobe Caslon Pro Bold"/>
                                <w:b/>
                              </w:rPr>
                              <w:t xml:space="preserve"> </w:t>
                            </w:r>
                            <w:r w:rsidRPr="00A83D5C">
                              <w:rPr>
                                <w:b/>
                              </w:rPr>
                              <w:t>и</w:t>
                            </w:r>
                            <w:r w:rsidRPr="00A83D5C">
                              <w:rPr>
                                <w:rFonts w:ascii="Adobe Caslon Pro Bold" w:hAnsi="Adobe Caslon Pro Bold"/>
                                <w:b/>
                              </w:rPr>
                              <w:t xml:space="preserve"> </w:t>
                            </w:r>
                            <w:r w:rsidRPr="00A83D5C">
                              <w:rPr>
                                <w:b/>
                              </w:rPr>
                              <w:t>школьников</w:t>
                            </w:r>
                            <w:r w:rsidRPr="00A83D5C">
                              <w:rPr>
                                <w:rFonts w:ascii="Adobe Caslon Pro Bold" w:hAnsi="Adobe Caslon Pro Bold"/>
                                <w:b/>
                              </w:rPr>
                              <w:t xml:space="preserve"> </w:t>
                            </w:r>
                            <w:r w:rsidRPr="00A83D5C">
                              <w:rPr>
                                <w:b/>
                              </w:rPr>
                              <w:t>г</w:t>
                            </w:r>
                            <w:r w:rsidRPr="00A83D5C">
                              <w:rPr>
                                <w:rFonts w:ascii="Adobe Caslon Pro Bold" w:hAnsi="Adobe Caslon Pro Bold"/>
                                <w:b/>
                              </w:rPr>
                              <w:t xml:space="preserve">. </w:t>
                            </w:r>
                            <w:r w:rsidRPr="00A83D5C">
                              <w:rPr>
                                <w:b/>
                              </w:rPr>
                              <w:t>Курска</w:t>
                            </w:r>
                            <w:r w:rsidRPr="00A83D5C">
                              <w:rPr>
                                <w:rFonts w:ascii="Adobe Caslon Pro Bold" w:hAnsi="Adobe Caslon Pro Bold"/>
                                <w:b/>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7" style="position:absolute;margin-left:121.05pt;margin-top:-19.65pt;width:417.75pt;height:4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" fillcolor="#d8d8d8 [2732]">
                <v:textbox>
                  <w:txbxContent>
                    <w:p w:rsidR="00A83D5C" w:rsidRDefault="00CE2C2B" w:rsidP="00A83D5C">
                      <w:pPr>
                        <w:spacing w:after="0" w:line="240" w:lineRule="auto"/>
                        <w:jc w:val="center"/>
                        <w:rPr>
                          <w:b/>
                        </w:rPr>
                      </w:pPr>
                      <w:r w:rsidRPr="00A83D5C">
                        <w:rPr>
                          <w:b/>
                        </w:rPr>
                        <w:t>Комитет</w:t>
                      </w:r>
                      <w:r w:rsidRPr="00A83D5C">
                        <w:rPr>
                          <w:rFonts w:ascii="Adobe Caslon Pro Bold" w:hAnsi="Adobe Caslon Pro Bold"/>
                          <w:b/>
                        </w:rPr>
                        <w:t xml:space="preserve"> </w:t>
                      </w:r>
                      <w:r w:rsidRPr="00A83D5C">
                        <w:rPr>
                          <w:b/>
                        </w:rPr>
                        <w:t>образования</w:t>
                      </w:r>
                      <w:r w:rsidRPr="00A83D5C">
                        <w:rPr>
                          <w:rFonts w:ascii="Adobe Caslon Pro Bold" w:hAnsi="Adobe Caslon Pro Bold"/>
                          <w:b/>
                        </w:rPr>
                        <w:t xml:space="preserve"> </w:t>
                      </w:r>
                      <w:r w:rsidRPr="00A83D5C">
                        <w:rPr>
                          <w:b/>
                        </w:rPr>
                        <w:t>г</w:t>
                      </w:r>
                      <w:r w:rsidRPr="00A83D5C">
                        <w:rPr>
                          <w:rFonts w:ascii="Adobe Caslon Pro Bold" w:hAnsi="Adobe Caslon Pro Bold"/>
                          <w:b/>
                        </w:rPr>
                        <w:t xml:space="preserve">. </w:t>
                      </w:r>
                      <w:r w:rsidRPr="00A83D5C">
                        <w:rPr>
                          <w:b/>
                        </w:rPr>
                        <w:t>Курска</w:t>
                      </w:r>
                    </w:p>
                    <w:p w:rsidR="00CE2C2B" w:rsidRPr="00A83D5C" w:rsidRDefault="00CE2C2B" w:rsidP="00A83D5C">
                      <w:pPr>
                        <w:spacing w:after="0" w:line="240" w:lineRule="auto"/>
                        <w:jc w:val="center"/>
                        <w:rPr>
                          <w:rFonts w:ascii="Adobe Caslon Pro Bold" w:hAnsi="Adobe Caslon Pro Bold"/>
                          <w:b/>
                        </w:rPr>
                      </w:pPr>
                      <w:r w:rsidRPr="00A83D5C">
                        <w:rPr>
                          <w:b/>
                        </w:rPr>
                        <w:t>МБУ</w:t>
                      </w:r>
                      <w:r w:rsidRPr="00A83D5C">
                        <w:rPr>
                          <w:rFonts w:ascii="Adobe Caslon Pro Bold" w:hAnsi="Adobe Caslon Pro Bold"/>
                          <w:b/>
                        </w:rPr>
                        <w:t xml:space="preserve"> </w:t>
                      </w:r>
                      <w:proofErr w:type="gramStart"/>
                      <w:r w:rsidRPr="00A83D5C">
                        <w:rPr>
                          <w:b/>
                        </w:rPr>
                        <w:t>ДО</w:t>
                      </w:r>
                      <w:proofErr w:type="gramEnd"/>
                      <w:r w:rsidRPr="00A83D5C">
                        <w:rPr>
                          <w:rFonts w:ascii="Adobe Caslon Pro Bold" w:hAnsi="Adobe Caslon Pro Bold"/>
                          <w:b/>
                        </w:rPr>
                        <w:t xml:space="preserve"> «</w:t>
                      </w:r>
                      <w:proofErr w:type="gramStart"/>
                      <w:r w:rsidRPr="00A83D5C">
                        <w:rPr>
                          <w:b/>
                        </w:rPr>
                        <w:t>Дворец</w:t>
                      </w:r>
                      <w:proofErr w:type="gramEnd"/>
                      <w:r w:rsidRPr="00A83D5C">
                        <w:rPr>
                          <w:rFonts w:ascii="Adobe Caslon Pro Bold" w:hAnsi="Adobe Caslon Pro Bold"/>
                          <w:b/>
                        </w:rPr>
                        <w:t xml:space="preserve"> </w:t>
                      </w:r>
                      <w:r w:rsidRPr="00A83D5C">
                        <w:rPr>
                          <w:b/>
                        </w:rPr>
                        <w:t>пионеров</w:t>
                      </w:r>
                      <w:r w:rsidRPr="00A83D5C">
                        <w:rPr>
                          <w:rFonts w:ascii="Adobe Caslon Pro Bold" w:hAnsi="Adobe Caslon Pro Bold"/>
                          <w:b/>
                        </w:rPr>
                        <w:t xml:space="preserve"> </w:t>
                      </w:r>
                      <w:r w:rsidRPr="00A83D5C">
                        <w:rPr>
                          <w:b/>
                        </w:rPr>
                        <w:t>и</w:t>
                      </w:r>
                      <w:r w:rsidRPr="00A83D5C">
                        <w:rPr>
                          <w:rFonts w:ascii="Adobe Caslon Pro Bold" w:hAnsi="Adobe Caslon Pro Bold"/>
                          <w:b/>
                        </w:rPr>
                        <w:t xml:space="preserve"> </w:t>
                      </w:r>
                      <w:r w:rsidRPr="00A83D5C">
                        <w:rPr>
                          <w:b/>
                        </w:rPr>
                        <w:t>школьников</w:t>
                      </w:r>
                      <w:r w:rsidRPr="00A83D5C">
                        <w:rPr>
                          <w:rFonts w:ascii="Adobe Caslon Pro Bold" w:hAnsi="Adobe Caslon Pro Bold"/>
                          <w:b/>
                        </w:rPr>
                        <w:t xml:space="preserve"> </w:t>
                      </w:r>
                      <w:r w:rsidRPr="00A83D5C">
                        <w:rPr>
                          <w:b/>
                        </w:rPr>
                        <w:t>г</w:t>
                      </w:r>
                      <w:r w:rsidRPr="00A83D5C">
                        <w:rPr>
                          <w:rFonts w:ascii="Adobe Caslon Pro Bold" w:hAnsi="Adobe Caslon Pro Bold"/>
                          <w:b/>
                        </w:rPr>
                        <w:t xml:space="preserve">. </w:t>
                      </w:r>
                      <w:r w:rsidRPr="00A83D5C">
                        <w:rPr>
                          <w:b/>
                        </w:rPr>
                        <w:t>Курска</w:t>
                      </w:r>
                      <w:r w:rsidRPr="00A83D5C">
                        <w:rPr>
                          <w:rFonts w:ascii="Adobe Caslon Pro Bold" w:hAnsi="Adobe Caslon Pro Bold"/>
                          <w:b/>
                        </w:rPr>
                        <w:t>»</w:t>
                      </w:r>
                    </w:p>
                  </w:txbxContent>
                </v:textbox>
              </v:roundrect>
            </w:pict>
          </mc:Fallback>
        </mc:AlternateContent>
      </w:r>
    </w:p>
    <w:p w:rsidR="008D1FDE" w:rsidRDefault="00FA2A8A">
      <w:r>
        <w:rPr>
          <w:noProof/>
        </w:rPr>
        <mc:AlternateContent>
          <mc:Choice Requires="wps">
            <w:drawing>
              <wp:anchor distT="0" distB="0" distL="114300" distR="114300" simplePos="0" relativeHeight="251660288" behindDoc="0" locked="0" layoutInCell="1" allowOverlap="1">
                <wp:simplePos x="0" y="0"/>
                <wp:positionH relativeFrom="column">
                  <wp:posOffset>1701165</wp:posOffset>
                </wp:positionH>
                <wp:positionV relativeFrom="paragraph">
                  <wp:posOffset>252095</wp:posOffset>
                </wp:positionV>
                <wp:extent cx="5143500" cy="1162050"/>
                <wp:effectExtent l="167640" t="165735" r="13335" b="15240"/>
                <wp:wrapNone/>
                <wp:docPr id="1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0" cy="1162050"/>
                        </a:xfrm>
                        <a:prstGeom prst="roundRect">
                          <a:avLst>
                            <a:gd name="adj" fmla="val 16667"/>
                          </a:avLst>
                        </a:prstGeom>
                        <a:gradFill rotWithShape="0">
                          <a:gsLst>
                            <a:gs pos="0">
                              <a:schemeClr val="accent3">
                                <a:lumMod val="60000"/>
                                <a:lumOff val="40000"/>
                              </a:schemeClr>
                            </a:gs>
                            <a:gs pos="50000">
                              <a:schemeClr val="accent3">
                                <a:lumMod val="20000"/>
                                <a:lumOff val="80000"/>
                              </a:schemeClr>
                            </a:gs>
                            <a:gs pos="100000">
                              <a:schemeClr val="accent3">
                                <a:lumMod val="60000"/>
                                <a:lumOff val="40000"/>
                              </a:schemeClr>
                            </a:gs>
                          </a:gsLst>
                          <a:lin ang="18900000" scaled="1"/>
                        </a:gradFill>
                        <a:ln w="9525">
                          <a:round/>
                          <a:headEnd/>
                          <a:tailEnd/>
                        </a:ln>
                        <a:effectLst/>
                        <a:scene3d>
                          <a:camera prst="legacyObliqueTopLeft"/>
                          <a:lightRig rig="legacyFlat3" dir="t"/>
                        </a:scene3d>
                        <a:sp3d extrusionH="430200" prstMaterial="legacyMatte">
                          <a:bevelT w="13500" h="13500" prst="angle"/>
                          <a:bevelB w="13500" h="13500" prst="angle"/>
                          <a:extrusionClr>
                            <a:schemeClr val="accent3">
                              <a:lumMod val="60000"/>
                              <a:lumOff val="40000"/>
                            </a:schemeClr>
                          </a:extrusionClr>
                        </a:sp3d>
                        <a:extLs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txbx>
                        <w:txbxContent>
                          <w:p w:rsidR="00AF39D6" w:rsidRPr="0042082F" w:rsidRDefault="00A83D5C" w:rsidP="00007C28">
                            <w:pPr>
                              <w:spacing w:after="0"/>
                              <w:jc w:val="center"/>
                              <w:rPr>
                                <w:b/>
                                <w:sz w:val="28"/>
                                <w:szCs w:val="28"/>
                              </w:rPr>
                            </w:pPr>
                            <w:r w:rsidRPr="0042082F">
                              <w:rPr>
                                <w:b/>
                                <w:sz w:val="28"/>
                                <w:szCs w:val="28"/>
                              </w:rPr>
                              <w:t>Дистанционное обучение</w:t>
                            </w:r>
                            <w:r w:rsidR="00AF39D6" w:rsidRPr="0042082F">
                              <w:rPr>
                                <w:b/>
                                <w:sz w:val="28"/>
                                <w:szCs w:val="28"/>
                              </w:rPr>
                              <w:t xml:space="preserve"> </w:t>
                            </w:r>
                            <w:r w:rsidR="0042082F" w:rsidRPr="0042082F">
                              <w:rPr>
                                <w:b/>
                                <w:sz w:val="28"/>
                                <w:szCs w:val="28"/>
                              </w:rPr>
                              <w:t xml:space="preserve">– одна из форм организации учебного процесса </w:t>
                            </w:r>
                            <w:r w:rsidR="00007C28" w:rsidRPr="0042082F">
                              <w:rPr>
                                <w:b/>
                                <w:sz w:val="28"/>
                                <w:szCs w:val="28"/>
                              </w:rPr>
                              <w:t xml:space="preserve"> </w:t>
                            </w:r>
                            <w:r w:rsidR="00AF39D6" w:rsidRPr="0042082F">
                              <w:rPr>
                                <w:b/>
                                <w:sz w:val="28"/>
                                <w:szCs w:val="28"/>
                              </w:rPr>
                              <w:t>в детском объединении</w:t>
                            </w:r>
                          </w:p>
                          <w:p w:rsidR="00AF39D6" w:rsidRPr="003600F4" w:rsidRDefault="00AF39D6" w:rsidP="00007C28">
                            <w:pPr>
                              <w:spacing w:after="0"/>
                              <w:jc w:val="center"/>
                              <w:rPr>
                                <w:b/>
                                <w:sz w:val="28"/>
                                <w:szCs w:val="28"/>
                              </w:rPr>
                            </w:pPr>
                            <w:r w:rsidRPr="003600F4">
                              <w:rPr>
                                <w:b/>
                                <w:sz w:val="28"/>
                                <w:szCs w:val="28"/>
                              </w:rPr>
                              <w:t>«Атлетическая гимнастика для девушек»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8" style="position:absolute;margin-left:133.95pt;margin-top:19.85pt;width:405pt;height:9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" fillcolor="#cae0e7 [1942]">
                <v:fill color2="#edf4f7 [662]" angle="135" focus="50%" type="gradient"/>
                <v:shadow color="#3c7382 [1606]" opacity=".5" offset="1pt"/>
                <o:extrusion v:ext="view" color="#cae0e7 [1942]" on="t" viewpoint="-34.72222mm" viewpointorigin="-.5" skewangle="-45" lightposition="-50000" lightposition2="50000"/>
                <v:textbox>
                  <w:txbxContent>
                    <w:p w:rsidR="00AF39D6" w:rsidRPr="0042082F" w:rsidRDefault="00A83D5C" w:rsidP="00007C28">
                      <w:pPr>
                        <w:spacing w:after="0"/>
                        <w:jc w:val="center"/>
                        <w:rPr>
                          <w:b/>
                          <w:sz w:val="28"/>
                          <w:szCs w:val="28"/>
                        </w:rPr>
                      </w:pPr>
                      <w:r w:rsidRPr="0042082F">
                        <w:rPr>
                          <w:b/>
                          <w:sz w:val="28"/>
                          <w:szCs w:val="28"/>
                        </w:rPr>
                        <w:t>Дистанционное обучение</w:t>
                      </w:r>
                      <w:r w:rsidR="00AF39D6" w:rsidRPr="0042082F">
                        <w:rPr>
                          <w:b/>
                          <w:sz w:val="28"/>
                          <w:szCs w:val="28"/>
                        </w:rPr>
                        <w:t xml:space="preserve"> </w:t>
                      </w:r>
                      <w:r w:rsidR="0042082F" w:rsidRPr="0042082F">
                        <w:rPr>
                          <w:b/>
                          <w:sz w:val="28"/>
                          <w:szCs w:val="28"/>
                        </w:rPr>
                        <w:t xml:space="preserve">– одна из форм организации учебного процесса </w:t>
                      </w:r>
                      <w:r w:rsidR="00007C28" w:rsidRPr="0042082F">
                        <w:rPr>
                          <w:b/>
                          <w:sz w:val="28"/>
                          <w:szCs w:val="28"/>
                        </w:rPr>
                        <w:t xml:space="preserve"> </w:t>
                      </w:r>
                      <w:r w:rsidR="00AF39D6" w:rsidRPr="0042082F">
                        <w:rPr>
                          <w:b/>
                          <w:sz w:val="28"/>
                          <w:szCs w:val="28"/>
                        </w:rPr>
                        <w:t>в детском объединении</w:t>
                      </w:r>
                    </w:p>
                    <w:p w:rsidR="00AF39D6" w:rsidRPr="003600F4" w:rsidRDefault="00AF39D6" w:rsidP="00007C28">
                      <w:pPr>
                        <w:spacing w:after="0"/>
                        <w:jc w:val="center"/>
                        <w:rPr>
                          <w:b/>
                          <w:sz w:val="28"/>
                          <w:szCs w:val="28"/>
                        </w:rPr>
                      </w:pPr>
                      <w:r w:rsidRPr="003600F4">
                        <w:rPr>
                          <w:b/>
                          <w:sz w:val="28"/>
                          <w:szCs w:val="28"/>
                        </w:rPr>
                        <w:t>«Атлетическая гимнастика для девушек»</w:t>
                      </w:r>
                    </w:p>
                  </w:txbxContent>
                </v:textbox>
              </v:roundrect>
            </w:pict>
          </mc:Fallback>
        </mc:AlternateContent>
      </w:r>
    </w:p>
    <w:p w:rsidR="008D1FDE" w:rsidRDefault="008D1FDE"/>
    <w:p w:rsidR="008D1FDE" w:rsidRDefault="008D1FDE"/>
    <w:p w:rsidR="008D1FDE" w:rsidRDefault="008D1FDE"/>
    <w:p w:rsidR="00195992" w:rsidRDefault="00195992"/>
    <w:p w:rsidR="00A71177" w:rsidRDefault="00FA2A8A" w:rsidP="00B23D5E">
      <w:pPr>
        <w:tabs>
          <w:tab w:val="left" w:pos="5103"/>
        </w:tabs>
        <w:ind w:left="-142" w:hanging="142"/>
      </w:pPr>
      <w:r>
        <w:rPr>
          <w:noProof/>
        </w:rPr>
        <mc:AlternateContent>
          <mc:Choice Requires="wps">
            <w:drawing>
              <wp:anchor distT="0" distB="0" distL="114300" distR="114300" simplePos="0" relativeHeight="251664384" behindDoc="0" locked="0" layoutInCell="1" allowOverlap="1">
                <wp:simplePos x="0" y="0"/>
                <wp:positionH relativeFrom="column">
                  <wp:posOffset>2138045</wp:posOffset>
                </wp:positionH>
                <wp:positionV relativeFrom="paragraph">
                  <wp:posOffset>1450340</wp:posOffset>
                </wp:positionV>
                <wp:extent cx="2774315" cy="2395220"/>
                <wp:effectExtent l="0" t="0" r="6985" b="5080"/>
                <wp:wrapNone/>
                <wp:docPr id="20"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4315" cy="2395220"/>
                        </a:xfrm>
                        <a:prstGeom prst="rect">
                          <a:avLst/>
                        </a:prstGeom>
                        <a:solidFill>
                          <a:schemeClr val="accent4">
                            <a:lumMod val="40000"/>
                            <a:lumOff val="60000"/>
                          </a:schemeClr>
                        </a:solidFill>
                        <a:ln w="9525">
                          <a:noFill/>
                          <a:miter lim="800000"/>
                          <a:headEnd/>
                          <a:tailEnd/>
                        </a:ln>
                        <a:effectLst>
                          <a:softEdge rad="31750"/>
                        </a:effectLst>
                      </wps:spPr>
                      <wps:txbx>
                        <w:txbxContent>
                          <w:p w:rsidR="00C25B0D" w:rsidRDefault="00C25B0D" w:rsidP="007350A7">
                            <w:pPr>
                              <w:spacing w:after="0"/>
                              <w:jc w:val="center"/>
                              <w:rPr>
                                <w:rFonts w:cstheme="minorHAnsi"/>
                                <w:noProof/>
                                <w:sz w:val="16"/>
                                <w:szCs w:val="16"/>
                              </w:rPr>
                            </w:pPr>
                          </w:p>
                          <w:p w:rsidR="007350A7" w:rsidRDefault="000801F9" w:rsidP="007350A7">
                            <w:pPr>
                              <w:spacing w:after="0"/>
                              <w:jc w:val="center"/>
                              <w:rPr>
                                <w:rFonts w:cstheme="minorHAnsi"/>
                                <w:sz w:val="16"/>
                                <w:szCs w:val="16"/>
                              </w:rPr>
                            </w:pPr>
                            <w:r>
                              <w:rPr>
                                <w:rFonts w:cstheme="minorHAnsi"/>
                                <w:noProof/>
                                <w:sz w:val="16"/>
                                <w:szCs w:val="16"/>
                              </w:rPr>
                              <w:drawing>
                                <wp:inline distT="0" distB="0" distL="0" distR="0">
                                  <wp:extent cx="2639695" cy="1346999"/>
                                  <wp:effectExtent l="19050" t="0" r="8255" b="0"/>
                                  <wp:docPr id="7" name="Рисунок 4" descr="C:\Users\Светлана\Desktop\СТЕНДОВЫЕ ДОКЛАДЫ\MOrCLbXsjy4-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СТЕНДОВЫЕ ДОКЛАДЫ\MOrCLbXsjy4-COLLAGE.jpg"/>
                                          <pic:cNvPicPr>
                                            <a:picLocks noChangeAspect="1" noChangeArrowheads="1"/>
                                          </pic:cNvPicPr>
                                        </pic:nvPicPr>
                                        <pic:blipFill>
                                          <a:blip r:embed="rId8"/>
                                          <a:srcRect/>
                                          <a:stretch>
                                            <a:fillRect/>
                                          </a:stretch>
                                        </pic:blipFill>
                                        <pic:spPr bwMode="auto">
                                          <a:xfrm>
                                            <a:off x="0" y="0"/>
                                            <a:ext cx="2639695" cy="1346999"/>
                                          </a:xfrm>
                                          <a:prstGeom prst="rect">
                                            <a:avLst/>
                                          </a:prstGeom>
                                          <a:noFill/>
                                          <a:ln w="9525">
                                            <a:noFill/>
                                            <a:miter lim="800000"/>
                                            <a:headEnd/>
                                            <a:tailEnd/>
                                          </a:ln>
                                        </pic:spPr>
                                      </pic:pic>
                                    </a:graphicData>
                                  </a:graphic>
                                </wp:inline>
                              </w:drawing>
                            </w:r>
                          </w:p>
                          <w:p w:rsidR="000944B5" w:rsidRPr="00A72D9F" w:rsidRDefault="0026033B" w:rsidP="00C25B0D">
                            <w:pPr>
                              <w:spacing w:after="120" w:line="240" w:lineRule="auto"/>
                              <w:jc w:val="center"/>
                              <w:rPr>
                                <w:rFonts w:cstheme="minorHAnsi"/>
                                <w:b/>
                                <w:sz w:val="16"/>
                                <w:szCs w:val="16"/>
                              </w:rPr>
                            </w:pPr>
                            <w:r w:rsidRPr="00A72D9F">
                              <w:rPr>
                                <w:rFonts w:cstheme="minorHAnsi"/>
                                <w:b/>
                                <w:sz w:val="14"/>
                                <w:szCs w:val="14"/>
                              </w:rPr>
                              <w:t>После разминки мы приступаем к тренировке основных мышц: груди, спины, рук, ног, брюшного пресса. В этой части решаются задачи общего развития мышечной системы, органов дыхания и кровообращения, формирования правильной осанки, совершенствование общей координации движений, овладение двигательными навыками</w:t>
                            </w:r>
                            <w:r w:rsidRPr="00A72D9F">
                              <w:rPr>
                                <w:rFonts w:cstheme="minorHAnsi"/>
                                <w:b/>
                                <w:sz w:val="16"/>
                                <w:szCs w:val="16"/>
                              </w:rPr>
                              <w:t>.</w:t>
                            </w:r>
                          </w:p>
                          <w:p w:rsidR="000944B5" w:rsidRDefault="000944B5"/>
                          <w:p w:rsidR="000944B5" w:rsidRDefault="000944B5"/>
                          <w:p w:rsidR="000944B5" w:rsidRDefault="000944B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168.35pt;margin-top:114.2pt;width:218.45pt;height:188.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" fillcolor="#e5e5de [1303]" stroked="f">
                <v:textbox>
                  <w:txbxContent>
                    <w:p w:rsidR="00C25B0D" w:rsidRDefault="00C25B0D" w:rsidP="007350A7">
                      <w:pPr>
                        <w:spacing w:after="0"/>
                        <w:jc w:val="center"/>
                        <w:rPr>
                          <w:rFonts w:cstheme="minorHAnsi"/>
                          <w:noProof/>
                          <w:sz w:val="16"/>
                          <w:szCs w:val="16"/>
                        </w:rPr>
                      </w:pPr>
                    </w:p>
                    <w:p w:rsidR="007350A7" w:rsidRDefault="000801F9" w:rsidP="007350A7">
                      <w:pPr>
                        <w:spacing w:after="0"/>
                        <w:jc w:val="center"/>
                        <w:rPr>
                          <w:rFonts w:cstheme="minorHAnsi"/>
                          <w:sz w:val="16"/>
                          <w:szCs w:val="16"/>
                        </w:rPr>
                      </w:pPr>
                      <w:r>
                        <w:rPr>
                          <w:rFonts w:cstheme="minorHAnsi"/>
                          <w:noProof/>
                          <w:sz w:val="16"/>
                          <w:szCs w:val="16"/>
                        </w:rPr>
                        <w:drawing>
                          <wp:inline distT="0" distB="0" distL="0" distR="0">
                            <wp:extent cx="2639695" cy="1346999"/>
                            <wp:effectExtent l="19050" t="0" r="8255" b="0"/>
                            <wp:docPr id="7" name="Рисунок 4" descr="C:\Users\Светлана\Desktop\СТЕНДОВЫЕ ДОКЛАДЫ\MOrCLbXsjy4-COLL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ана\Desktop\СТЕНДОВЫЕ ДОКЛАДЫ\MOrCLbXsjy4-COLLAGE.jpg"/>
                                    <pic:cNvPicPr>
                                      <a:picLocks noChangeAspect="1" noChangeArrowheads="1"/>
                                    </pic:cNvPicPr>
                                  </pic:nvPicPr>
                                  <pic:blipFill>
                                    <a:blip r:embed="rId8"/>
                                    <a:srcRect/>
                                    <a:stretch>
                                      <a:fillRect/>
                                    </a:stretch>
                                  </pic:blipFill>
                                  <pic:spPr bwMode="auto">
                                    <a:xfrm>
                                      <a:off x="0" y="0"/>
                                      <a:ext cx="2639695" cy="1346999"/>
                                    </a:xfrm>
                                    <a:prstGeom prst="rect">
                                      <a:avLst/>
                                    </a:prstGeom>
                                    <a:noFill/>
                                    <a:ln w="9525">
                                      <a:noFill/>
                                      <a:miter lim="800000"/>
                                      <a:headEnd/>
                                      <a:tailEnd/>
                                    </a:ln>
                                  </pic:spPr>
                                </pic:pic>
                              </a:graphicData>
                            </a:graphic>
                          </wp:inline>
                        </w:drawing>
                      </w:r>
                    </w:p>
                    <w:p w:rsidR="000944B5" w:rsidRPr="00A72D9F" w:rsidRDefault="0026033B" w:rsidP="00C25B0D">
                      <w:pPr>
                        <w:spacing w:after="120" w:line="240" w:lineRule="auto"/>
                        <w:jc w:val="center"/>
                        <w:rPr>
                          <w:rFonts w:cstheme="minorHAnsi"/>
                          <w:b/>
                          <w:sz w:val="16"/>
                          <w:szCs w:val="16"/>
                        </w:rPr>
                      </w:pPr>
                      <w:r w:rsidRPr="00A72D9F">
                        <w:rPr>
                          <w:rFonts w:cstheme="minorHAnsi"/>
                          <w:b/>
                          <w:sz w:val="14"/>
                          <w:szCs w:val="14"/>
                        </w:rPr>
                        <w:t>После разминки мы приступаем к тренировке основных мышц: груди, спины, рук, ног, брюшного пресса. В этой части решаются задачи общего развития мышечной системы, органов дыхания и кровообращения, формирования правильной осанки, совершенствование общей координации движений, овладение двигательными навыками</w:t>
                      </w:r>
                      <w:r w:rsidRPr="00A72D9F">
                        <w:rPr>
                          <w:rFonts w:cstheme="minorHAnsi"/>
                          <w:b/>
                          <w:sz w:val="16"/>
                          <w:szCs w:val="16"/>
                        </w:rPr>
                        <w:t>.</w:t>
                      </w:r>
                    </w:p>
                    <w:p w:rsidR="000944B5" w:rsidRDefault="000944B5"/>
                    <w:p w:rsidR="000944B5" w:rsidRDefault="000944B5"/>
                    <w:p w:rsidR="000944B5" w:rsidRDefault="000944B5"/>
                  </w:txbxContent>
                </v:textbox>
              </v: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4959350</wp:posOffset>
                </wp:positionH>
                <wp:positionV relativeFrom="paragraph">
                  <wp:posOffset>1450340</wp:posOffset>
                </wp:positionV>
                <wp:extent cx="1838325" cy="2395220"/>
                <wp:effectExtent l="0" t="0" r="9525" b="5080"/>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2395220"/>
                        </a:xfrm>
                        <a:prstGeom prst="rect">
                          <a:avLst/>
                        </a:prstGeom>
                        <a:solidFill>
                          <a:schemeClr val="accent4">
                            <a:lumMod val="40000"/>
                            <a:lumOff val="60000"/>
                          </a:schemeClr>
                        </a:solidFill>
                        <a:ln w="9525">
                          <a:noFill/>
                          <a:miter lim="800000"/>
                          <a:headEnd/>
                          <a:tailEnd/>
                        </a:ln>
                        <a:effectLst>
                          <a:softEdge rad="31750"/>
                        </a:effectLst>
                      </wps:spPr>
                      <wps:txbx>
                        <w:txbxContent>
                          <w:p w:rsidR="0018467B" w:rsidRPr="00C25B0D" w:rsidRDefault="00AB3D4D" w:rsidP="00C25B0D">
                            <w:pPr>
                              <w:spacing w:line="240" w:lineRule="auto"/>
                              <w:jc w:val="center"/>
                              <w:rPr>
                                <w:rFonts w:eastAsia="Adobe Fangsong Std R" w:cstheme="minorHAnsi"/>
                                <w:b/>
                                <w:sz w:val="14"/>
                                <w:szCs w:val="14"/>
                              </w:rPr>
                            </w:pPr>
                            <w:r>
                              <w:rPr>
                                <w:rFonts w:eastAsia="Adobe Fangsong Std R" w:cstheme="minorHAnsi"/>
                                <w:noProof/>
                                <w:sz w:val="16"/>
                                <w:szCs w:val="16"/>
                              </w:rPr>
                              <w:drawing>
                                <wp:inline distT="0" distB="0" distL="0" distR="0">
                                  <wp:extent cx="1655445" cy="1655445"/>
                                  <wp:effectExtent l="19050" t="0" r="1905" b="0"/>
                                  <wp:docPr id="8" name="Рисунок 5" descr="C:\Users\Светлана\Desktop\СТЕНДОВЫЕ ДОКЛАДЫ\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СТЕНДОВЫЕ ДОКЛАДЫ\MyCollages.jpg"/>
                                          <pic:cNvPicPr>
                                            <a:picLocks noChangeAspect="1" noChangeArrowheads="1"/>
                                          </pic:cNvPicPr>
                                        </pic:nvPicPr>
                                        <pic:blipFill>
                                          <a:blip r:embed="rId9"/>
                                          <a:srcRect/>
                                          <a:stretch>
                                            <a:fillRect/>
                                          </a:stretch>
                                        </pic:blipFill>
                                        <pic:spPr bwMode="auto">
                                          <a:xfrm>
                                            <a:off x="0" y="0"/>
                                            <a:ext cx="1655445" cy="1655445"/>
                                          </a:xfrm>
                                          <a:prstGeom prst="rect">
                                            <a:avLst/>
                                          </a:prstGeom>
                                          <a:noFill/>
                                          <a:ln w="9525">
                                            <a:noFill/>
                                            <a:miter lim="800000"/>
                                            <a:headEnd/>
                                            <a:tailEnd/>
                                          </a:ln>
                                        </pic:spPr>
                                      </pic:pic>
                                    </a:graphicData>
                                  </a:graphic>
                                </wp:inline>
                              </w:drawing>
                            </w:r>
                            <w:r w:rsidR="00E10EF9" w:rsidRPr="00C25B0D">
                              <w:rPr>
                                <w:rFonts w:eastAsia="Adobe Fangsong Std R" w:cstheme="minorHAnsi"/>
                                <w:b/>
                                <w:sz w:val="14"/>
                                <w:szCs w:val="14"/>
                              </w:rPr>
                              <w:t xml:space="preserve">В заключительной </w:t>
                            </w:r>
                            <w:r w:rsidR="00A56E98" w:rsidRPr="00C25B0D">
                              <w:rPr>
                                <w:rFonts w:eastAsia="Adobe Fangsong Std R" w:cstheme="minorHAnsi"/>
                                <w:b/>
                                <w:sz w:val="14"/>
                                <w:szCs w:val="14"/>
                              </w:rPr>
                              <w:t xml:space="preserve">части занятия мы </w:t>
                            </w:r>
                            <w:r w:rsidR="00240DDD" w:rsidRPr="00C25B0D">
                              <w:rPr>
                                <w:rFonts w:eastAsia="Adobe Fangsong Std R" w:cstheme="minorHAnsi"/>
                                <w:b/>
                                <w:sz w:val="14"/>
                                <w:szCs w:val="14"/>
                              </w:rPr>
                              <w:t>дела</w:t>
                            </w:r>
                            <w:r w:rsidR="00A56E98" w:rsidRPr="00C25B0D">
                              <w:rPr>
                                <w:rFonts w:eastAsia="Adobe Fangsong Std R" w:cstheme="minorHAnsi"/>
                                <w:b/>
                                <w:sz w:val="14"/>
                                <w:szCs w:val="14"/>
                              </w:rPr>
                              <w:t>ем  растяжку</w:t>
                            </w:r>
                            <w:r w:rsidR="00FF5A41" w:rsidRPr="00C25B0D">
                              <w:rPr>
                                <w:rFonts w:eastAsia="Adobe Fangsong Std R" w:cstheme="minorHAnsi"/>
                                <w:b/>
                                <w:sz w:val="14"/>
                                <w:szCs w:val="14"/>
                              </w:rPr>
                              <w:t xml:space="preserve"> тех мышц, которые были в работе.</w:t>
                            </w:r>
                            <w:r w:rsidR="00240DDD" w:rsidRPr="00C25B0D">
                              <w:rPr>
                                <w:rFonts w:eastAsia="Adobe Fangsong Std R" w:cstheme="minorHAnsi"/>
                                <w:b/>
                                <w:sz w:val="14"/>
                                <w:szCs w:val="14"/>
                              </w:rPr>
                              <w:t xml:space="preserve"> Для этого используются основные</w:t>
                            </w:r>
                            <w:r w:rsidR="00A56E98" w:rsidRPr="00C25B0D">
                              <w:rPr>
                                <w:rFonts w:eastAsia="Adobe Fangsong Std R" w:cstheme="minorHAnsi"/>
                                <w:b/>
                                <w:sz w:val="14"/>
                                <w:szCs w:val="14"/>
                              </w:rPr>
                              <w:t xml:space="preserve"> </w:t>
                            </w:r>
                            <w:proofErr w:type="spellStart"/>
                            <w:r w:rsidR="00A56E98" w:rsidRPr="00C25B0D">
                              <w:rPr>
                                <w:rFonts w:eastAsia="Adobe Fangsong Std R" w:cstheme="minorHAnsi"/>
                                <w:b/>
                                <w:sz w:val="14"/>
                                <w:szCs w:val="14"/>
                              </w:rPr>
                              <w:t>асаны</w:t>
                            </w:r>
                            <w:proofErr w:type="spellEnd"/>
                            <w:r w:rsidR="00A56E98" w:rsidRPr="00C25B0D">
                              <w:rPr>
                                <w:rFonts w:eastAsia="Adobe Fangsong Std R" w:cstheme="minorHAnsi"/>
                                <w:b/>
                                <w:sz w:val="14"/>
                                <w:szCs w:val="14"/>
                              </w:rPr>
                              <w:t xml:space="preserve"> йоги.</w:t>
                            </w:r>
                            <w:r w:rsidR="00A56E98" w:rsidRPr="00C25B0D">
                              <w:rPr>
                                <w:rFonts w:eastAsia="Adobe Fangsong Std R" w:cstheme="minorHAnsi"/>
                                <w:sz w:val="14"/>
                                <w:szCs w:val="14"/>
                              </w:rPr>
                              <w:t xml:space="preserve"> </w:t>
                            </w:r>
                          </w:p>
                          <w:p w:rsidR="00EC0014" w:rsidRPr="00AB3D4D" w:rsidRDefault="00EC0014">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0" style="position:absolute;left:0;text-align:left;margin-left:390.5pt;margin-top:114.2pt;width:144.75pt;height:188.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" fillcolor="#e5e5de [1303]" stroked="f">
                <v:textbox>
                  <w:txbxContent>
                    <w:p w:rsidR="0018467B" w:rsidRPr="00C25B0D" w:rsidRDefault="00AB3D4D" w:rsidP="00C25B0D">
                      <w:pPr>
                        <w:spacing w:line="240" w:lineRule="auto"/>
                        <w:jc w:val="center"/>
                        <w:rPr>
                          <w:rFonts w:eastAsia="Adobe Fangsong Std R" w:cstheme="minorHAnsi"/>
                          <w:b/>
                          <w:sz w:val="14"/>
                          <w:szCs w:val="14"/>
                        </w:rPr>
                      </w:pPr>
                      <w:r>
                        <w:rPr>
                          <w:rFonts w:eastAsia="Adobe Fangsong Std R" w:cstheme="minorHAnsi"/>
                          <w:noProof/>
                          <w:sz w:val="16"/>
                          <w:szCs w:val="16"/>
                        </w:rPr>
                        <w:drawing>
                          <wp:inline distT="0" distB="0" distL="0" distR="0">
                            <wp:extent cx="1655445" cy="1655445"/>
                            <wp:effectExtent l="19050" t="0" r="1905" b="0"/>
                            <wp:docPr id="8" name="Рисунок 5" descr="C:\Users\Светлана\Desktop\СТЕНДОВЫЕ ДОКЛАДЫ\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ветлана\Desktop\СТЕНДОВЫЕ ДОКЛАДЫ\MyCollages.jpg"/>
                                    <pic:cNvPicPr>
                                      <a:picLocks noChangeAspect="1" noChangeArrowheads="1"/>
                                    </pic:cNvPicPr>
                                  </pic:nvPicPr>
                                  <pic:blipFill>
                                    <a:blip r:embed="rId9"/>
                                    <a:srcRect/>
                                    <a:stretch>
                                      <a:fillRect/>
                                    </a:stretch>
                                  </pic:blipFill>
                                  <pic:spPr bwMode="auto">
                                    <a:xfrm>
                                      <a:off x="0" y="0"/>
                                      <a:ext cx="1655445" cy="1655445"/>
                                    </a:xfrm>
                                    <a:prstGeom prst="rect">
                                      <a:avLst/>
                                    </a:prstGeom>
                                    <a:noFill/>
                                    <a:ln w="9525">
                                      <a:noFill/>
                                      <a:miter lim="800000"/>
                                      <a:headEnd/>
                                      <a:tailEnd/>
                                    </a:ln>
                                  </pic:spPr>
                                </pic:pic>
                              </a:graphicData>
                            </a:graphic>
                          </wp:inline>
                        </w:drawing>
                      </w:r>
                      <w:r w:rsidR="00E10EF9" w:rsidRPr="00C25B0D">
                        <w:rPr>
                          <w:rFonts w:eastAsia="Adobe Fangsong Std R" w:cstheme="minorHAnsi"/>
                          <w:b/>
                          <w:sz w:val="14"/>
                          <w:szCs w:val="14"/>
                        </w:rPr>
                        <w:t xml:space="preserve">В заключительной </w:t>
                      </w:r>
                      <w:r w:rsidR="00A56E98" w:rsidRPr="00C25B0D">
                        <w:rPr>
                          <w:rFonts w:eastAsia="Adobe Fangsong Std R" w:cstheme="minorHAnsi"/>
                          <w:b/>
                          <w:sz w:val="14"/>
                          <w:szCs w:val="14"/>
                        </w:rPr>
                        <w:t xml:space="preserve">части занятия мы </w:t>
                      </w:r>
                      <w:r w:rsidR="00240DDD" w:rsidRPr="00C25B0D">
                        <w:rPr>
                          <w:rFonts w:eastAsia="Adobe Fangsong Std R" w:cstheme="minorHAnsi"/>
                          <w:b/>
                          <w:sz w:val="14"/>
                          <w:szCs w:val="14"/>
                        </w:rPr>
                        <w:t>дела</w:t>
                      </w:r>
                      <w:r w:rsidR="00A56E98" w:rsidRPr="00C25B0D">
                        <w:rPr>
                          <w:rFonts w:eastAsia="Adobe Fangsong Std R" w:cstheme="minorHAnsi"/>
                          <w:b/>
                          <w:sz w:val="14"/>
                          <w:szCs w:val="14"/>
                        </w:rPr>
                        <w:t>ем  растяжку</w:t>
                      </w:r>
                      <w:r w:rsidR="00FF5A41" w:rsidRPr="00C25B0D">
                        <w:rPr>
                          <w:rFonts w:eastAsia="Adobe Fangsong Std R" w:cstheme="minorHAnsi"/>
                          <w:b/>
                          <w:sz w:val="14"/>
                          <w:szCs w:val="14"/>
                        </w:rPr>
                        <w:t xml:space="preserve"> тех мышц, которые были в работе.</w:t>
                      </w:r>
                      <w:r w:rsidR="00240DDD" w:rsidRPr="00C25B0D">
                        <w:rPr>
                          <w:rFonts w:eastAsia="Adobe Fangsong Std R" w:cstheme="minorHAnsi"/>
                          <w:b/>
                          <w:sz w:val="14"/>
                          <w:szCs w:val="14"/>
                        </w:rPr>
                        <w:t xml:space="preserve"> Для этого используются основные</w:t>
                      </w:r>
                      <w:r w:rsidR="00A56E98" w:rsidRPr="00C25B0D">
                        <w:rPr>
                          <w:rFonts w:eastAsia="Adobe Fangsong Std R" w:cstheme="minorHAnsi"/>
                          <w:b/>
                          <w:sz w:val="14"/>
                          <w:szCs w:val="14"/>
                        </w:rPr>
                        <w:t xml:space="preserve"> </w:t>
                      </w:r>
                      <w:proofErr w:type="spellStart"/>
                      <w:r w:rsidR="00A56E98" w:rsidRPr="00C25B0D">
                        <w:rPr>
                          <w:rFonts w:eastAsia="Adobe Fangsong Std R" w:cstheme="minorHAnsi"/>
                          <w:b/>
                          <w:sz w:val="14"/>
                          <w:szCs w:val="14"/>
                        </w:rPr>
                        <w:t>асаны</w:t>
                      </w:r>
                      <w:proofErr w:type="spellEnd"/>
                      <w:r w:rsidR="00A56E98" w:rsidRPr="00C25B0D">
                        <w:rPr>
                          <w:rFonts w:eastAsia="Adobe Fangsong Std R" w:cstheme="minorHAnsi"/>
                          <w:b/>
                          <w:sz w:val="14"/>
                          <w:szCs w:val="14"/>
                        </w:rPr>
                        <w:t xml:space="preserve"> йоги.</w:t>
                      </w:r>
                      <w:r w:rsidR="00A56E98" w:rsidRPr="00C25B0D">
                        <w:rPr>
                          <w:rFonts w:eastAsia="Adobe Fangsong Std R" w:cstheme="minorHAnsi"/>
                          <w:sz w:val="14"/>
                          <w:szCs w:val="14"/>
                        </w:rPr>
                        <w:t xml:space="preserve"> </w:t>
                      </w:r>
                    </w:p>
                    <w:p w:rsidR="00EC0014" w:rsidRPr="00AB3D4D" w:rsidRDefault="00EC0014">
                      <w:pPr>
                        <w:rPr>
                          <w:sz w:val="14"/>
                          <w:szCs w:val="14"/>
                        </w:rPr>
                      </w:pPr>
                    </w:p>
                  </w:txbxContent>
                </v:textbox>
              </v:rect>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-99695</wp:posOffset>
                </wp:positionH>
                <wp:positionV relativeFrom="paragraph">
                  <wp:posOffset>1450340</wp:posOffset>
                </wp:positionV>
                <wp:extent cx="2117090" cy="2395220"/>
                <wp:effectExtent l="0" t="0" r="0" b="5080"/>
                <wp:wrapNone/>
                <wp:docPr id="1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2395220"/>
                        </a:xfrm>
                        <a:prstGeom prst="rect">
                          <a:avLst/>
                        </a:prstGeom>
                        <a:solidFill>
                          <a:schemeClr val="accent4">
                            <a:lumMod val="40000"/>
                            <a:lumOff val="60000"/>
                          </a:schemeClr>
                        </a:solidFill>
                        <a:ln>
                          <a:noFill/>
                        </a:ln>
                        <a:effectLst>
                          <a:softEdge rad="31750"/>
                        </a:effectLst>
                        <a:extLst>
                          <a:ext uri="{91240B29-F687-4F45-9708-019B960494DF}">
                            <a14:hiddenLine xmlns:a14="http://schemas.microsoft.com/office/drawing/2010/main" w="9525">
                              <a:solidFill>
                                <a:srgbClr val="000000"/>
                              </a:solidFill>
                              <a:miter lim="800000"/>
                              <a:headEnd/>
                              <a:tailEnd/>
                            </a14:hiddenLine>
                          </a:ext>
                        </a:extLst>
                      </wps:spPr>
                      <wps:txbx>
                        <w:txbxContent>
                          <w:p w:rsidR="007350A7" w:rsidRDefault="00321E4F" w:rsidP="000944B5">
                            <w:pPr>
                              <w:spacing w:after="0"/>
                              <w:jc w:val="center"/>
                              <w:rPr>
                                <w:rFonts w:cstheme="minorHAnsi"/>
                                <w:sz w:val="16"/>
                                <w:szCs w:val="16"/>
                              </w:rPr>
                            </w:pPr>
                            <w:r>
                              <w:rPr>
                                <w:rFonts w:cstheme="minorHAnsi"/>
                                <w:noProof/>
                                <w:sz w:val="16"/>
                                <w:szCs w:val="16"/>
                              </w:rPr>
                              <w:drawing>
                                <wp:inline distT="0" distB="0" distL="0" distR="0">
                                  <wp:extent cx="1934210" cy="1451195"/>
                                  <wp:effectExtent l="19050" t="0" r="8890" b="0"/>
                                  <wp:docPr id="3" name="Рисунок 2" descr="C:\Users\Светлана\Desktop\СТЕНДОВЫЕ ДОКЛАДЫ\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img2.jpg"/>
                                          <pic:cNvPicPr>
                                            <a:picLocks noChangeAspect="1" noChangeArrowheads="1"/>
                                          </pic:cNvPicPr>
                                        </pic:nvPicPr>
                                        <pic:blipFill>
                                          <a:blip r:embed="rId10"/>
                                          <a:srcRect/>
                                          <a:stretch>
                                            <a:fillRect/>
                                          </a:stretch>
                                        </pic:blipFill>
                                        <pic:spPr bwMode="auto">
                                          <a:xfrm>
                                            <a:off x="0" y="0"/>
                                            <a:ext cx="1934210" cy="1451195"/>
                                          </a:xfrm>
                                          <a:prstGeom prst="rect">
                                            <a:avLst/>
                                          </a:prstGeom>
                                          <a:noFill/>
                                          <a:ln w="9525">
                                            <a:noFill/>
                                            <a:miter lim="800000"/>
                                            <a:headEnd/>
                                            <a:tailEnd/>
                                          </a:ln>
                                        </pic:spPr>
                                      </pic:pic>
                                    </a:graphicData>
                                  </a:graphic>
                                </wp:inline>
                              </w:drawing>
                            </w:r>
                          </w:p>
                          <w:p w:rsidR="00501F8E" w:rsidRPr="00DF59DB" w:rsidRDefault="007350A7" w:rsidP="00DF59DB">
                            <w:pPr>
                              <w:spacing w:after="0" w:line="240" w:lineRule="auto"/>
                              <w:jc w:val="center"/>
                              <w:rPr>
                                <w:rFonts w:cstheme="minorHAnsi"/>
                                <w:b/>
                                <w:sz w:val="14"/>
                                <w:szCs w:val="14"/>
                              </w:rPr>
                            </w:pPr>
                            <w:r w:rsidRPr="00DF59DB">
                              <w:rPr>
                                <w:rFonts w:cstheme="minorHAnsi"/>
                                <w:b/>
                                <w:sz w:val="14"/>
                                <w:szCs w:val="14"/>
                              </w:rPr>
                              <w:t xml:space="preserve">Перед началом силовых тренировок особенно важна разминка. Чем лучше подготовлен мышечно-связочный аппарат, тем точнее и правильнее будут </w:t>
                            </w:r>
                            <w:r w:rsidR="000944B5" w:rsidRPr="00DF59DB">
                              <w:rPr>
                                <w:rFonts w:cstheme="minorHAnsi"/>
                                <w:b/>
                                <w:sz w:val="14"/>
                                <w:szCs w:val="14"/>
                              </w:rPr>
                              <w:t>выполняться движения, а значит – меньше риск получить травму.</w:t>
                            </w:r>
                            <w:r w:rsidR="00501F8E" w:rsidRPr="00DF59DB">
                              <w:rPr>
                                <w:rFonts w:cstheme="minorHAnsi"/>
                                <w:b/>
                                <w:sz w:val="14"/>
                                <w:szCs w:val="14"/>
                              </w:rPr>
                              <w:t xml:space="preserve"> </w:t>
                            </w:r>
                          </w:p>
                          <w:p w:rsidR="000944B5" w:rsidRPr="00DF59DB" w:rsidRDefault="00501F8E" w:rsidP="00DF59DB">
                            <w:pPr>
                              <w:spacing w:after="0" w:line="240" w:lineRule="auto"/>
                              <w:jc w:val="center"/>
                              <w:rPr>
                                <w:b/>
                                <w:sz w:val="14"/>
                                <w:szCs w:val="14"/>
                              </w:rPr>
                            </w:pPr>
                            <w:r w:rsidRPr="00DF59DB">
                              <w:rPr>
                                <w:rFonts w:cstheme="minorHAnsi"/>
                                <w:b/>
                                <w:sz w:val="14"/>
                                <w:szCs w:val="14"/>
                              </w:rPr>
                              <w:t>В домашних условиях – это суставная гимнастика или танцевальная аэробика</w:t>
                            </w:r>
                            <w:r w:rsidR="00C25B0D">
                              <w:rPr>
                                <w:rFonts w:cstheme="minorHAnsi"/>
                                <w:b/>
                                <w:sz w:val="14"/>
                                <w:szCs w:val="1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31" style="position:absolute;left:0;text-align:left;margin-left:-7.85pt;margin-top:114.2pt;width:166.7pt;height:188.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" fillcolor="#e5e5de [1303]" stroked="f">
                <v:textbox>
                  <w:txbxContent>
                    <w:p w:rsidR="007350A7" w:rsidRDefault="00321E4F" w:rsidP="000944B5">
                      <w:pPr>
                        <w:spacing w:after="0"/>
                        <w:jc w:val="center"/>
                        <w:rPr>
                          <w:rFonts w:cstheme="minorHAnsi"/>
                          <w:sz w:val="16"/>
                          <w:szCs w:val="16"/>
                        </w:rPr>
                      </w:pPr>
                      <w:r>
                        <w:rPr>
                          <w:rFonts w:cstheme="minorHAnsi"/>
                          <w:noProof/>
                          <w:sz w:val="16"/>
                          <w:szCs w:val="16"/>
                        </w:rPr>
                        <w:drawing>
                          <wp:inline distT="0" distB="0" distL="0" distR="0">
                            <wp:extent cx="1934210" cy="1451195"/>
                            <wp:effectExtent l="19050" t="0" r="8890" b="0"/>
                            <wp:docPr id="3" name="Рисунок 2" descr="C:\Users\Светлана\Desktop\СТЕНДОВЫЕ ДОКЛАДЫ\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img2.jpg"/>
                                    <pic:cNvPicPr>
                                      <a:picLocks noChangeAspect="1" noChangeArrowheads="1"/>
                                    </pic:cNvPicPr>
                                  </pic:nvPicPr>
                                  <pic:blipFill>
                                    <a:blip r:embed="rId10"/>
                                    <a:srcRect/>
                                    <a:stretch>
                                      <a:fillRect/>
                                    </a:stretch>
                                  </pic:blipFill>
                                  <pic:spPr bwMode="auto">
                                    <a:xfrm>
                                      <a:off x="0" y="0"/>
                                      <a:ext cx="1934210" cy="1451195"/>
                                    </a:xfrm>
                                    <a:prstGeom prst="rect">
                                      <a:avLst/>
                                    </a:prstGeom>
                                    <a:noFill/>
                                    <a:ln w="9525">
                                      <a:noFill/>
                                      <a:miter lim="800000"/>
                                      <a:headEnd/>
                                      <a:tailEnd/>
                                    </a:ln>
                                  </pic:spPr>
                                </pic:pic>
                              </a:graphicData>
                            </a:graphic>
                          </wp:inline>
                        </w:drawing>
                      </w:r>
                    </w:p>
                    <w:p w:rsidR="00501F8E" w:rsidRPr="00DF59DB" w:rsidRDefault="007350A7" w:rsidP="00DF59DB">
                      <w:pPr>
                        <w:spacing w:after="0" w:line="240" w:lineRule="auto"/>
                        <w:jc w:val="center"/>
                        <w:rPr>
                          <w:rFonts w:cstheme="minorHAnsi"/>
                          <w:b/>
                          <w:sz w:val="14"/>
                          <w:szCs w:val="14"/>
                        </w:rPr>
                      </w:pPr>
                      <w:r w:rsidRPr="00DF59DB">
                        <w:rPr>
                          <w:rFonts w:cstheme="minorHAnsi"/>
                          <w:b/>
                          <w:sz w:val="14"/>
                          <w:szCs w:val="14"/>
                        </w:rPr>
                        <w:t xml:space="preserve">Перед началом силовых тренировок особенно важна разминка. Чем лучше подготовлен мышечно-связочный аппарат, тем точнее и правильнее будут </w:t>
                      </w:r>
                      <w:r w:rsidR="000944B5" w:rsidRPr="00DF59DB">
                        <w:rPr>
                          <w:rFonts w:cstheme="minorHAnsi"/>
                          <w:b/>
                          <w:sz w:val="14"/>
                          <w:szCs w:val="14"/>
                        </w:rPr>
                        <w:t>выполняться движения, а значит – меньше риск получить травму.</w:t>
                      </w:r>
                      <w:r w:rsidR="00501F8E" w:rsidRPr="00DF59DB">
                        <w:rPr>
                          <w:rFonts w:cstheme="minorHAnsi"/>
                          <w:b/>
                          <w:sz w:val="14"/>
                          <w:szCs w:val="14"/>
                        </w:rPr>
                        <w:t xml:space="preserve"> </w:t>
                      </w:r>
                    </w:p>
                    <w:p w:rsidR="000944B5" w:rsidRPr="00DF59DB" w:rsidRDefault="00501F8E" w:rsidP="00DF59DB">
                      <w:pPr>
                        <w:spacing w:after="0" w:line="240" w:lineRule="auto"/>
                        <w:jc w:val="center"/>
                        <w:rPr>
                          <w:b/>
                          <w:sz w:val="14"/>
                          <w:szCs w:val="14"/>
                        </w:rPr>
                      </w:pPr>
                      <w:r w:rsidRPr="00DF59DB">
                        <w:rPr>
                          <w:rFonts w:cstheme="minorHAnsi"/>
                          <w:b/>
                          <w:sz w:val="14"/>
                          <w:szCs w:val="14"/>
                        </w:rPr>
                        <w:t>В домашних условиях – это суставная гимнастика или танцевальная аэробика</w:t>
                      </w:r>
                      <w:r w:rsidR="00C25B0D">
                        <w:rPr>
                          <w:rFonts w:cstheme="minorHAnsi"/>
                          <w:b/>
                          <w:sz w:val="14"/>
                          <w:szCs w:val="14"/>
                        </w:rPr>
                        <w:t>.</w:t>
                      </w:r>
                    </w:p>
                  </w:txbxContent>
                </v:textbox>
              </v:rect>
            </w:pict>
          </mc:Fallback>
        </mc:AlternateContent>
      </w:r>
      <w:r w:rsidR="00195992">
        <w:rPr>
          <w:noProof/>
        </w:rPr>
        <w:drawing>
          <wp:inline distT="0" distB="0" distL="0" distR="0">
            <wp:extent cx="6981825" cy="1390650"/>
            <wp:effectExtent l="0" t="0" r="28575" b="19050"/>
            <wp:docPr id="5"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8D1FDE" w:rsidRDefault="008D1FDE"/>
    <w:p w:rsidR="008D1FDE" w:rsidRDefault="0055610C" w:rsidP="003E0EB9">
      <w:pPr>
        <w:tabs>
          <w:tab w:val="center" w:pos="5233"/>
          <w:tab w:val="left" w:pos="9060"/>
        </w:tabs>
      </w:pPr>
      <w:r>
        <w:t xml:space="preserve"> </w:t>
      </w:r>
      <w:r w:rsidR="003E0EB9">
        <w:tab/>
      </w:r>
      <w:r w:rsidR="003E0EB9">
        <w:tab/>
      </w:r>
    </w:p>
    <w:p w:rsidR="008D1FDE" w:rsidRDefault="008D1FDE"/>
    <w:p w:rsidR="008D1FDE" w:rsidRDefault="002D6757">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2D6757">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7350A7">
        <w:rPr>
          <w:noProof/>
        </w:rPr>
        <w:drawing>
          <wp:inline distT="0" distB="0" distL="0" distR="0">
            <wp:extent cx="1285103" cy="907468"/>
            <wp:effectExtent l="0" t="0" r="0" b="0"/>
            <wp:docPr id="14" name="Рисунок 1" descr="C:\Users\Светлана\Desktop\СТЕНДОВЫЙ ДОКЛАД\фото для доклада\График-Толкач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Й ДОКЛАД\фото для доклада\График-Толкачева.jpg"/>
                    <pic:cNvPicPr>
                      <a:picLocks noChangeAspect="1" noChangeArrowheads="1"/>
                    </pic:cNvPicPr>
                  </pic:nvPicPr>
                  <pic:blipFill>
                    <a:blip r:embed="rId16" cstate="print"/>
                    <a:srcRect/>
                    <a:stretch>
                      <a:fillRect/>
                    </a:stretch>
                  </pic:blipFill>
                  <pic:spPr bwMode="auto">
                    <a:xfrm>
                      <a:off x="0" y="0"/>
                      <a:ext cx="1286958" cy="908778"/>
                    </a:xfrm>
                    <a:prstGeom prst="rect">
                      <a:avLst/>
                    </a:prstGeom>
                    <a:noFill/>
                    <a:ln w="9525">
                      <a:noFill/>
                      <a:miter lim="800000"/>
                      <a:headEnd/>
                      <a:tailEnd/>
                    </a:ln>
                  </pic:spPr>
                </pic:pic>
              </a:graphicData>
            </a:graphic>
          </wp:inline>
        </w:drawing>
      </w:r>
    </w:p>
    <w:p w:rsidR="004658FD" w:rsidRDefault="004658F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58FD" w:rsidRDefault="004658FD">
      <w:pPr>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4658FD" w:rsidRDefault="00FA2A8A">
      <w:r>
        <w:rPr>
          <w:noProof/>
        </w:rPr>
        <mc:AlternateContent>
          <mc:Choice Requires="wps">
            <w:drawing>
              <wp:anchor distT="0" distB="0" distL="114300" distR="114300" simplePos="0" relativeHeight="251675648" behindDoc="0" locked="0" layoutInCell="1" allowOverlap="1">
                <wp:simplePos x="0" y="0"/>
                <wp:positionH relativeFrom="column">
                  <wp:posOffset>4679315</wp:posOffset>
                </wp:positionH>
                <wp:positionV relativeFrom="paragraph">
                  <wp:posOffset>3825875</wp:posOffset>
                </wp:positionV>
                <wp:extent cx="2188210" cy="537210"/>
                <wp:effectExtent l="21590" t="20320" r="38100" b="52070"/>
                <wp:wrapNone/>
                <wp:docPr id="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8210" cy="537210"/>
                        </a:xfrm>
                        <a:prstGeom prst="rect">
                          <a:avLst/>
                        </a:prstGeom>
                        <a:solidFill>
                          <a:schemeClr val="accent3">
                            <a:lumMod val="100000"/>
                            <a:lumOff val="0"/>
                          </a:schemeClr>
                        </a:solidFill>
                        <a:ln w="38100" cmpd="sng">
                          <a:solidFill>
                            <a:schemeClr val="lt1">
                              <a:lumMod val="95000"/>
                              <a:lumOff val="0"/>
                            </a:schemeClr>
                          </a:solidFill>
                          <a:prstDash val="solid"/>
                          <a:miter lim="800000"/>
                          <a:headEnd/>
                          <a:tailEnd/>
                        </a:ln>
                        <a:effectLst>
                          <a:outerShdw dist="28398" dir="3806097" algn="ctr" rotWithShape="0">
                            <a:schemeClr val="accent3">
                              <a:lumMod val="50000"/>
                              <a:lumOff val="0"/>
                              <a:alpha val="50000"/>
                            </a:schemeClr>
                          </a:outerShdw>
                        </a:effectLst>
                      </wps:spPr>
                      <wps:txbx>
                        <w:txbxContent>
                          <w:p w:rsidR="00D27208" w:rsidRPr="005D2686" w:rsidRDefault="00D27208" w:rsidP="005D2686">
                            <w:pPr>
                              <w:spacing w:after="0" w:line="240" w:lineRule="auto"/>
                              <w:ind w:right="-165"/>
                              <w:rPr>
                                <w:i/>
                                <w:sz w:val="12"/>
                                <w:szCs w:val="12"/>
                              </w:rPr>
                            </w:pPr>
                            <w:r w:rsidRPr="005D2686">
                              <w:rPr>
                                <w:i/>
                                <w:sz w:val="12"/>
                                <w:szCs w:val="12"/>
                              </w:rPr>
                              <w:t>Таким образом, занятия  с использованием цифровых технологий</w:t>
                            </w:r>
                            <w:r w:rsidR="0021118E" w:rsidRPr="005D2686">
                              <w:rPr>
                                <w:i/>
                                <w:sz w:val="12"/>
                                <w:szCs w:val="12"/>
                              </w:rPr>
                              <w:t xml:space="preserve"> </w:t>
                            </w:r>
                            <w:r w:rsidR="005876F8" w:rsidRPr="005D2686">
                              <w:rPr>
                                <w:i/>
                                <w:sz w:val="12"/>
                                <w:szCs w:val="12"/>
                              </w:rPr>
                              <w:t xml:space="preserve"> расширяют возможности индивидуального подхода </w:t>
                            </w:r>
                            <w:r w:rsidRPr="005D2686">
                              <w:rPr>
                                <w:i/>
                                <w:sz w:val="12"/>
                                <w:szCs w:val="12"/>
                              </w:rPr>
                              <w:t xml:space="preserve"> </w:t>
                            </w:r>
                            <w:r w:rsidR="0021118E" w:rsidRPr="005D2686">
                              <w:rPr>
                                <w:i/>
                                <w:sz w:val="12"/>
                                <w:szCs w:val="12"/>
                              </w:rPr>
                              <w:t>к каждому ребенку и формир</w:t>
                            </w:r>
                            <w:r w:rsidR="005D2686">
                              <w:rPr>
                                <w:i/>
                                <w:sz w:val="12"/>
                                <w:szCs w:val="12"/>
                              </w:rPr>
                              <w:t>уют</w:t>
                            </w:r>
                            <w:r w:rsidR="0021118E" w:rsidRPr="005D2686">
                              <w:rPr>
                                <w:i/>
                                <w:sz w:val="12"/>
                                <w:szCs w:val="12"/>
                              </w:rPr>
                              <w:t xml:space="preserve"> позитивное отношение к здоровому образу жизни при любых</w:t>
                            </w:r>
                            <w:r w:rsidR="0021118E" w:rsidRPr="005D2686">
                              <w:rPr>
                                <w:b/>
                                <w:i/>
                                <w:sz w:val="12"/>
                                <w:szCs w:val="12"/>
                              </w:rPr>
                              <w:t xml:space="preserve"> </w:t>
                            </w:r>
                            <w:r w:rsidR="005D2686" w:rsidRPr="005D2686">
                              <w:rPr>
                                <w:i/>
                                <w:sz w:val="12"/>
                                <w:szCs w:val="12"/>
                              </w:rPr>
                              <w:t>у</w:t>
                            </w:r>
                            <w:r w:rsidR="0021118E" w:rsidRPr="005D2686">
                              <w:rPr>
                                <w:i/>
                                <w:sz w:val="12"/>
                                <w:szCs w:val="12"/>
                              </w:rPr>
                              <w:t>словиях.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margin-left:368.45pt;margin-top:301.25pt;width:172.3pt;height:42.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" fillcolor="#a8cdd7 [3206]" strokecolor="#f2f2f2 [3041]" strokeweight="3pt">
                <v:shadow on="t" color="#3c7382 [1606]" opacity=".5" offset="1pt"/>
                <v:textbox>
                  <w:txbxContent>
                    <w:p w:rsidR="00D27208" w:rsidRPr="005D2686" w:rsidRDefault="00D27208" w:rsidP="005D2686">
                      <w:pPr>
                        <w:spacing w:after="0" w:line="240" w:lineRule="auto"/>
                        <w:ind w:right="-165"/>
                        <w:rPr>
                          <w:i/>
                          <w:sz w:val="12"/>
                          <w:szCs w:val="12"/>
                        </w:rPr>
                      </w:pPr>
                      <w:r w:rsidRPr="005D2686">
                        <w:rPr>
                          <w:i/>
                          <w:sz w:val="12"/>
                          <w:szCs w:val="12"/>
                        </w:rPr>
                        <w:t>Таким образом, занятия  с использованием цифровых технологий</w:t>
                      </w:r>
                      <w:r w:rsidR="0021118E" w:rsidRPr="005D2686">
                        <w:rPr>
                          <w:i/>
                          <w:sz w:val="12"/>
                          <w:szCs w:val="12"/>
                        </w:rPr>
                        <w:t xml:space="preserve"> </w:t>
                      </w:r>
                      <w:r w:rsidR="005876F8" w:rsidRPr="005D2686">
                        <w:rPr>
                          <w:i/>
                          <w:sz w:val="12"/>
                          <w:szCs w:val="12"/>
                        </w:rPr>
                        <w:t xml:space="preserve"> расширяют возможности индивидуального подхода </w:t>
                      </w:r>
                      <w:r w:rsidRPr="005D2686">
                        <w:rPr>
                          <w:i/>
                          <w:sz w:val="12"/>
                          <w:szCs w:val="12"/>
                        </w:rPr>
                        <w:t xml:space="preserve"> </w:t>
                      </w:r>
                      <w:r w:rsidR="0021118E" w:rsidRPr="005D2686">
                        <w:rPr>
                          <w:i/>
                          <w:sz w:val="12"/>
                          <w:szCs w:val="12"/>
                        </w:rPr>
                        <w:t>к каждому ребенку и формир</w:t>
                      </w:r>
                      <w:r w:rsidR="005D2686">
                        <w:rPr>
                          <w:i/>
                          <w:sz w:val="12"/>
                          <w:szCs w:val="12"/>
                        </w:rPr>
                        <w:t>уют</w:t>
                      </w:r>
                      <w:r w:rsidR="0021118E" w:rsidRPr="005D2686">
                        <w:rPr>
                          <w:i/>
                          <w:sz w:val="12"/>
                          <w:szCs w:val="12"/>
                        </w:rPr>
                        <w:t xml:space="preserve"> позитивное отношение к здоровому образу жизни при любых</w:t>
                      </w:r>
                      <w:r w:rsidR="0021118E" w:rsidRPr="005D2686">
                        <w:rPr>
                          <w:b/>
                          <w:i/>
                          <w:sz w:val="12"/>
                          <w:szCs w:val="12"/>
                        </w:rPr>
                        <w:t xml:space="preserve"> </w:t>
                      </w:r>
                      <w:r w:rsidR="005D2686" w:rsidRPr="005D2686">
                        <w:rPr>
                          <w:i/>
                          <w:sz w:val="12"/>
                          <w:szCs w:val="12"/>
                        </w:rPr>
                        <w:t>у</w:t>
                      </w:r>
                      <w:r w:rsidR="0021118E" w:rsidRPr="005D2686">
                        <w:rPr>
                          <w:i/>
                          <w:sz w:val="12"/>
                          <w:szCs w:val="12"/>
                        </w:rPr>
                        <w:t>словиях.</w:t>
                      </w:r>
                    </w:p>
                  </w:txbxContent>
                </v:textbox>
              </v:rect>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4656455</wp:posOffset>
                </wp:positionH>
                <wp:positionV relativeFrom="paragraph">
                  <wp:posOffset>2156460</wp:posOffset>
                </wp:positionV>
                <wp:extent cx="2143125" cy="1642110"/>
                <wp:effectExtent l="0" t="74930" r="77470" b="0"/>
                <wp:wrapNone/>
                <wp:docPr id="2"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3125" cy="1642110"/>
                        </a:xfrm>
                        <a:prstGeom prst="rect">
                          <a:avLst/>
                        </a:prstGeom>
                        <a:solidFill>
                          <a:schemeClr val="accent1">
                            <a:lumMod val="40000"/>
                            <a:lumOff val="60000"/>
                          </a:schemeClr>
                        </a:solidFill>
                        <a:ln>
                          <a:noFill/>
                        </a:ln>
                        <a:effectLst>
                          <a:outerShdw dist="107763" dir="18900000" algn="ctr" rotWithShape="0">
                            <a:srgbClr val="808080">
                              <a:alpha val="50000"/>
                            </a:srgbClr>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A4395E" w:rsidRPr="00A4395E" w:rsidRDefault="009706EE" w:rsidP="007F32D1">
                            <w:pPr>
                              <w:spacing w:after="0"/>
                              <w:jc w:val="center"/>
                              <w:rPr>
                                <w:b/>
                                <w:sz w:val="18"/>
                                <w:szCs w:val="18"/>
                              </w:rPr>
                            </w:pPr>
                            <w:r w:rsidRPr="00A4395E">
                              <w:rPr>
                                <w:b/>
                                <w:sz w:val="18"/>
                                <w:szCs w:val="18"/>
                              </w:rPr>
                              <w:t>Алгоритм нашего занятия</w:t>
                            </w:r>
                          </w:p>
                          <w:p w:rsidR="00873DBC" w:rsidRDefault="009706EE" w:rsidP="00873DBC">
                            <w:pPr>
                              <w:spacing w:after="0"/>
                              <w:rPr>
                                <w:b/>
                                <w:sz w:val="12"/>
                                <w:szCs w:val="12"/>
                              </w:rPr>
                            </w:pPr>
                            <w:r w:rsidRPr="005F1E20">
                              <w:rPr>
                                <w:b/>
                                <w:sz w:val="12"/>
                                <w:szCs w:val="12"/>
                              </w:rPr>
                              <w:t>1.</w:t>
                            </w:r>
                            <w:r w:rsidR="00873DBC">
                              <w:rPr>
                                <w:b/>
                                <w:sz w:val="12"/>
                                <w:szCs w:val="12"/>
                              </w:rPr>
                              <w:t xml:space="preserve"> </w:t>
                            </w:r>
                            <w:r w:rsidRPr="005F1E20">
                              <w:rPr>
                                <w:b/>
                                <w:sz w:val="12"/>
                                <w:szCs w:val="12"/>
                              </w:rPr>
                              <w:t>Учебный материал разделается на отдельные порции</w:t>
                            </w:r>
                            <w:r w:rsidR="00873DBC">
                              <w:rPr>
                                <w:b/>
                                <w:sz w:val="12"/>
                                <w:szCs w:val="12"/>
                              </w:rPr>
                              <w:t>.</w:t>
                            </w:r>
                            <w:r w:rsidRPr="005F1E20">
                              <w:rPr>
                                <w:b/>
                                <w:sz w:val="12"/>
                                <w:szCs w:val="12"/>
                              </w:rPr>
                              <w:t xml:space="preserve"> 2.</w:t>
                            </w:r>
                            <w:r w:rsidR="00873DBC">
                              <w:rPr>
                                <w:b/>
                                <w:sz w:val="12"/>
                                <w:szCs w:val="12"/>
                              </w:rPr>
                              <w:t xml:space="preserve"> </w:t>
                            </w:r>
                            <w:r w:rsidRPr="005F1E20">
                              <w:rPr>
                                <w:b/>
                                <w:sz w:val="12"/>
                                <w:szCs w:val="12"/>
                              </w:rPr>
                              <w:t xml:space="preserve">Учебный процесс состоит из последовательных шагов, содержащих порцию теоретического материала и практического занятия .                                                                </w:t>
                            </w:r>
                          </w:p>
                          <w:p w:rsidR="00873DBC" w:rsidRDefault="009706EE" w:rsidP="00873DBC">
                            <w:pPr>
                              <w:spacing w:after="0"/>
                              <w:rPr>
                                <w:b/>
                                <w:sz w:val="12"/>
                                <w:szCs w:val="12"/>
                              </w:rPr>
                            </w:pPr>
                            <w:r w:rsidRPr="005F1E20">
                              <w:rPr>
                                <w:b/>
                                <w:sz w:val="12"/>
                                <w:szCs w:val="12"/>
                              </w:rPr>
                              <w:t xml:space="preserve">3. Каждый шаг завершается контролем.                          4.При правильном выполнении контрольных заданий </w:t>
                            </w:r>
                            <w:proofErr w:type="gramStart"/>
                            <w:r w:rsidRPr="005F1E20">
                              <w:rPr>
                                <w:b/>
                                <w:sz w:val="12"/>
                                <w:szCs w:val="12"/>
                              </w:rPr>
                              <w:t>обучающиеся</w:t>
                            </w:r>
                            <w:proofErr w:type="gramEnd"/>
                            <w:r w:rsidRPr="005F1E20">
                              <w:rPr>
                                <w:b/>
                                <w:sz w:val="12"/>
                                <w:szCs w:val="12"/>
                              </w:rPr>
                              <w:t xml:space="preserve"> получают новую порцию теоретического и практического материала, при неправильном – получают помощь.                                                                                            </w:t>
                            </w:r>
                          </w:p>
                          <w:p w:rsidR="00537C0C" w:rsidRDefault="009706EE" w:rsidP="00873DBC">
                            <w:pPr>
                              <w:spacing w:after="0"/>
                              <w:rPr>
                                <w:b/>
                                <w:sz w:val="12"/>
                                <w:szCs w:val="12"/>
                              </w:rPr>
                            </w:pPr>
                            <w:r w:rsidRPr="005F1E20">
                              <w:rPr>
                                <w:b/>
                                <w:sz w:val="12"/>
                                <w:szCs w:val="12"/>
                              </w:rPr>
                              <w:t>5. Каждый обучающийся работает самостоятельно.                 6. Результат выполнения заданий фиксируется в дневнике тренировок, анализ которого проходит в конце каждого тренировочного цикла</w:t>
                            </w:r>
                            <w:r w:rsidR="00873DBC">
                              <w:rPr>
                                <w:b/>
                                <w:sz w:val="12"/>
                                <w:szCs w:val="12"/>
                              </w:rPr>
                              <w:t>.</w:t>
                            </w:r>
                          </w:p>
                          <w:p w:rsidR="003C3431" w:rsidRDefault="003C3431" w:rsidP="00873DBC">
                            <w:pPr>
                              <w:spacing w:after="0"/>
                              <w:rPr>
                                <w:b/>
                                <w:sz w:val="12"/>
                                <w:szCs w:val="12"/>
                              </w:rPr>
                            </w:pPr>
                          </w:p>
                          <w:p w:rsidR="003C3431" w:rsidRDefault="003C3431" w:rsidP="00873DBC">
                            <w:pPr>
                              <w:spacing w:after="0"/>
                              <w:rPr>
                                <w:b/>
                                <w:sz w:val="12"/>
                                <w:szCs w:val="12"/>
                              </w:rPr>
                            </w:pPr>
                          </w:p>
                          <w:p w:rsidR="003C3431" w:rsidRDefault="003C3431" w:rsidP="00873DBC">
                            <w:pPr>
                              <w:spacing w:after="0"/>
                              <w:rPr>
                                <w:b/>
                                <w:sz w:val="12"/>
                                <w:szCs w:val="12"/>
                              </w:rPr>
                            </w:pPr>
                          </w:p>
                          <w:p w:rsidR="003C3431" w:rsidRPr="005F1E20" w:rsidRDefault="003C3431" w:rsidP="00873DBC">
                            <w:pPr>
                              <w:spacing w:after="0"/>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33" style="position:absolute;margin-left:366.65pt;margin-top:169.8pt;width:168.75pt;height:12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" fillcolor="#c6dac8 [1300]" stroked="f">
                <v:shadow on="t" opacity=".5" offset="6pt,-6pt"/>
                <v:textbox>
                  <w:txbxContent>
                    <w:p w:rsidR="00A4395E" w:rsidRPr="00A4395E" w:rsidRDefault="009706EE" w:rsidP="007F32D1">
                      <w:pPr>
                        <w:spacing w:after="0"/>
                        <w:jc w:val="center"/>
                        <w:rPr>
                          <w:b/>
                          <w:sz w:val="18"/>
                          <w:szCs w:val="18"/>
                        </w:rPr>
                      </w:pPr>
                      <w:r w:rsidRPr="00A4395E">
                        <w:rPr>
                          <w:b/>
                          <w:sz w:val="18"/>
                          <w:szCs w:val="18"/>
                        </w:rPr>
                        <w:t>Алгоритм нашего занятия</w:t>
                      </w:r>
                    </w:p>
                    <w:p w:rsidR="00873DBC" w:rsidRDefault="009706EE" w:rsidP="00873DBC">
                      <w:pPr>
                        <w:spacing w:after="0"/>
                        <w:rPr>
                          <w:b/>
                          <w:sz w:val="12"/>
                          <w:szCs w:val="12"/>
                        </w:rPr>
                      </w:pPr>
                      <w:r w:rsidRPr="005F1E20">
                        <w:rPr>
                          <w:b/>
                          <w:sz w:val="12"/>
                          <w:szCs w:val="12"/>
                        </w:rPr>
                        <w:t>1.</w:t>
                      </w:r>
                      <w:r w:rsidR="00873DBC">
                        <w:rPr>
                          <w:b/>
                          <w:sz w:val="12"/>
                          <w:szCs w:val="12"/>
                        </w:rPr>
                        <w:t xml:space="preserve"> </w:t>
                      </w:r>
                      <w:r w:rsidRPr="005F1E20">
                        <w:rPr>
                          <w:b/>
                          <w:sz w:val="12"/>
                          <w:szCs w:val="12"/>
                        </w:rPr>
                        <w:t>Учебный материал разделается на отдельные порции</w:t>
                      </w:r>
                      <w:r w:rsidR="00873DBC">
                        <w:rPr>
                          <w:b/>
                          <w:sz w:val="12"/>
                          <w:szCs w:val="12"/>
                        </w:rPr>
                        <w:t>.</w:t>
                      </w:r>
                      <w:r w:rsidRPr="005F1E20">
                        <w:rPr>
                          <w:b/>
                          <w:sz w:val="12"/>
                          <w:szCs w:val="12"/>
                        </w:rPr>
                        <w:t xml:space="preserve"> 2.</w:t>
                      </w:r>
                      <w:r w:rsidR="00873DBC">
                        <w:rPr>
                          <w:b/>
                          <w:sz w:val="12"/>
                          <w:szCs w:val="12"/>
                        </w:rPr>
                        <w:t xml:space="preserve"> </w:t>
                      </w:r>
                      <w:r w:rsidRPr="005F1E20">
                        <w:rPr>
                          <w:b/>
                          <w:sz w:val="12"/>
                          <w:szCs w:val="12"/>
                        </w:rPr>
                        <w:t xml:space="preserve">Учебный процесс состоит из последовательных шагов, содержащих порцию теоретического материала и практического занятия .                                                                </w:t>
                      </w:r>
                    </w:p>
                    <w:p w:rsidR="00873DBC" w:rsidRDefault="009706EE" w:rsidP="00873DBC">
                      <w:pPr>
                        <w:spacing w:after="0"/>
                        <w:rPr>
                          <w:b/>
                          <w:sz w:val="12"/>
                          <w:szCs w:val="12"/>
                        </w:rPr>
                      </w:pPr>
                      <w:r w:rsidRPr="005F1E20">
                        <w:rPr>
                          <w:b/>
                          <w:sz w:val="12"/>
                          <w:szCs w:val="12"/>
                        </w:rPr>
                        <w:t xml:space="preserve">3. Каждый шаг завершается контролем.                          4.При правильном выполнении контрольных заданий </w:t>
                      </w:r>
                      <w:proofErr w:type="gramStart"/>
                      <w:r w:rsidRPr="005F1E20">
                        <w:rPr>
                          <w:b/>
                          <w:sz w:val="12"/>
                          <w:szCs w:val="12"/>
                        </w:rPr>
                        <w:t>обучающиеся</w:t>
                      </w:r>
                      <w:proofErr w:type="gramEnd"/>
                      <w:r w:rsidRPr="005F1E20">
                        <w:rPr>
                          <w:b/>
                          <w:sz w:val="12"/>
                          <w:szCs w:val="12"/>
                        </w:rPr>
                        <w:t xml:space="preserve"> получают новую порцию теоретического и практического материала, при неправильном – получают помощь.                                                                                            </w:t>
                      </w:r>
                    </w:p>
                    <w:p w:rsidR="00537C0C" w:rsidRDefault="009706EE" w:rsidP="00873DBC">
                      <w:pPr>
                        <w:spacing w:after="0"/>
                        <w:rPr>
                          <w:b/>
                          <w:sz w:val="12"/>
                          <w:szCs w:val="12"/>
                        </w:rPr>
                      </w:pPr>
                      <w:r w:rsidRPr="005F1E20">
                        <w:rPr>
                          <w:b/>
                          <w:sz w:val="12"/>
                          <w:szCs w:val="12"/>
                        </w:rPr>
                        <w:t>5. Каждый обучающийся работает самостоятельно.                 6. Результат выполнения заданий фиксируется в дневнике тренировок, анализ которого проходит в конце каждого тренировочного цикла</w:t>
                      </w:r>
                      <w:r w:rsidR="00873DBC">
                        <w:rPr>
                          <w:b/>
                          <w:sz w:val="12"/>
                          <w:szCs w:val="12"/>
                        </w:rPr>
                        <w:t>.</w:t>
                      </w:r>
                    </w:p>
                    <w:p w:rsidR="003C3431" w:rsidRDefault="003C3431" w:rsidP="00873DBC">
                      <w:pPr>
                        <w:spacing w:after="0"/>
                        <w:rPr>
                          <w:b/>
                          <w:sz w:val="12"/>
                          <w:szCs w:val="12"/>
                        </w:rPr>
                      </w:pPr>
                    </w:p>
                    <w:p w:rsidR="003C3431" w:rsidRDefault="003C3431" w:rsidP="00873DBC">
                      <w:pPr>
                        <w:spacing w:after="0"/>
                        <w:rPr>
                          <w:b/>
                          <w:sz w:val="12"/>
                          <w:szCs w:val="12"/>
                        </w:rPr>
                      </w:pPr>
                    </w:p>
                    <w:p w:rsidR="003C3431" w:rsidRDefault="003C3431" w:rsidP="00873DBC">
                      <w:pPr>
                        <w:spacing w:after="0"/>
                        <w:rPr>
                          <w:b/>
                          <w:sz w:val="12"/>
                          <w:szCs w:val="12"/>
                        </w:rPr>
                      </w:pPr>
                    </w:p>
                    <w:p w:rsidR="003C3431" w:rsidRPr="005F1E20" w:rsidRDefault="003C3431" w:rsidP="00873DBC">
                      <w:pPr>
                        <w:spacing w:after="0"/>
                        <w:rPr>
                          <w:b/>
                          <w:sz w:val="16"/>
                          <w:szCs w:val="16"/>
                        </w:rPr>
                      </w:pPr>
                    </w:p>
                  </w:txbxContent>
                </v:textbox>
              </v:rect>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2295525</wp:posOffset>
                </wp:positionH>
                <wp:positionV relativeFrom="paragraph">
                  <wp:posOffset>74930</wp:posOffset>
                </wp:positionV>
                <wp:extent cx="2435225" cy="2056130"/>
                <wp:effectExtent l="38100" t="38100" r="41275" b="39370"/>
                <wp:wrapNone/>
                <wp:docPr id="1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5225" cy="2056130"/>
                        </a:xfrm>
                        <a:prstGeom prst="rect">
                          <a:avLst/>
                        </a:prstGeom>
                        <a:solidFill>
                          <a:schemeClr val="accent2">
                            <a:lumMod val="60000"/>
                            <a:lumOff val="40000"/>
                          </a:schemeClr>
                        </a:solidFill>
                        <a:ln w="9525">
                          <a:noFill/>
                          <a:miter lim="800000"/>
                          <a:headEnd/>
                          <a:tailEnd/>
                        </a:ln>
                        <a:scene3d>
                          <a:camera prst="orthographicFront"/>
                          <a:lightRig rig="threePt" dir="t"/>
                        </a:scene3d>
                        <a:sp3d>
                          <a:bevelT/>
                        </a:sp3d>
                      </wps:spPr>
                      <wps:txbx>
                        <w:txbxContent>
                          <w:p w:rsidR="00EC0014" w:rsidRDefault="00186FFD" w:rsidP="0098725B">
                            <w:pPr>
                              <w:jc w:val="center"/>
                            </w:pPr>
                            <w:r>
                              <w:rPr>
                                <w:noProof/>
                                <w:sz w:val="16"/>
                                <w:szCs w:val="16"/>
                              </w:rPr>
                              <w:drawing>
                                <wp:inline distT="0" distB="0" distL="0" distR="0">
                                  <wp:extent cx="2135362" cy="1601522"/>
                                  <wp:effectExtent l="19050" t="0" r="0" b="0"/>
                                  <wp:docPr id="10" name="Рисунок 1" descr="C:\Users\Светлана\Desktop\СТЕНДОВЫЕ ДОКЛАДЫ\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MyCollages (2).jpg"/>
                                          <pic:cNvPicPr>
                                            <a:picLocks noChangeAspect="1" noChangeArrowheads="1"/>
                                          </pic:cNvPicPr>
                                        </pic:nvPicPr>
                                        <pic:blipFill>
                                          <a:blip r:embed="rId17"/>
                                          <a:srcRect/>
                                          <a:stretch>
                                            <a:fillRect/>
                                          </a:stretch>
                                        </pic:blipFill>
                                        <pic:spPr bwMode="auto">
                                          <a:xfrm>
                                            <a:off x="0" y="0"/>
                                            <a:ext cx="2136775" cy="1602582"/>
                                          </a:xfrm>
                                          <a:prstGeom prst="rect">
                                            <a:avLst/>
                                          </a:prstGeom>
                                          <a:noFill/>
                                          <a:ln w="9525">
                                            <a:noFill/>
                                            <a:miter lim="800000"/>
                                            <a:headEnd/>
                                            <a:tailEnd/>
                                          </a:ln>
                                        </pic:spPr>
                                      </pic:pic>
                                    </a:graphicData>
                                  </a:graphic>
                                </wp:inline>
                              </w:drawing>
                            </w:r>
                            <w:r w:rsidR="007012CF" w:rsidRPr="005F1E20">
                              <w:rPr>
                                <w:b/>
                                <w:sz w:val="14"/>
                                <w:szCs w:val="14"/>
                              </w:rPr>
                              <w:t>Содержание  и результат занятия</w:t>
                            </w:r>
                            <w:r w:rsidRPr="005F1E20">
                              <w:rPr>
                                <w:b/>
                                <w:sz w:val="14"/>
                                <w:szCs w:val="14"/>
                              </w:rPr>
                              <w:t xml:space="preserve"> ф</w:t>
                            </w:r>
                            <w:r w:rsidR="00A13004" w:rsidRPr="005F1E20">
                              <w:rPr>
                                <w:b/>
                                <w:sz w:val="14"/>
                                <w:szCs w:val="14"/>
                              </w:rPr>
                              <w:t>иксируется в дневнике тренировок</w:t>
                            </w:r>
                            <w:r w:rsidRPr="005F1E20">
                              <w:rPr>
                                <w:b/>
                                <w:sz w:val="14"/>
                                <w:szCs w:val="14"/>
                              </w:rPr>
                              <w:t>, который каждая девушка ведет обязательно</w:t>
                            </w:r>
                            <w:r w:rsidR="00BA3D97">
                              <w:rPr>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4" style="position:absolute;margin-left:180.75pt;margin-top:5.9pt;width:191.75pt;height:161.9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" fillcolor="#cfe0cf [1941]" stroked="f">
                <v:textbox>
                  <w:txbxContent>
                    <w:p w:rsidR="00EC0014" w:rsidRDefault="00186FFD" w:rsidP="0098725B">
                      <w:pPr>
                        <w:jc w:val="center"/>
                      </w:pPr>
                      <w:r>
                        <w:rPr>
                          <w:noProof/>
                          <w:sz w:val="16"/>
                          <w:szCs w:val="16"/>
                        </w:rPr>
                        <w:drawing>
                          <wp:inline distT="0" distB="0" distL="0" distR="0">
                            <wp:extent cx="2135362" cy="1601522"/>
                            <wp:effectExtent l="19050" t="0" r="0" b="0"/>
                            <wp:docPr id="10" name="Рисунок 1" descr="C:\Users\Светлана\Desktop\СТЕНДОВЫЕ ДОКЛАДЫ\MyColl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MyCollages (2).jpg"/>
                                    <pic:cNvPicPr>
                                      <a:picLocks noChangeAspect="1" noChangeArrowheads="1"/>
                                    </pic:cNvPicPr>
                                  </pic:nvPicPr>
                                  <pic:blipFill>
                                    <a:blip r:embed="rId17"/>
                                    <a:srcRect/>
                                    <a:stretch>
                                      <a:fillRect/>
                                    </a:stretch>
                                  </pic:blipFill>
                                  <pic:spPr bwMode="auto">
                                    <a:xfrm>
                                      <a:off x="0" y="0"/>
                                      <a:ext cx="2136775" cy="1602582"/>
                                    </a:xfrm>
                                    <a:prstGeom prst="rect">
                                      <a:avLst/>
                                    </a:prstGeom>
                                    <a:noFill/>
                                    <a:ln w="9525">
                                      <a:noFill/>
                                      <a:miter lim="800000"/>
                                      <a:headEnd/>
                                      <a:tailEnd/>
                                    </a:ln>
                                  </pic:spPr>
                                </pic:pic>
                              </a:graphicData>
                            </a:graphic>
                          </wp:inline>
                        </w:drawing>
                      </w:r>
                      <w:r w:rsidR="007012CF" w:rsidRPr="005F1E20">
                        <w:rPr>
                          <w:b/>
                          <w:sz w:val="14"/>
                          <w:szCs w:val="14"/>
                        </w:rPr>
                        <w:t>Содержание  и результат занятия</w:t>
                      </w:r>
                      <w:r w:rsidRPr="005F1E20">
                        <w:rPr>
                          <w:b/>
                          <w:sz w:val="14"/>
                          <w:szCs w:val="14"/>
                        </w:rPr>
                        <w:t xml:space="preserve"> ф</w:t>
                      </w:r>
                      <w:r w:rsidR="00A13004" w:rsidRPr="005F1E20">
                        <w:rPr>
                          <w:b/>
                          <w:sz w:val="14"/>
                          <w:szCs w:val="14"/>
                        </w:rPr>
                        <w:t>иксируется в дневнике тренировок</w:t>
                      </w:r>
                      <w:r w:rsidRPr="005F1E20">
                        <w:rPr>
                          <w:b/>
                          <w:sz w:val="14"/>
                          <w:szCs w:val="14"/>
                        </w:rPr>
                        <w:t>, который каждая девушка ведет обязательно</w:t>
                      </w:r>
                      <w:r w:rsidR="00BA3D97">
                        <w:rPr>
                          <w:sz w:val="16"/>
                          <w:szCs w:val="16"/>
                        </w:rPr>
                        <w:t xml:space="preserve"> </w:t>
                      </w:r>
                    </w:p>
                  </w:txbxContent>
                </v:textbox>
              </v:rect>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-99695</wp:posOffset>
                </wp:positionH>
                <wp:positionV relativeFrom="paragraph">
                  <wp:posOffset>74930</wp:posOffset>
                </wp:positionV>
                <wp:extent cx="2186305" cy="2140585"/>
                <wp:effectExtent l="38100" t="38100" r="42545" b="50165"/>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86305" cy="2140585"/>
                        </a:xfrm>
                        <a:prstGeom prst="rect">
                          <a:avLst/>
                        </a:prstGeom>
                        <a:solidFill>
                          <a:schemeClr val="accent5">
                            <a:lumMod val="75000"/>
                          </a:schemeClr>
                        </a:solidFill>
                        <a:ln w="9525">
                          <a:noFill/>
                          <a:miter lim="800000"/>
                          <a:headEnd/>
                          <a:tailEnd/>
                        </a:ln>
                        <a:scene3d>
                          <a:camera prst="orthographicFront"/>
                          <a:lightRig rig="threePt" dir="t"/>
                        </a:scene3d>
                        <a:sp3d>
                          <a:bevelT/>
                        </a:sp3d>
                      </wps:spPr>
                      <wps:txbx>
                        <w:txbxContent>
                          <w:p w:rsidR="000F582A" w:rsidRPr="0086527A" w:rsidRDefault="00BF43D9" w:rsidP="0086527A">
                            <w:pPr>
                              <w:rPr>
                                <w:szCs w:val="16"/>
                              </w:rPr>
                            </w:pPr>
                            <w:r w:rsidRPr="005F1E20">
                              <w:rPr>
                                <w:b/>
                                <w:noProof/>
                                <w:sz w:val="10"/>
                                <w:szCs w:val="10"/>
                              </w:rPr>
                              <w:t>У нас есть отдельные занятия, на которых изучается  новый  теоретический материал, мы просматриваем и апробируем новые видеокомплексы упражнений с объяснением техники выполнения</w:t>
                            </w:r>
                            <w:r>
                              <w:rPr>
                                <w:noProof/>
                                <w:sz w:val="14"/>
                                <w:szCs w:val="14"/>
                              </w:rPr>
                              <w:t xml:space="preserve"> </w:t>
                            </w:r>
                            <w:r w:rsidR="0086527A" w:rsidRPr="0086527A">
                              <w:rPr>
                                <w:noProof/>
                                <w:sz w:val="14"/>
                                <w:szCs w:val="14"/>
                              </w:rPr>
                              <w:drawing>
                                <wp:inline distT="0" distB="0" distL="0" distR="0">
                                  <wp:extent cx="1876127" cy="1705409"/>
                                  <wp:effectExtent l="19050" t="0" r="0" b="0"/>
                                  <wp:docPr id="12" name="Рисунок 1" descr="C:\Users\Светлана\Desktop\СТЕНДОВЫЕ ДОКЛАДЫ\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MyCollages (4).jpg"/>
                                          <pic:cNvPicPr>
                                            <a:picLocks noChangeAspect="1" noChangeArrowheads="1"/>
                                          </pic:cNvPicPr>
                                        </pic:nvPicPr>
                                        <pic:blipFill>
                                          <a:blip r:embed="rId18"/>
                                          <a:srcRect/>
                                          <a:stretch>
                                            <a:fillRect/>
                                          </a:stretch>
                                        </pic:blipFill>
                                        <pic:spPr bwMode="auto">
                                          <a:xfrm>
                                            <a:off x="0" y="0"/>
                                            <a:ext cx="1884232" cy="171277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5" style="position:absolute;margin-left:-7.85pt;margin-top:5.9pt;width:172.15pt;height:168.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" fillcolor="#b1a25a [2408]" stroked="f">
                <v:textbox>
                  <w:txbxContent>
                    <w:p w:rsidR="000F582A" w:rsidRPr="0086527A" w:rsidRDefault="00BF43D9" w:rsidP="0086527A">
                      <w:pPr>
                        <w:rPr>
                          <w:szCs w:val="16"/>
                        </w:rPr>
                      </w:pPr>
                      <w:r w:rsidRPr="005F1E20">
                        <w:rPr>
                          <w:b/>
                          <w:noProof/>
                          <w:sz w:val="10"/>
                          <w:szCs w:val="10"/>
                        </w:rPr>
                        <w:t>У нас есть отдельные занятия, на которых изучается  новый  теоретический материал, мы просматриваем и апробируем новые видеокомплексы упражнений с объяснением техники выполнения</w:t>
                      </w:r>
                      <w:r>
                        <w:rPr>
                          <w:noProof/>
                          <w:sz w:val="14"/>
                          <w:szCs w:val="14"/>
                        </w:rPr>
                        <w:t xml:space="preserve"> </w:t>
                      </w:r>
                      <w:r w:rsidR="0086527A" w:rsidRPr="0086527A">
                        <w:rPr>
                          <w:noProof/>
                          <w:sz w:val="14"/>
                          <w:szCs w:val="14"/>
                        </w:rPr>
                        <w:drawing>
                          <wp:inline distT="0" distB="0" distL="0" distR="0">
                            <wp:extent cx="1876127" cy="1705409"/>
                            <wp:effectExtent l="19050" t="0" r="0" b="0"/>
                            <wp:docPr id="12" name="Рисунок 1" descr="C:\Users\Светлана\Desktop\СТЕНДОВЫЕ ДОКЛАДЫ\MyCollage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MyCollages (4).jpg"/>
                                    <pic:cNvPicPr>
                                      <a:picLocks noChangeAspect="1" noChangeArrowheads="1"/>
                                    </pic:cNvPicPr>
                                  </pic:nvPicPr>
                                  <pic:blipFill>
                                    <a:blip r:embed="rId18"/>
                                    <a:srcRect/>
                                    <a:stretch>
                                      <a:fillRect/>
                                    </a:stretch>
                                  </pic:blipFill>
                                  <pic:spPr bwMode="auto">
                                    <a:xfrm>
                                      <a:off x="0" y="0"/>
                                      <a:ext cx="1884232" cy="1712776"/>
                                    </a:xfrm>
                                    <a:prstGeom prst="rect">
                                      <a:avLst/>
                                    </a:prstGeom>
                                    <a:noFill/>
                                    <a:ln w="9525">
                                      <a:noFill/>
                                      <a:miter lim="800000"/>
                                      <a:headEnd/>
                                      <a:tailEnd/>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4912360</wp:posOffset>
                </wp:positionH>
                <wp:positionV relativeFrom="paragraph">
                  <wp:posOffset>74930</wp:posOffset>
                </wp:positionV>
                <wp:extent cx="1885315" cy="1929130"/>
                <wp:effectExtent l="38100" t="57150" r="38735" b="52070"/>
                <wp:wrapNone/>
                <wp:docPr id="26"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315" cy="1929130"/>
                        </a:xfrm>
                        <a:prstGeom prst="rect">
                          <a:avLst/>
                        </a:prstGeom>
                        <a:solidFill>
                          <a:schemeClr val="accent3">
                            <a:lumMod val="60000"/>
                            <a:lumOff val="40000"/>
                          </a:schemeClr>
                        </a:solidFill>
                        <a:ln w="9525">
                          <a:noFill/>
                          <a:miter lim="800000"/>
                          <a:headEnd/>
                          <a:tailEnd/>
                        </a:ln>
                        <a:scene3d>
                          <a:camera prst="orthographicFront"/>
                          <a:lightRig rig="threePt" dir="t"/>
                        </a:scene3d>
                        <a:sp3d>
                          <a:bevelT/>
                        </a:sp3d>
                      </wps:spPr>
                      <wps:txbx>
                        <w:txbxContent>
                          <w:p w:rsidR="00E43234" w:rsidRPr="000F582A" w:rsidRDefault="00E43234" w:rsidP="00E43234">
                            <w:pPr>
                              <w:jc w:val="center"/>
                              <w:rPr>
                                <w:noProof/>
                                <w:sz w:val="14"/>
                                <w:szCs w:val="14"/>
                              </w:rPr>
                            </w:pPr>
                            <w:r w:rsidRPr="005F1E20">
                              <w:rPr>
                                <w:b/>
                                <w:noProof/>
                                <w:sz w:val="14"/>
                                <w:szCs w:val="14"/>
                              </w:rPr>
                              <w:t>Работа с обучающимися проходит в группе ВК «Атлетическая гимнастика для  девушек» г. Курск</w:t>
                            </w:r>
                            <w:r w:rsidRPr="000F582A">
                              <w:rPr>
                                <w:noProof/>
                                <w:sz w:val="14"/>
                                <w:szCs w:val="14"/>
                              </w:rPr>
                              <w:t xml:space="preserve"> </w:t>
                            </w:r>
                            <w:r w:rsidRPr="00E43234">
                              <w:rPr>
                                <w:noProof/>
                                <w:sz w:val="14"/>
                                <w:szCs w:val="14"/>
                              </w:rPr>
                              <w:drawing>
                                <wp:inline distT="0" distB="0" distL="0" distR="0">
                                  <wp:extent cx="1704039" cy="1485239"/>
                                  <wp:effectExtent l="19050" t="0" r="0" b="0"/>
                                  <wp:docPr id="4" name="Рисунок 1" descr="C:\Users\Светлана\Desktop\СТЕНДОВЫЕ ДОКЛАДЫ\Новый стендовый 2020\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Новый стендовый 2020\MyCollages 1.jpg"/>
                                          <pic:cNvPicPr>
                                            <a:picLocks noChangeAspect="1" noChangeArrowheads="1"/>
                                          </pic:cNvPicPr>
                                        </pic:nvPicPr>
                                        <pic:blipFill>
                                          <a:blip r:embed="rId19"/>
                                          <a:srcRect/>
                                          <a:stretch>
                                            <a:fillRect/>
                                          </a:stretch>
                                        </pic:blipFill>
                                        <pic:spPr bwMode="auto">
                                          <a:xfrm>
                                            <a:off x="0" y="0"/>
                                            <a:ext cx="1702435" cy="1483841"/>
                                          </a:xfrm>
                                          <a:prstGeom prst="rect">
                                            <a:avLst/>
                                          </a:prstGeom>
                                          <a:noFill/>
                                          <a:ln w="9525">
                                            <a:noFill/>
                                            <a:miter lim="800000"/>
                                            <a:headEnd/>
                                            <a:tailEnd/>
                                          </a:ln>
                                        </pic:spPr>
                                      </pic:pic>
                                    </a:graphicData>
                                  </a:graphic>
                                </wp:inline>
                              </w:drawing>
                            </w:r>
                          </w:p>
                          <w:p w:rsidR="00323D98" w:rsidRDefault="00323D98" w:rsidP="00323D98"/>
                          <w:p w:rsidR="000A1BF9" w:rsidRDefault="000A1BF9" w:rsidP="00C400F2">
                            <w:pPr>
                              <w:rPr>
                                <w:noProof/>
                                <w:sz w:val="12"/>
                                <w:szCs w:val="12"/>
                              </w:rPr>
                            </w:pPr>
                          </w:p>
                          <w:p w:rsidR="000A1BF9" w:rsidRDefault="000A1BF9" w:rsidP="00C400F2">
                            <w:pPr>
                              <w:rPr>
                                <w:noProof/>
                                <w:sz w:val="12"/>
                                <w:szCs w:val="12"/>
                              </w:rPr>
                            </w:pPr>
                          </w:p>
                          <w:p w:rsidR="000A1BF9" w:rsidRDefault="000A1BF9" w:rsidP="00C400F2">
                            <w:pPr>
                              <w:rPr>
                                <w:noProof/>
                                <w:sz w:val="12"/>
                                <w:szCs w:val="12"/>
                              </w:rPr>
                            </w:pPr>
                          </w:p>
                          <w:p w:rsidR="000A1BF9" w:rsidRDefault="000A1BF9" w:rsidP="00C400F2">
                            <w:pPr>
                              <w:rPr>
                                <w:noProof/>
                                <w:sz w:val="12"/>
                                <w:szCs w:val="12"/>
                              </w:rPr>
                            </w:pPr>
                          </w:p>
                          <w:p w:rsidR="00986C6F" w:rsidRPr="00C400F2" w:rsidRDefault="00C400F2" w:rsidP="00C400F2">
                            <w:pPr>
                              <w:rPr>
                                <w:sz w:val="12"/>
                                <w:szCs w:val="12"/>
                              </w:rPr>
                            </w:pPr>
                            <w:r w:rsidRPr="00C400F2">
                              <w:rPr>
                                <w:noProof/>
                                <w:sz w:val="12"/>
                                <w:szCs w:val="1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6" style="position:absolute;margin-left:386.8pt;margin-top:5.9pt;width:148.45pt;height:15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" fillcolor="#cae0e7 [1942]" stroked="f">
                <v:textbox>
                  <w:txbxContent>
                    <w:p w:rsidR="00E43234" w:rsidRPr="000F582A" w:rsidRDefault="00E43234" w:rsidP="00E43234">
                      <w:pPr>
                        <w:jc w:val="center"/>
                        <w:rPr>
                          <w:noProof/>
                          <w:sz w:val="14"/>
                          <w:szCs w:val="14"/>
                        </w:rPr>
                      </w:pPr>
                      <w:r w:rsidRPr="005F1E20">
                        <w:rPr>
                          <w:b/>
                          <w:noProof/>
                          <w:sz w:val="14"/>
                          <w:szCs w:val="14"/>
                        </w:rPr>
                        <w:t>Работа с обучающимися проходит в группе ВК «Атлетическая гимнастика для  девушек» г. Курск</w:t>
                      </w:r>
                      <w:r w:rsidRPr="000F582A">
                        <w:rPr>
                          <w:noProof/>
                          <w:sz w:val="14"/>
                          <w:szCs w:val="14"/>
                        </w:rPr>
                        <w:t xml:space="preserve"> </w:t>
                      </w:r>
                      <w:r w:rsidRPr="00E43234">
                        <w:rPr>
                          <w:noProof/>
                          <w:sz w:val="14"/>
                          <w:szCs w:val="14"/>
                        </w:rPr>
                        <w:drawing>
                          <wp:inline distT="0" distB="0" distL="0" distR="0">
                            <wp:extent cx="1704039" cy="1485239"/>
                            <wp:effectExtent l="19050" t="0" r="0" b="0"/>
                            <wp:docPr id="4" name="Рисунок 1" descr="C:\Users\Светлана\Desktop\СТЕНДОВЫЕ ДОКЛАДЫ\Новый стендовый 2020\MyColl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ана\Desktop\СТЕНДОВЫЕ ДОКЛАДЫ\Новый стендовый 2020\MyCollages 1.jpg"/>
                                    <pic:cNvPicPr>
                                      <a:picLocks noChangeAspect="1" noChangeArrowheads="1"/>
                                    </pic:cNvPicPr>
                                  </pic:nvPicPr>
                                  <pic:blipFill>
                                    <a:blip r:embed="rId19"/>
                                    <a:srcRect/>
                                    <a:stretch>
                                      <a:fillRect/>
                                    </a:stretch>
                                  </pic:blipFill>
                                  <pic:spPr bwMode="auto">
                                    <a:xfrm>
                                      <a:off x="0" y="0"/>
                                      <a:ext cx="1702435" cy="1483841"/>
                                    </a:xfrm>
                                    <a:prstGeom prst="rect">
                                      <a:avLst/>
                                    </a:prstGeom>
                                    <a:noFill/>
                                    <a:ln w="9525">
                                      <a:noFill/>
                                      <a:miter lim="800000"/>
                                      <a:headEnd/>
                                      <a:tailEnd/>
                                    </a:ln>
                                  </pic:spPr>
                                </pic:pic>
                              </a:graphicData>
                            </a:graphic>
                          </wp:inline>
                        </w:drawing>
                      </w:r>
                    </w:p>
                    <w:p w:rsidR="00323D98" w:rsidRDefault="00323D98" w:rsidP="00323D98"/>
                    <w:p w:rsidR="000A1BF9" w:rsidRDefault="000A1BF9" w:rsidP="00C400F2">
                      <w:pPr>
                        <w:rPr>
                          <w:noProof/>
                          <w:sz w:val="12"/>
                          <w:szCs w:val="12"/>
                        </w:rPr>
                      </w:pPr>
                    </w:p>
                    <w:p w:rsidR="000A1BF9" w:rsidRDefault="000A1BF9" w:rsidP="00C400F2">
                      <w:pPr>
                        <w:rPr>
                          <w:noProof/>
                          <w:sz w:val="12"/>
                          <w:szCs w:val="12"/>
                        </w:rPr>
                      </w:pPr>
                    </w:p>
                    <w:p w:rsidR="000A1BF9" w:rsidRDefault="000A1BF9" w:rsidP="00C400F2">
                      <w:pPr>
                        <w:rPr>
                          <w:noProof/>
                          <w:sz w:val="12"/>
                          <w:szCs w:val="12"/>
                        </w:rPr>
                      </w:pPr>
                    </w:p>
                    <w:p w:rsidR="000A1BF9" w:rsidRDefault="000A1BF9" w:rsidP="00C400F2">
                      <w:pPr>
                        <w:rPr>
                          <w:noProof/>
                          <w:sz w:val="12"/>
                          <w:szCs w:val="12"/>
                        </w:rPr>
                      </w:pPr>
                    </w:p>
                    <w:p w:rsidR="00986C6F" w:rsidRPr="00C400F2" w:rsidRDefault="00C400F2" w:rsidP="00C400F2">
                      <w:pPr>
                        <w:rPr>
                          <w:sz w:val="12"/>
                          <w:szCs w:val="12"/>
                        </w:rPr>
                      </w:pPr>
                      <w:r w:rsidRPr="00C400F2">
                        <w:rPr>
                          <w:noProof/>
                          <w:sz w:val="12"/>
                          <w:szCs w:val="12"/>
                        </w:rPr>
                        <w:t xml:space="preserve"> </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2419350</wp:posOffset>
                </wp:positionH>
                <wp:positionV relativeFrom="paragraph">
                  <wp:posOffset>2215515</wp:posOffset>
                </wp:positionV>
                <wp:extent cx="2066925" cy="2147570"/>
                <wp:effectExtent l="0" t="0" r="9525" b="508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2147570"/>
                        </a:xfrm>
                        <a:prstGeom prst="rect">
                          <a:avLst/>
                        </a:prstGeom>
                        <a:solidFill>
                          <a:srgbClr val="FFFFFF"/>
                        </a:solidFill>
                        <a:ln w="9525">
                          <a:noFill/>
                          <a:miter lim="800000"/>
                          <a:headEnd/>
                          <a:tailEnd/>
                        </a:ln>
                        <a:effectLst>
                          <a:softEdge rad="127000"/>
                        </a:effectLst>
                      </wps:spPr>
                      <wps:txbx>
                        <w:txbxContent>
                          <w:p w:rsidR="00E8129A" w:rsidRDefault="005440C5" w:rsidP="005440C5">
                            <w:pPr>
                              <w:jc w:val="center"/>
                              <w:rPr>
                                <w:sz w:val="12"/>
                                <w:szCs w:val="12"/>
                              </w:rPr>
                            </w:pPr>
                            <w:r w:rsidRPr="005F1E20">
                              <w:rPr>
                                <w:b/>
                                <w:sz w:val="12"/>
                                <w:szCs w:val="12"/>
                              </w:rPr>
                              <w:t>В конце каждого тренировочного цикла проводится зачёты и тестирования, целью</w:t>
                            </w:r>
                            <w:r w:rsidRPr="005F1E20">
                              <w:rPr>
                                <w:b/>
                                <w:sz w:val="16"/>
                                <w:szCs w:val="16"/>
                              </w:rPr>
                              <w:t xml:space="preserve"> </w:t>
                            </w:r>
                            <w:r w:rsidRPr="005F1E20">
                              <w:rPr>
                                <w:b/>
                                <w:sz w:val="12"/>
                                <w:szCs w:val="12"/>
                              </w:rPr>
                              <w:t>которых является проверка уро</w:t>
                            </w:r>
                            <w:bookmarkStart w:id="0" w:name="_GoBack"/>
                            <w:bookmarkEnd w:id="0"/>
                            <w:r w:rsidRPr="005F1E20">
                              <w:rPr>
                                <w:b/>
                                <w:sz w:val="12"/>
                                <w:szCs w:val="12"/>
                              </w:rPr>
                              <w:t>вня</w:t>
                            </w:r>
                            <w:r w:rsidRPr="005F1E20">
                              <w:rPr>
                                <w:b/>
                                <w:sz w:val="16"/>
                                <w:szCs w:val="16"/>
                              </w:rPr>
                              <w:t xml:space="preserve"> </w:t>
                            </w:r>
                            <w:r w:rsidRPr="005F1E20">
                              <w:rPr>
                                <w:b/>
                                <w:sz w:val="12"/>
                                <w:szCs w:val="12"/>
                              </w:rPr>
                              <w:t>физической подготовленности обучающихся и антропометрических показателей</w:t>
                            </w:r>
                            <w:r w:rsidRPr="005440C5">
                              <w:rPr>
                                <w:noProof/>
                                <w:sz w:val="12"/>
                                <w:szCs w:val="12"/>
                              </w:rPr>
                              <w:t xml:space="preserve"> </w:t>
                            </w:r>
                            <w:r w:rsidRPr="005440C5">
                              <w:rPr>
                                <w:noProof/>
                                <w:sz w:val="12"/>
                                <w:szCs w:val="12"/>
                              </w:rPr>
                              <w:drawing>
                                <wp:inline distT="0" distB="0" distL="0" distR="0">
                                  <wp:extent cx="1884045" cy="1742235"/>
                                  <wp:effectExtent l="19050" t="0" r="1905" b="0"/>
                                  <wp:docPr id="13" name="Рисунок 2" descr="C:\Users\Светлана\Desktop\СТЕНДОВЫЕ ДОКЛАДЫ\Новый стендовый 2020\Картинки\-101769693_417200887.p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Новый стендовый 2020\Картинки\-101769693_417200887.pdf-9.jpg"/>
                                          <pic:cNvPicPr>
                                            <a:picLocks noChangeAspect="1" noChangeArrowheads="1"/>
                                          </pic:cNvPicPr>
                                        </pic:nvPicPr>
                                        <pic:blipFill>
                                          <a:blip r:embed="rId20"/>
                                          <a:srcRect/>
                                          <a:stretch>
                                            <a:fillRect/>
                                          </a:stretch>
                                        </pic:blipFill>
                                        <pic:spPr bwMode="auto">
                                          <a:xfrm>
                                            <a:off x="0" y="0"/>
                                            <a:ext cx="1884045" cy="1742235"/>
                                          </a:xfrm>
                                          <a:prstGeom prst="rect">
                                            <a:avLst/>
                                          </a:prstGeom>
                                          <a:noFill/>
                                          <a:ln w="9525">
                                            <a:noFill/>
                                            <a:miter lim="800000"/>
                                            <a:headEnd/>
                                            <a:tailEnd/>
                                          </a:ln>
                                        </pic:spPr>
                                      </pic:pic>
                                    </a:graphicData>
                                  </a:graphic>
                                </wp:inline>
                              </w:drawing>
                            </w:r>
                          </w:p>
                          <w:p w:rsidR="005440C5" w:rsidRPr="005440C5" w:rsidRDefault="005440C5" w:rsidP="005440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7" style="position:absolute;margin-left:190.5pt;margin-top:174.45pt;width:162.75pt;height:16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" stroked="f">
                <v:textbox>
                  <w:txbxContent>
                    <w:p w:rsidR="00E8129A" w:rsidRDefault="005440C5" w:rsidP="005440C5">
                      <w:pPr>
                        <w:jc w:val="center"/>
                        <w:rPr>
                          <w:sz w:val="12"/>
                          <w:szCs w:val="12"/>
                        </w:rPr>
                      </w:pPr>
                      <w:r w:rsidRPr="005F1E20">
                        <w:rPr>
                          <w:b/>
                          <w:sz w:val="12"/>
                          <w:szCs w:val="12"/>
                        </w:rPr>
                        <w:t>В конце каждого тренировочного цикла проводится зачёты и тестирования, целью</w:t>
                      </w:r>
                      <w:r w:rsidRPr="005F1E20">
                        <w:rPr>
                          <w:b/>
                          <w:sz w:val="16"/>
                          <w:szCs w:val="16"/>
                        </w:rPr>
                        <w:t xml:space="preserve"> </w:t>
                      </w:r>
                      <w:r w:rsidRPr="005F1E20">
                        <w:rPr>
                          <w:b/>
                          <w:sz w:val="12"/>
                          <w:szCs w:val="12"/>
                        </w:rPr>
                        <w:t>которых является проверка уро</w:t>
                      </w:r>
                      <w:bookmarkStart w:id="1" w:name="_GoBack"/>
                      <w:bookmarkEnd w:id="1"/>
                      <w:r w:rsidRPr="005F1E20">
                        <w:rPr>
                          <w:b/>
                          <w:sz w:val="12"/>
                          <w:szCs w:val="12"/>
                        </w:rPr>
                        <w:t>вня</w:t>
                      </w:r>
                      <w:r w:rsidRPr="005F1E20">
                        <w:rPr>
                          <w:b/>
                          <w:sz w:val="16"/>
                          <w:szCs w:val="16"/>
                        </w:rPr>
                        <w:t xml:space="preserve"> </w:t>
                      </w:r>
                      <w:r w:rsidRPr="005F1E20">
                        <w:rPr>
                          <w:b/>
                          <w:sz w:val="12"/>
                          <w:szCs w:val="12"/>
                        </w:rPr>
                        <w:t>физической подготовленности обучающихся и антропометрических показателей</w:t>
                      </w:r>
                      <w:r w:rsidRPr="005440C5">
                        <w:rPr>
                          <w:noProof/>
                          <w:sz w:val="12"/>
                          <w:szCs w:val="12"/>
                        </w:rPr>
                        <w:t xml:space="preserve"> </w:t>
                      </w:r>
                      <w:r w:rsidRPr="005440C5">
                        <w:rPr>
                          <w:noProof/>
                          <w:sz w:val="12"/>
                          <w:szCs w:val="12"/>
                        </w:rPr>
                        <w:drawing>
                          <wp:inline distT="0" distB="0" distL="0" distR="0">
                            <wp:extent cx="1884045" cy="1742235"/>
                            <wp:effectExtent l="19050" t="0" r="1905" b="0"/>
                            <wp:docPr id="13" name="Рисунок 2" descr="C:\Users\Светлана\Desktop\СТЕНДОВЫЕ ДОКЛАДЫ\Новый стендовый 2020\Картинки\-101769693_417200887.pd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Новый стендовый 2020\Картинки\-101769693_417200887.pdf-9.jpg"/>
                                    <pic:cNvPicPr>
                                      <a:picLocks noChangeAspect="1" noChangeArrowheads="1"/>
                                    </pic:cNvPicPr>
                                  </pic:nvPicPr>
                                  <pic:blipFill>
                                    <a:blip r:embed="rId20"/>
                                    <a:srcRect/>
                                    <a:stretch>
                                      <a:fillRect/>
                                    </a:stretch>
                                  </pic:blipFill>
                                  <pic:spPr bwMode="auto">
                                    <a:xfrm>
                                      <a:off x="0" y="0"/>
                                      <a:ext cx="1884045" cy="1742235"/>
                                    </a:xfrm>
                                    <a:prstGeom prst="rect">
                                      <a:avLst/>
                                    </a:prstGeom>
                                    <a:noFill/>
                                    <a:ln w="9525">
                                      <a:noFill/>
                                      <a:miter lim="800000"/>
                                      <a:headEnd/>
                                      <a:tailEnd/>
                                    </a:ln>
                                  </pic:spPr>
                                </pic:pic>
                              </a:graphicData>
                            </a:graphic>
                          </wp:inline>
                        </w:drawing>
                      </w:r>
                    </w:p>
                    <w:p w:rsidR="005440C5" w:rsidRPr="005440C5" w:rsidRDefault="005440C5" w:rsidP="005440C5"/>
                  </w:txbxContent>
                </v:textbox>
              </v:rect>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-139065</wp:posOffset>
                </wp:positionH>
                <wp:positionV relativeFrom="paragraph">
                  <wp:posOffset>2185670</wp:posOffset>
                </wp:positionV>
                <wp:extent cx="2434590" cy="2177415"/>
                <wp:effectExtent l="0" t="0" r="3810" b="0"/>
                <wp:wrapNone/>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4590" cy="2177415"/>
                        </a:xfrm>
                        <a:prstGeom prst="rect">
                          <a:avLst/>
                        </a:prstGeom>
                        <a:solidFill>
                          <a:schemeClr val="accent5">
                            <a:lumMod val="40000"/>
                            <a:lumOff val="60000"/>
                          </a:schemeClr>
                        </a:solidFill>
                        <a:ln w="9525">
                          <a:noFill/>
                          <a:miter lim="800000"/>
                          <a:headEnd/>
                          <a:tailEnd/>
                        </a:ln>
                        <a:effectLst>
                          <a:softEdge rad="127000"/>
                        </a:effectLst>
                      </wps:spPr>
                      <wps:txbx>
                        <w:txbxContent>
                          <w:p w:rsidR="00852D8B" w:rsidRPr="00852D8B" w:rsidRDefault="002A3963" w:rsidP="00852D8B">
                            <w:pPr>
                              <w:jc w:val="center"/>
                              <w:rPr>
                                <w:szCs w:val="16"/>
                              </w:rPr>
                            </w:pPr>
                            <w:r w:rsidRPr="005F1E20">
                              <w:rPr>
                                <w:b/>
                                <w:sz w:val="14"/>
                                <w:szCs w:val="14"/>
                              </w:rPr>
                              <w:t>В конце занятия девушки присылают фото и видеоотчет о своей тренировке</w:t>
                            </w:r>
                            <w:r w:rsidRPr="005F1E20">
                              <w:rPr>
                                <w:b/>
                                <w:sz w:val="16"/>
                                <w:szCs w:val="16"/>
                              </w:rPr>
                              <w:t>.</w:t>
                            </w:r>
                            <w:r w:rsidRPr="002A3963">
                              <w:rPr>
                                <w:noProof/>
                              </w:rPr>
                              <w:t xml:space="preserve"> </w:t>
                            </w:r>
                            <w:r w:rsidRPr="002A3963">
                              <w:rPr>
                                <w:noProof/>
                                <w:sz w:val="16"/>
                                <w:szCs w:val="16"/>
                              </w:rPr>
                              <w:drawing>
                                <wp:inline distT="0" distB="0" distL="0" distR="0">
                                  <wp:extent cx="1913890" cy="1913890"/>
                                  <wp:effectExtent l="19050" t="0" r="0" b="0"/>
                                  <wp:docPr id="9" name="Рисунок 2" descr="C:\Users\Светлана\Desktop\СТЕНДОВЫЕ ДОКЛАДЫ\Фото детей на дистанционке\Весна 2020\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Фото детей на дистанционке\Весна 2020\MyCollages.jpg"/>
                                          <pic:cNvPicPr>
                                            <a:picLocks noChangeAspect="1" noChangeArrowheads="1"/>
                                          </pic:cNvPicPr>
                                        </pic:nvPicPr>
                                        <pic:blipFill>
                                          <a:blip r:embed="rId21"/>
                                          <a:srcRect/>
                                          <a:stretch>
                                            <a:fillRect/>
                                          </a:stretch>
                                        </pic:blipFill>
                                        <pic:spPr bwMode="auto">
                                          <a:xfrm>
                                            <a:off x="0" y="0"/>
                                            <a:ext cx="1913890" cy="1913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8" style="position:absolute;margin-left:-10.95pt;margin-top:172.1pt;width:191.7pt;height:171.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" fillcolor="#ebe7d5 [1304]" stroked="f">
                <v:textbox>
                  <w:txbxContent>
                    <w:p w:rsidR="00852D8B" w:rsidRPr="00852D8B" w:rsidRDefault="002A3963" w:rsidP="00852D8B">
                      <w:pPr>
                        <w:jc w:val="center"/>
                        <w:rPr>
                          <w:szCs w:val="16"/>
                        </w:rPr>
                      </w:pPr>
                      <w:r w:rsidRPr="005F1E20">
                        <w:rPr>
                          <w:b/>
                          <w:sz w:val="14"/>
                          <w:szCs w:val="14"/>
                        </w:rPr>
                        <w:t>В конце занятия девушки присылают фото и видеоотчет о своей тренировке</w:t>
                      </w:r>
                      <w:r w:rsidRPr="005F1E20">
                        <w:rPr>
                          <w:b/>
                          <w:sz w:val="16"/>
                          <w:szCs w:val="16"/>
                        </w:rPr>
                        <w:t>.</w:t>
                      </w:r>
                      <w:r w:rsidRPr="002A3963">
                        <w:rPr>
                          <w:noProof/>
                        </w:rPr>
                        <w:t xml:space="preserve"> </w:t>
                      </w:r>
                      <w:r w:rsidRPr="002A3963">
                        <w:rPr>
                          <w:noProof/>
                          <w:sz w:val="16"/>
                          <w:szCs w:val="16"/>
                        </w:rPr>
                        <w:drawing>
                          <wp:inline distT="0" distB="0" distL="0" distR="0">
                            <wp:extent cx="1913890" cy="1913890"/>
                            <wp:effectExtent l="19050" t="0" r="0" b="0"/>
                            <wp:docPr id="9" name="Рисунок 2" descr="C:\Users\Светлана\Desktop\СТЕНДОВЫЕ ДОКЛАДЫ\Фото детей на дистанционке\Весна 2020\MyColl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ана\Desktop\СТЕНДОВЫЕ ДОКЛАДЫ\Фото детей на дистанционке\Весна 2020\MyCollages.jpg"/>
                                    <pic:cNvPicPr>
                                      <a:picLocks noChangeAspect="1" noChangeArrowheads="1"/>
                                    </pic:cNvPicPr>
                                  </pic:nvPicPr>
                                  <pic:blipFill>
                                    <a:blip r:embed="rId21"/>
                                    <a:srcRect/>
                                    <a:stretch>
                                      <a:fillRect/>
                                    </a:stretch>
                                  </pic:blipFill>
                                  <pic:spPr bwMode="auto">
                                    <a:xfrm>
                                      <a:off x="0" y="0"/>
                                      <a:ext cx="1913890" cy="1913890"/>
                                    </a:xfrm>
                                    <a:prstGeom prst="rect">
                                      <a:avLst/>
                                    </a:prstGeom>
                                    <a:noFill/>
                                    <a:ln w="9525">
                                      <a:noFill/>
                                      <a:miter lim="800000"/>
                                      <a:headEnd/>
                                      <a:tailEnd/>
                                    </a:ln>
                                  </pic:spPr>
                                </pic:pic>
                              </a:graphicData>
                            </a:graphic>
                          </wp:inline>
                        </w:drawing>
                      </w:r>
                    </w:p>
                  </w:txbxContent>
                </v:textbox>
              </v:rect>
            </w:pict>
          </mc:Fallback>
        </mc:AlternateContent>
      </w:r>
    </w:p>
    <w:sectPr w:rsidR="004658FD" w:rsidSect="0019599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dobe Caslon Pro Bold">
    <w:altName w:val="Times New Roman"/>
    <w:panose1 w:val="00000000000000000000"/>
    <w:charset w:val="00"/>
    <w:family w:val="roman"/>
    <w:notTrueType/>
    <w:pitch w:val="variable"/>
    <w:sig w:usb0="00000007" w:usb1="00000001" w:usb2="00000000" w:usb3="00000000" w:csb0="00000093" w:csb1="00000000"/>
  </w:font>
  <w:font w:name="Adobe Fangsong Std R">
    <w:panose1 w:val="00000000000000000000"/>
    <w:charset w:val="80"/>
    <w:family w:val="roman"/>
    <w:notTrueType/>
    <w:pitch w:val="variable"/>
    <w:sig w:usb0="00000207" w:usb1="0A0F1810" w:usb2="00000016" w:usb3="00000000" w:csb0="0006000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0032F"/>
    <w:multiLevelType w:val="hybridMultilevel"/>
    <w:tmpl w:val="B036959C"/>
    <w:lvl w:ilvl="0" w:tplc="FF9454BE">
      <w:start w:val="1"/>
      <w:numFmt w:val="bullet"/>
      <w:lvlText w:val="•"/>
      <w:lvlJc w:val="left"/>
      <w:pPr>
        <w:tabs>
          <w:tab w:val="num" w:pos="720"/>
        </w:tabs>
        <w:ind w:left="720" w:hanging="360"/>
      </w:pPr>
      <w:rPr>
        <w:rFonts w:ascii="Times New Roman" w:hAnsi="Times New Roman" w:hint="default"/>
      </w:rPr>
    </w:lvl>
    <w:lvl w:ilvl="1" w:tplc="4EFA2A74" w:tentative="1">
      <w:start w:val="1"/>
      <w:numFmt w:val="bullet"/>
      <w:lvlText w:val="•"/>
      <w:lvlJc w:val="left"/>
      <w:pPr>
        <w:tabs>
          <w:tab w:val="num" w:pos="1440"/>
        </w:tabs>
        <w:ind w:left="1440" w:hanging="360"/>
      </w:pPr>
      <w:rPr>
        <w:rFonts w:ascii="Times New Roman" w:hAnsi="Times New Roman" w:hint="default"/>
      </w:rPr>
    </w:lvl>
    <w:lvl w:ilvl="2" w:tplc="F1448822" w:tentative="1">
      <w:start w:val="1"/>
      <w:numFmt w:val="bullet"/>
      <w:lvlText w:val="•"/>
      <w:lvlJc w:val="left"/>
      <w:pPr>
        <w:tabs>
          <w:tab w:val="num" w:pos="2160"/>
        </w:tabs>
        <w:ind w:left="2160" w:hanging="360"/>
      </w:pPr>
      <w:rPr>
        <w:rFonts w:ascii="Times New Roman" w:hAnsi="Times New Roman" w:hint="default"/>
      </w:rPr>
    </w:lvl>
    <w:lvl w:ilvl="3" w:tplc="17B86192" w:tentative="1">
      <w:start w:val="1"/>
      <w:numFmt w:val="bullet"/>
      <w:lvlText w:val="•"/>
      <w:lvlJc w:val="left"/>
      <w:pPr>
        <w:tabs>
          <w:tab w:val="num" w:pos="2880"/>
        </w:tabs>
        <w:ind w:left="2880" w:hanging="360"/>
      </w:pPr>
      <w:rPr>
        <w:rFonts w:ascii="Times New Roman" w:hAnsi="Times New Roman" w:hint="default"/>
      </w:rPr>
    </w:lvl>
    <w:lvl w:ilvl="4" w:tplc="81028C20" w:tentative="1">
      <w:start w:val="1"/>
      <w:numFmt w:val="bullet"/>
      <w:lvlText w:val="•"/>
      <w:lvlJc w:val="left"/>
      <w:pPr>
        <w:tabs>
          <w:tab w:val="num" w:pos="3600"/>
        </w:tabs>
        <w:ind w:left="3600" w:hanging="360"/>
      </w:pPr>
      <w:rPr>
        <w:rFonts w:ascii="Times New Roman" w:hAnsi="Times New Roman" w:hint="default"/>
      </w:rPr>
    </w:lvl>
    <w:lvl w:ilvl="5" w:tplc="288AB226" w:tentative="1">
      <w:start w:val="1"/>
      <w:numFmt w:val="bullet"/>
      <w:lvlText w:val="•"/>
      <w:lvlJc w:val="left"/>
      <w:pPr>
        <w:tabs>
          <w:tab w:val="num" w:pos="4320"/>
        </w:tabs>
        <w:ind w:left="4320" w:hanging="360"/>
      </w:pPr>
      <w:rPr>
        <w:rFonts w:ascii="Times New Roman" w:hAnsi="Times New Roman" w:hint="default"/>
      </w:rPr>
    </w:lvl>
    <w:lvl w:ilvl="6" w:tplc="FDFC4C16" w:tentative="1">
      <w:start w:val="1"/>
      <w:numFmt w:val="bullet"/>
      <w:lvlText w:val="•"/>
      <w:lvlJc w:val="left"/>
      <w:pPr>
        <w:tabs>
          <w:tab w:val="num" w:pos="5040"/>
        </w:tabs>
        <w:ind w:left="5040" w:hanging="360"/>
      </w:pPr>
      <w:rPr>
        <w:rFonts w:ascii="Times New Roman" w:hAnsi="Times New Roman" w:hint="default"/>
      </w:rPr>
    </w:lvl>
    <w:lvl w:ilvl="7" w:tplc="7050119E" w:tentative="1">
      <w:start w:val="1"/>
      <w:numFmt w:val="bullet"/>
      <w:lvlText w:val="•"/>
      <w:lvlJc w:val="left"/>
      <w:pPr>
        <w:tabs>
          <w:tab w:val="num" w:pos="5760"/>
        </w:tabs>
        <w:ind w:left="5760" w:hanging="360"/>
      </w:pPr>
      <w:rPr>
        <w:rFonts w:ascii="Times New Roman" w:hAnsi="Times New Roman" w:hint="default"/>
      </w:rPr>
    </w:lvl>
    <w:lvl w:ilvl="8" w:tplc="1F52CD5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7"/>
  <w:displayBackgroundShape/>
  <w:proofState w:spelling="clean" w:grammar="clean"/>
  <w:defaultTabStop w:val="708"/>
  <w:drawingGridHorizontalSpacing w:val="110"/>
  <w:displayHorizontalDrawingGridEvery w:val="2"/>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C2B"/>
    <w:rsid w:val="00001EF8"/>
    <w:rsid w:val="00007C28"/>
    <w:rsid w:val="00011261"/>
    <w:rsid w:val="00012A2C"/>
    <w:rsid w:val="0001704F"/>
    <w:rsid w:val="000174ED"/>
    <w:rsid w:val="00023ED7"/>
    <w:rsid w:val="000242F9"/>
    <w:rsid w:val="00026856"/>
    <w:rsid w:val="000302C1"/>
    <w:rsid w:val="000309C0"/>
    <w:rsid w:val="00036E05"/>
    <w:rsid w:val="00036E62"/>
    <w:rsid w:val="00037C0C"/>
    <w:rsid w:val="00041517"/>
    <w:rsid w:val="000431A5"/>
    <w:rsid w:val="00043719"/>
    <w:rsid w:val="00044ACE"/>
    <w:rsid w:val="00046D6F"/>
    <w:rsid w:val="00047F07"/>
    <w:rsid w:val="0005530E"/>
    <w:rsid w:val="0005546B"/>
    <w:rsid w:val="000654AC"/>
    <w:rsid w:val="00066549"/>
    <w:rsid w:val="0007248C"/>
    <w:rsid w:val="00073C4B"/>
    <w:rsid w:val="000758E3"/>
    <w:rsid w:val="000801F9"/>
    <w:rsid w:val="00082E64"/>
    <w:rsid w:val="00086823"/>
    <w:rsid w:val="0009063A"/>
    <w:rsid w:val="00091922"/>
    <w:rsid w:val="00091D2A"/>
    <w:rsid w:val="000940B7"/>
    <w:rsid w:val="000944B5"/>
    <w:rsid w:val="000949CD"/>
    <w:rsid w:val="00096118"/>
    <w:rsid w:val="000A1BF9"/>
    <w:rsid w:val="000A21DF"/>
    <w:rsid w:val="000A22F8"/>
    <w:rsid w:val="000A3D65"/>
    <w:rsid w:val="000A4A12"/>
    <w:rsid w:val="000A4DF7"/>
    <w:rsid w:val="000A6766"/>
    <w:rsid w:val="000A6FE0"/>
    <w:rsid w:val="000B4958"/>
    <w:rsid w:val="000B5A34"/>
    <w:rsid w:val="000B6932"/>
    <w:rsid w:val="000B7A7A"/>
    <w:rsid w:val="000C103D"/>
    <w:rsid w:val="000C2987"/>
    <w:rsid w:val="000C3386"/>
    <w:rsid w:val="000D38C5"/>
    <w:rsid w:val="000D4777"/>
    <w:rsid w:val="000D563E"/>
    <w:rsid w:val="000D717B"/>
    <w:rsid w:val="000D7FCF"/>
    <w:rsid w:val="000E195B"/>
    <w:rsid w:val="000E4E34"/>
    <w:rsid w:val="000F119C"/>
    <w:rsid w:val="000F2A52"/>
    <w:rsid w:val="000F3E38"/>
    <w:rsid w:val="000F42DF"/>
    <w:rsid w:val="000F582A"/>
    <w:rsid w:val="00101E3D"/>
    <w:rsid w:val="00102C68"/>
    <w:rsid w:val="00103C6E"/>
    <w:rsid w:val="001042B6"/>
    <w:rsid w:val="00111028"/>
    <w:rsid w:val="00112F1B"/>
    <w:rsid w:val="00114609"/>
    <w:rsid w:val="001208A4"/>
    <w:rsid w:val="00127F00"/>
    <w:rsid w:val="00130406"/>
    <w:rsid w:val="001315ED"/>
    <w:rsid w:val="00132E14"/>
    <w:rsid w:val="00135B54"/>
    <w:rsid w:val="00145D4E"/>
    <w:rsid w:val="0014623B"/>
    <w:rsid w:val="00150F4A"/>
    <w:rsid w:val="001510DB"/>
    <w:rsid w:val="00151DBA"/>
    <w:rsid w:val="00154C84"/>
    <w:rsid w:val="0015763A"/>
    <w:rsid w:val="00157721"/>
    <w:rsid w:val="0016079E"/>
    <w:rsid w:val="001638E2"/>
    <w:rsid w:val="00165CD9"/>
    <w:rsid w:val="00166F8F"/>
    <w:rsid w:val="00171FB8"/>
    <w:rsid w:val="00172D74"/>
    <w:rsid w:val="00174577"/>
    <w:rsid w:val="001768AE"/>
    <w:rsid w:val="001838B6"/>
    <w:rsid w:val="0018467B"/>
    <w:rsid w:val="0018505A"/>
    <w:rsid w:val="001861D6"/>
    <w:rsid w:val="00186FFD"/>
    <w:rsid w:val="00187041"/>
    <w:rsid w:val="001919A3"/>
    <w:rsid w:val="00193846"/>
    <w:rsid w:val="00193F10"/>
    <w:rsid w:val="00195992"/>
    <w:rsid w:val="00196744"/>
    <w:rsid w:val="00196912"/>
    <w:rsid w:val="001A3089"/>
    <w:rsid w:val="001A3104"/>
    <w:rsid w:val="001A4093"/>
    <w:rsid w:val="001A4ABC"/>
    <w:rsid w:val="001B60C2"/>
    <w:rsid w:val="001B65FC"/>
    <w:rsid w:val="001B7D5C"/>
    <w:rsid w:val="001B7DED"/>
    <w:rsid w:val="001C1FB2"/>
    <w:rsid w:val="001C31FA"/>
    <w:rsid w:val="001C39CB"/>
    <w:rsid w:val="001C3A9F"/>
    <w:rsid w:val="001D041C"/>
    <w:rsid w:val="001D30F4"/>
    <w:rsid w:val="001D32F2"/>
    <w:rsid w:val="001D6B4C"/>
    <w:rsid w:val="001E3E4E"/>
    <w:rsid w:val="001E43BD"/>
    <w:rsid w:val="001E58A7"/>
    <w:rsid w:val="001F3DEB"/>
    <w:rsid w:val="001F5D46"/>
    <w:rsid w:val="001F6952"/>
    <w:rsid w:val="002070DB"/>
    <w:rsid w:val="0020788E"/>
    <w:rsid w:val="0020797B"/>
    <w:rsid w:val="002105BA"/>
    <w:rsid w:val="0021118E"/>
    <w:rsid w:val="00220CBE"/>
    <w:rsid w:val="002215D9"/>
    <w:rsid w:val="0022186C"/>
    <w:rsid w:val="00223645"/>
    <w:rsid w:val="00225E6D"/>
    <w:rsid w:val="002303ED"/>
    <w:rsid w:val="0023084C"/>
    <w:rsid w:val="00230C95"/>
    <w:rsid w:val="002310B7"/>
    <w:rsid w:val="002314E7"/>
    <w:rsid w:val="00234416"/>
    <w:rsid w:val="00240DDD"/>
    <w:rsid w:val="0024236A"/>
    <w:rsid w:val="00243061"/>
    <w:rsid w:val="00251C66"/>
    <w:rsid w:val="002536E6"/>
    <w:rsid w:val="00253A41"/>
    <w:rsid w:val="00253ACD"/>
    <w:rsid w:val="002550A4"/>
    <w:rsid w:val="002559D2"/>
    <w:rsid w:val="00257605"/>
    <w:rsid w:val="0026033B"/>
    <w:rsid w:val="00261E85"/>
    <w:rsid w:val="00262665"/>
    <w:rsid w:val="0026491E"/>
    <w:rsid w:val="00267FBB"/>
    <w:rsid w:val="00271A17"/>
    <w:rsid w:val="00271D42"/>
    <w:rsid w:val="0027632D"/>
    <w:rsid w:val="002779B4"/>
    <w:rsid w:val="0028157B"/>
    <w:rsid w:val="002817A6"/>
    <w:rsid w:val="00281D0A"/>
    <w:rsid w:val="00287CD0"/>
    <w:rsid w:val="002904F8"/>
    <w:rsid w:val="0029546A"/>
    <w:rsid w:val="002960E4"/>
    <w:rsid w:val="002970B7"/>
    <w:rsid w:val="002A07BE"/>
    <w:rsid w:val="002A10E8"/>
    <w:rsid w:val="002A38E6"/>
    <w:rsid w:val="002A3963"/>
    <w:rsid w:val="002A4278"/>
    <w:rsid w:val="002A4451"/>
    <w:rsid w:val="002A62DC"/>
    <w:rsid w:val="002A6893"/>
    <w:rsid w:val="002B2FE4"/>
    <w:rsid w:val="002B57A5"/>
    <w:rsid w:val="002B7622"/>
    <w:rsid w:val="002C231D"/>
    <w:rsid w:val="002D6757"/>
    <w:rsid w:val="002E0EE7"/>
    <w:rsid w:val="002E3E83"/>
    <w:rsid w:val="002E3F04"/>
    <w:rsid w:val="002F04E5"/>
    <w:rsid w:val="002F4714"/>
    <w:rsid w:val="002F51C5"/>
    <w:rsid w:val="00301C3C"/>
    <w:rsid w:val="00304510"/>
    <w:rsid w:val="00306DB9"/>
    <w:rsid w:val="00310027"/>
    <w:rsid w:val="00311139"/>
    <w:rsid w:val="003134EE"/>
    <w:rsid w:val="003165DF"/>
    <w:rsid w:val="00316E91"/>
    <w:rsid w:val="0031796A"/>
    <w:rsid w:val="00320287"/>
    <w:rsid w:val="00321E4F"/>
    <w:rsid w:val="00322742"/>
    <w:rsid w:val="00323D98"/>
    <w:rsid w:val="00330FCF"/>
    <w:rsid w:val="003328E7"/>
    <w:rsid w:val="00333E36"/>
    <w:rsid w:val="003341AA"/>
    <w:rsid w:val="00334F53"/>
    <w:rsid w:val="00337FA5"/>
    <w:rsid w:val="00343925"/>
    <w:rsid w:val="003441B3"/>
    <w:rsid w:val="00345D84"/>
    <w:rsid w:val="003466E5"/>
    <w:rsid w:val="00350392"/>
    <w:rsid w:val="0035234B"/>
    <w:rsid w:val="00352611"/>
    <w:rsid w:val="00352F51"/>
    <w:rsid w:val="0035343E"/>
    <w:rsid w:val="00354265"/>
    <w:rsid w:val="00356E50"/>
    <w:rsid w:val="003600F4"/>
    <w:rsid w:val="003622DD"/>
    <w:rsid w:val="00362E67"/>
    <w:rsid w:val="00365B5D"/>
    <w:rsid w:val="00366D6C"/>
    <w:rsid w:val="00366EB8"/>
    <w:rsid w:val="003731DF"/>
    <w:rsid w:val="00373263"/>
    <w:rsid w:val="0037423B"/>
    <w:rsid w:val="003761A5"/>
    <w:rsid w:val="00382A82"/>
    <w:rsid w:val="003830B3"/>
    <w:rsid w:val="00383B5F"/>
    <w:rsid w:val="0039036E"/>
    <w:rsid w:val="0039280A"/>
    <w:rsid w:val="003944BE"/>
    <w:rsid w:val="003A4309"/>
    <w:rsid w:val="003A642B"/>
    <w:rsid w:val="003A7169"/>
    <w:rsid w:val="003A7605"/>
    <w:rsid w:val="003B1FC0"/>
    <w:rsid w:val="003B7291"/>
    <w:rsid w:val="003B7DF9"/>
    <w:rsid w:val="003B7FA5"/>
    <w:rsid w:val="003C3431"/>
    <w:rsid w:val="003D00EA"/>
    <w:rsid w:val="003D09AE"/>
    <w:rsid w:val="003D0EB8"/>
    <w:rsid w:val="003D1652"/>
    <w:rsid w:val="003D2261"/>
    <w:rsid w:val="003D3702"/>
    <w:rsid w:val="003D4C5A"/>
    <w:rsid w:val="003E0EB9"/>
    <w:rsid w:val="003E1F06"/>
    <w:rsid w:val="003E4B19"/>
    <w:rsid w:val="003E72AF"/>
    <w:rsid w:val="003F08D5"/>
    <w:rsid w:val="003F3DAB"/>
    <w:rsid w:val="003F79EC"/>
    <w:rsid w:val="00402C9A"/>
    <w:rsid w:val="00404BD2"/>
    <w:rsid w:val="00412ABD"/>
    <w:rsid w:val="00413B97"/>
    <w:rsid w:val="00416360"/>
    <w:rsid w:val="0042082F"/>
    <w:rsid w:val="0042109F"/>
    <w:rsid w:val="00425BA0"/>
    <w:rsid w:val="004266E9"/>
    <w:rsid w:val="004268F2"/>
    <w:rsid w:val="00426C9F"/>
    <w:rsid w:val="0042723E"/>
    <w:rsid w:val="00427D29"/>
    <w:rsid w:val="00430478"/>
    <w:rsid w:val="004349CE"/>
    <w:rsid w:val="00441551"/>
    <w:rsid w:val="00442CA0"/>
    <w:rsid w:val="004440D0"/>
    <w:rsid w:val="00444FD5"/>
    <w:rsid w:val="004468B5"/>
    <w:rsid w:val="00446D8C"/>
    <w:rsid w:val="0045094E"/>
    <w:rsid w:val="004624FF"/>
    <w:rsid w:val="00462B19"/>
    <w:rsid w:val="00465107"/>
    <w:rsid w:val="00465855"/>
    <w:rsid w:val="004658FD"/>
    <w:rsid w:val="00465CA9"/>
    <w:rsid w:val="00471427"/>
    <w:rsid w:val="00473A3A"/>
    <w:rsid w:val="0047462E"/>
    <w:rsid w:val="00482E90"/>
    <w:rsid w:val="00484120"/>
    <w:rsid w:val="00485630"/>
    <w:rsid w:val="00485D7B"/>
    <w:rsid w:val="00490CB2"/>
    <w:rsid w:val="004916A5"/>
    <w:rsid w:val="004952EE"/>
    <w:rsid w:val="00495B16"/>
    <w:rsid w:val="00496177"/>
    <w:rsid w:val="004A1153"/>
    <w:rsid w:val="004A1277"/>
    <w:rsid w:val="004A1472"/>
    <w:rsid w:val="004A1FF5"/>
    <w:rsid w:val="004A2317"/>
    <w:rsid w:val="004A3F24"/>
    <w:rsid w:val="004A4DE3"/>
    <w:rsid w:val="004A7F39"/>
    <w:rsid w:val="004B52CB"/>
    <w:rsid w:val="004B531E"/>
    <w:rsid w:val="004B6818"/>
    <w:rsid w:val="004B6D12"/>
    <w:rsid w:val="004C0ED7"/>
    <w:rsid w:val="004C3E40"/>
    <w:rsid w:val="004C5C77"/>
    <w:rsid w:val="004C7599"/>
    <w:rsid w:val="004D2D3B"/>
    <w:rsid w:val="004D2DEA"/>
    <w:rsid w:val="004D3D75"/>
    <w:rsid w:val="004D5491"/>
    <w:rsid w:val="004D7362"/>
    <w:rsid w:val="004E009F"/>
    <w:rsid w:val="004E36F0"/>
    <w:rsid w:val="004E4FE7"/>
    <w:rsid w:val="004F1E8E"/>
    <w:rsid w:val="00500FCC"/>
    <w:rsid w:val="00501F8E"/>
    <w:rsid w:val="00510DD7"/>
    <w:rsid w:val="0051232B"/>
    <w:rsid w:val="005127B5"/>
    <w:rsid w:val="00513964"/>
    <w:rsid w:val="005140E4"/>
    <w:rsid w:val="00514BDA"/>
    <w:rsid w:val="0052399B"/>
    <w:rsid w:val="0053061B"/>
    <w:rsid w:val="005315A4"/>
    <w:rsid w:val="00534755"/>
    <w:rsid w:val="00537C0C"/>
    <w:rsid w:val="005406C4"/>
    <w:rsid w:val="005440C5"/>
    <w:rsid w:val="005515E0"/>
    <w:rsid w:val="00553AD5"/>
    <w:rsid w:val="0055578C"/>
    <w:rsid w:val="0055610C"/>
    <w:rsid w:val="00557865"/>
    <w:rsid w:val="0056050B"/>
    <w:rsid w:val="005673E7"/>
    <w:rsid w:val="005679BB"/>
    <w:rsid w:val="005713BC"/>
    <w:rsid w:val="0057177E"/>
    <w:rsid w:val="00573E8E"/>
    <w:rsid w:val="005756BC"/>
    <w:rsid w:val="0058047B"/>
    <w:rsid w:val="005830E8"/>
    <w:rsid w:val="00584F66"/>
    <w:rsid w:val="005876F8"/>
    <w:rsid w:val="00590330"/>
    <w:rsid w:val="005956DA"/>
    <w:rsid w:val="005970C5"/>
    <w:rsid w:val="0059712A"/>
    <w:rsid w:val="005A01C5"/>
    <w:rsid w:val="005A0460"/>
    <w:rsid w:val="005A1936"/>
    <w:rsid w:val="005A55A0"/>
    <w:rsid w:val="005B1145"/>
    <w:rsid w:val="005B4400"/>
    <w:rsid w:val="005B4510"/>
    <w:rsid w:val="005B4B51"/>
    <w:rsid w:val="005B76DF"/>
    <w:rsid w:val="005B7CD2"/>
    <w:rsid w:val="005C20A4"/>
    <w:rsid w:val="005C71EF"/>
    <w:rsid w:val="005D1B8D"/>
    <w:rsid w:val="005D2686"/>
    <w:rsid w:val="005D7ABA"/>
    <w:rsid w:val="005E1290"/>
    <w:rsid w:val="005E1B8E"/>
    <w:rsid w:val="005F1E20"/>
    <w:rsid w:val="005F21D5"/>
    <w:rsid w:val="00600C4D"/>
    <w:rsid w:val="0060607C"/>
    <w:rsid w:val="00606B08"/>
    <w:rsid w:val="00611CC0"/>
    <w:rsid w:val="00613A28"/>
    <w:rsid w:val="00615D7F"/>
    <w:rsid w:val="0061684D"/>
    <w:rsid w:val="00621E8F"/>
    <w:rsid w:val="0062645C"/>
    <w:rsid w:val="006369FC"/>
    <w:rsid w:val="00640013"/>
    <w:rsid w:val="00640A80"/>
    <w:rsid w:val="00645F92"/>
    <w:rsid w:val="0066652F"/>
    <w:rsid w:val="006670DE"/>
    <w:rsid w:val="00667E52"/>
    <w:rsid w:val="0067086E"/>
    <w:rsid w:val="0067129B"/>
    <w:rsid w:val="00672529"/>
    <w:rsid w:val="00673461"/>
    <w:rsid w:val="006757D5"/>
    <w:rsid w:val="00685495"/>
    <w:rsid w:val="00686089"/>
    <w:rsid w:val="00686259"/>
    <w:rsid w:val="00687A98"/>
    <w:rsid w:val="00690890"/>
    <w:rsid w:val="006934BF"/>
    <w:rsid w:val="00694C5E"/>
    <w:rsid w:val="0069506F"/>
    <w:rsid w:val="006967A1"/>
    <w:rsid w:val="00696D1A"/>
    <w:rsid w:val="00696F2B"/>
    <w:rsid w:val="006A21EE"/>
    <w:rsid w:val="006A3D0D"/>
    <w:rsid w:val="006B0688"/>
    <w:rsid w:val="006B0CAF"/>
    <w:rsid w:val="006B4F87"/>
    <w:rsid w:val="006B75E8"/>
    <w:rsid w:val="006C218A"/>
    <w:rsid w:val="006C4009"/>
    <w:rsid w:val="006C7122"/>
    <w:rsid w:val="006C75D3"/>
    <w:rsid w:val="006D1744"/>
    <w:rsid w:val="006D2290"/>
    <w:rsid w:val="006D4AB3"/>
    <w:rsid w:val="006D5218"/>
    <w:rsid w:val="006D59FB"/>
    <w:rsid w:val="006E0BB3"/>
    <w:rsid w:val="006E3B9C"/>
    <w:rsid w:val="006E460B"/>
    <w:rsid w:val="006E514A"/>
    <w:rsid w:val="006F1B68"/>
    <w:rsid w:val="007012CF"/>
    <w:rsid w:val="00704149"/>
    <w:rsid w:val="0070622B"/>
    <w:rsid w:val="00710F04"/>
    <w:rsid w:val="00712332"/>
    <w:rsid w:val="00712735"/>
    <w:rsid w:val="00713483"/>
    <w:rsid w:val="00714B8D"/>
    <w:rsid w:val="007176DB"/>
    <w:rsid w:val="007216E4"/>
    <w:rsid w:val="00721C75"/>
    <w:rsid w:val="00723C3D"/>
    <w:rsid w:val="00726313"/>
    <w:rsid w:val="007311DE"/>
    <w:rsid w:val="00731404"/>
    <w:rsid w:val="00732448"/>
    <w:rsid w:val="00733619"/>
    <w:rsid w:val="007350A7"/>
    <w:rsid w:val="00741B90"/>
    <w:rsid w:val="00742912"/>
    <w:rsid w:val="007430CE"/>
    <w:rsid w:val="00746710"/>
    <w:rsid w:val="007468F3"/>
    <w:rsid w:val="00751F02"/>
    <w:rsid w:val="00752877"/>
    <w:rsid w:val="007564B6"/>
    <w:rsid w:val="007611A9"/>
    <w:rsid w:val="00762CDC"/>
    <w:rsid w:val="00763E29"/>
    <w:rsid w:val="007661B7"/>
    <w:rsid w:val="0076686D"/>
    <w:rsid w:val="00771D82"/>
    <w:rsid w:val="007734E6"/>
    <w:rsid w:val="007837B2"/>
    <w:rsid w:val="00785C6D"/>
    <w:rsid w:val="00787CF1"/>
    <w:rsid w:val="007904A1"/>
    <w:rsid w:val="007940FD"/>
    <w:rsid w:val="007A0081"/>
    <w:rsid w:val="007A210E"/>
    <w:rsid w:val="007A24B0"/>
    <w:rsid w:val="007A25C0"/>
    <w:rsid w:val="007A5409"/>
    <w:rsid w:val="007A6FBF"/>
    <w:rsid w:val="007A7351"/>
    <w:rsid w:val="007A76D1"/>
    <w:rsid w:val="007B1BC3"/>
    <w:rsid w:val="007B76F2"/>
    <w:rsid w:val="007D0BE4"/>
    <w:rsid w:val="007D161E"/>
    <w:rsid w:val="007D59AA"/>
    <w:rsid w:val="007D6EB9"/>
    <w:rsid w:val="007E2521"/>
    <w:rsid w:val="007E6CD7"/>
    <w:rsid w:val="007E77A0"/>
    <w:rsid w:val="007F32D1"/>
    <w:rsid w:val="007F5F33"/>
    <w:rsid w:val="007F6A6C"/>
    <w:rsid w:val="007F7884"/>
    <w:rsid w:val="00801674"/>
    <w:rsid w:val="008019BD"/>
    <w:rsid w:val="00802E60"/>
    <w:rsid w:val="00805B39"/>
    <w:rsid w:val="008062DD"/>
    <w:rsid w:val="00807C1C"/>
    <w:rsid w:val="0081471F"/>
    <w:rsid w:val="008152F5"/>
    <w:rsid w:val="00820177"/>
    <w:rsid w:val="0082028F"/>
    <w:rsid w:val="0082069F"/>
    <w:rsid w:val="008248AE"/>
    <w:rsid w:val="00824924"/>
    <w:rsid w:val="0083340A"/>
    <w:rsid w:val="00837158"/>
    <w:rsid w:val="00837527"/>
    <w:rsid w:val="00837E32"/>
    <w:rsid w:val="00841479"/>
    <w:rsid w:val="008434D9"/>
    <w:rsid w:val="008439CA"/>
    <w:rsid w:val="00843F1D"/>
    <w:rsid w:val="008467A7"/>
    <w:rsid w:val="00852586"/>
    <w:rsid w:val="00852D8B"/>
    <w:rsid w:val="00852E6D"/>
    <w:rsid w:val="00853C87"/>
    <w:rsid w:val="00857545"/>
    <w:rsid w:val="0086134E"/>
    <w:rsid w:val="00863502"/>
    <w:rsid w:val="0086527A"/>
    <w:rsid w:val="00867170"/>
    <w:rsid w:val="00867908"/>
    <w:rsid w:val="00870B6D"/>
    <w:rsid w:val="00871948"/>
    <w:rsid w:val="00872F83"/>
    <w:rsid w:val="00873DBC"/>
    <w:rsid w:val="00881746"/>
    <w:rsid w:val="00882543"/>
    <w:rsid w:val="00885512"/>
    <w:rsid w:val="00893341"/>
    <w:rsid w:val="008938EC"/>
    <w:rsid w:val="0089783C"/>
    <w:rsid w:val="008A6433"/>
    <w:rsid w:val="008B1CEF"/>
    <w:rsid w:val="008B749D"/>
    <w:rsid w:val="008C35C6"/>
    <w:rsid w:val="008C4890"/>
    <w:rsid w:val="008C4D75"/>
    <w:rsid w:val="008C5F12"/>
    <w:rsid w:val="008C694F"/>
    <w:rsid w:val="008C69A9"/>
    <w:rsid w:val="008C7B22"/>
    <w:rsid w:val="008D12B6"/>
    <w:rsid w:val="008D1FDE"/>
    <w:rsid w:val="008D247F"/>
    <w:rsid w:val="008D7306"/>
    <w:rsid w:val="008E1E42"/>
    <w:rsid w:val="008E1EC7"/>
    <w:rsid w:val="008E2473"/>
    <w:rsid w:val="008E4834"/>
    <w:rsid w:val="008E5539"/>
    <w:rsid w:val="008F030A"/>
    <w:rsid w:val="008F17D6"/>
    <w:rsid w:val="008F4D76"/>
    <w:rsid w:val="008F6AED"/>
    <w:rsid w:val="00900C50"/>
    <w:rsid w:val="00902092"/>
    <w:rsid w:val="0090391C"/>
    <w:rsid w:val="00904D4A"/>
    <w:rsid w:val="0090589E"/>
    <w:rsid w:val="00907DD4"/>
    <w:rsid w:val="0091124E"/>
    <w:rsid w:val="009147CC"/>
    <w:rsid w:val="009206FE"/>
    <w:rsid w:val="009213DE"/>
    <w:rsid w:val="00924BD9"/>
    <w:rsid w:val="00927E14"/>
    <w:rsid w:val="009325FE"/>
    <w:rsid w:val="009339A8"/>
    <w:rsid w:val="009414B0"/>
    <w:rsid w:val="00941740"/>
    <w:rsid w:val="00943BB6"/>
    <w:rsid w:val="0094401B"/>
    <w:rsid w:val="0094682E"/>
    <w:rsid w:val="00954409"/>
    <w:rsid w:val="00954A32"/>
    <w:rsid w:val="009575B5"/>
    <w:rsid w:val="00957C12"/>
    <w:rsid w:val="009611D4"/>
    <w:rsid w:val="009627BC"/>
    <w:rsid w:val="009659DA"/>
    <w:rsid w:val="009663C0"/>
    <w:rsid w:val="009672DB"/>
    <w:rsid w:val="00967DCF"/>
    <w:rsid w:val="009706EE"/>
    <w:rsid w:val="009708A4"/>
    <w:rsid w:val="009719EC"/>
    <w:rsid w:val="00973346"/>
    <w:rsid w:val="00974128"/>
    <w:rsid w:val="009744B7"/>
    <w:rsid w:val="009773B5"/>
    <w:rsid w:val="009824D3"/>
    <w:rsid w:val="00982673"/>
    <w:rsid w:val="009827CD"/>
    <w:rsid w:val="00985D21"/>
    <w:rsid w:val="00986C6F"/>
    <w:rsid w:val="009870BA"/>
    <w:rsid w:val="0098725B"/>
    <w:rsid w:val="00993F8D"/>
    <w:rsid w:val="009A0B3F"/>
    <w:rsid w:val="009A193B"/>
    <w:rsid w:val="009A24E9"/>
    <w:rsid w:val="009A5302"/>
    <w:rsid w:val="009A67AD"/>
    <w:rsid w:val="009B26D4"/>
    <w:rsid w:val="009B53D0"/>
    <w:rsid w:val="009B754F"/>
    <w:rsid w:val="009C1E83"/>
    <w:rsid w:val="009C2E3D"/>
    <w:rsid w:val="009C347B"/>
    <w:rsid w:val="009C70EB"/>
    <w:rsid w:val="009D678A"/>
    <w:rsid w:val="009E14FA"/>
    <w:rsid w:val="009E4746"/>
    <w:rsid w:val="009E4DBB"/>
    <w:rsid w:val="009E622B"/>
    <w:rsid w:val="009E6E8D"/>
    <w:rsid w:val="009E7EAD"/>
    <w:rsid w:val="009F420F"/>
    <w:rsid w:val="00A000A2"/>
    <w:rsid w:val="00A02EAC"/>
    <w:rsid w:val="00A03964"/>
    <w:rsid w:val="00A05291"/>
    <w:rsid w:val="00A07FED"/>
    <w:rsid w:val="00A13004"/>
    <w:rsid w:val="00A152D5"/>
    <w:rsid w:val="00A15B20"/>
    <w:rsid w:val="00A16EE4"/>
    <w:rsid w:val="00A1706A"/>
    <w:rsid w:val="00A21711"/>
    <w:rsid w:val="00A23CFE"/>
    <w:rsid w:val="00A24C95"/>
    <w:rsid w:val="00A2610C"/>
    <w:rsid w:val="00A270A9"/>
    <w:rsid w:val="00A277ED"/>
    <w:rsid w:val="00A27C97"/>
    <w:rsid w:val="00A31D68"/>
    <w:rsid w:val="00A320E1"/>
    <w:rsid w:val="00A3564D"/>
    <w:rsid w:val="00A4050D"/>
    <w:rsid w:val="00A40BA5"/>
    <w:rsid w:val="00A4395E"/>
    <w:rsid w:val="00A441AD"/>
    <w:rsid w:val="00A4531F"/>
    <w:rsid w:val="00A46E4A"/>
    <w:rsid w:val="00A47B5E"/>
    <w:rsid w:val="00A56E98"/>
    <w:rsid w:val="00A60C9B"/>
    <w:rsid w:val="00A63C6B"/>
    <w:rsid w:val="00A652F9"/>
    <w:rsid w:val="00A71177"/>
    <w:rsid w:val="00A725A6"/>
    <w:rsid w:val="00A72D9F"/>
    <w:rsid w:val="00A7797F"/>
    <w:rsid w:val="00A77B83"/>
    <w:rsid w:val="00A83D5C"/>
    <w:rsid w:val="00A84E03"/>
    <w:rsid w:val="00A85C96"/>
    <w:rsid w:val="00A91792"/>
    <w:rsid w:val="00A93AEF"/>
    <w:rsid w:val="00A96497"/>
    <w:rsid w:val="00A966D7"/>
    <w:rsid w:val="00AA1A5D"/>
    <w:rsid w:val="00AA518C"/>
    <w:rsid w:val="00AA51FD"/>
    <w:rsid w:val="00AB3BD3"/>
    <w:rsid w:val="00AB3D4D"/>
    <w:rsid w:val="00AB43C0"/>
    <w:rsid w:val="00AB6C39"/>
    <w:rsid w:val="00AC4882"/>
    <w:rsid w:val="00AC64EE"/>
    <w:rsid w:val="00AD10F0"/>
    <w:rsid w:val="00AD2BB1"/>
    <w:rsid w:val="00AD4CB3"/>
    <w:rsid w:val="00AD51F7"/>
    <w:rsid w:val="00AD5395"/>
    <w:rsid w:val="00AD794F"/>
    <w:rsid w:val="00AE08C1"/>
    <w:rsid w:val="00AE31A3"/>
    <w:rsid w:val="00AE6232"/>
    <w:rsid w:val="00AE6250"/>
    <w:rsid w:val="00AE6AB3"/>
    <w:rsid w:val="00AF293C"/>
    <w:rsid w:val="00AF32AA"/>
    <w:rsid w:val="00AF39D6"/>
    <w:rsid w:val="00AF41CB"/>
    <w:rsid w:val="00AF5581"/>
    <w:rsid w:val="00AF573D"/>
    <w:rsid w:val="00B00C17"/>
    <w:rsid w:val="00B02101"/>
    <w:rsid w:val="00B02199"/>
    <w:rsid w:val="00B02767"/>
    <w:rsid w:val="00B04C95"/>
    <w:rsid w:val="00B05366"/>
    <w:rsid w:val="00B107B0"/>
    <w:rsid w:val="00B1131B"/>
    <w:rsid w:val="00B1673F"/>
    <w:rsid w:val="00B22A51"/>
    <w:rsid w:val="00B22E9A"/>
    <w:rsid w:val="00B23320"/>
    <w:rsid w:val="00B23D5E"/>
    <w:rsid w:val="00B265E2"/>
    <w:rsid w:val="00B27C60"/>
    <w:rsid w:val="00B3066D"/>
    <w:rsid w:val="00B30FCC"/>
    <w:rsid w:val="00B33453"/>
    <w:rsid w:val="00B3518A"/>
    <w:rsid w:val="00B3573C"/>
    <w:rsid w:val="00B36AE0"/>
    <w:rsid w:val="00B40C52"/>
    <w:rsid w:val="00B42049"/>
    <w:rsid w:val="00B440E5"/>
    <w:rsid w:val="00B45F2E"/>
    <w:rsid w:val="00B5216F"/>
    <w:rsid w:val="00B53310"/>
    <w:rsid w:val="00B55B5D"/>
    <w:rsid w:val="00B63473"/>
    <w:rsid w:val="00B63C7B"/>
    <w:rsid w:val="00B647B6"/>
    <w:rsid w:val="00B65127"/>
    <w:rsid w:val="00B65717"/>
    <w:rsid w:val="00B70B97"/>
    <w:rsid w:val="00B75158"/>
    <w:rsid w:val="00B77070"/>
    <w:rsid w:val="00B801D7"/>
    <w:rsid w:val="00B82AE7"/>
    <w:rsid w:val="00B9571E"/>
    <w:rsid w:val="00B960F6"/>
    <w:rsid w:val="00BA2F3A"/>
    <w:rsid w:val="00BA320A"/>
    <w:rsid w:val="00BA3D97"/>
    <w:rsid w:val="00BA4E25"/>
    <w:rsid w:val="00BB5610"/>
    <w:rsid w:val="00BB6707"/>
    <w:rsid w:val="00BB6C62"/>
    <w:rsid w:val="00BB72E5"/>
    <w:rsid w:val="00BC286A"/>
    <w:rsid w:val="00BC2C65"/>
    <w:rsid w:val="00BC3153"/>
    <w:rsid w:val="00BD2BA4"/>
    <w:rsid w:val="00BD356B"/>
    <w:rsid w:val="00BD43B9"/>
    <w:rsid w:val="00BE1329"/>
    <w:rsid w:val="00BE2869"/>
    <w:rsid w:val="00BE575B"/>
    <w:rsid w:val="00BE64B4"/>
    <w:rsid w:val="00BE7F59"/>
    <w:rsid w:val="00BF1A9D"/>
    <w:rsid w:val="00BF43D9"/>
    <w:rsid w:val="00C015A8"/>
    <w:rsid w:val="00C04043"/>
    <w:rsid w:val="00C0448A"/>
    <w:rsid w:val="00C07FFB"/>
    <w:rsid w:val="00C10AAD"/>
    <w:rsid w:val="00C11A14"/>
    <w:rsid w:val="00C11B82"/>
    <w:rsid w:val="00C12E3E"/>
    <w:rsid w:val="00C200C6"/>
    <w:rsid w:val="00C20C21"/>
    <w:rsid w:val="00C22E82"/>
    <w:rsid w:val="00C25266"/>
    <w:rsid w:val="00C258E8"/>
    <w:rsid w:val="00C25B0D"/>
    <w:rsid w:val="00C311F4"/>
    <w:rsid w:val="00C31F91"/>
    <w:rsid w:val="00C32623"/>
    <w:rsid w:val="00C33998"/>
    <w:rsid w:val="00C35203"/>
    <w:rsid w:val="00C3592F"/>
    <w:rsid w:val="00C400F2"/>
    <w:rsid w:val="00C40AF5"/>
    <w:rsid w:val="00C426FD"/>
    <w:rsid w:val="00C456AB"/>
    <w:rsid w:val="00C45F94"/>
    <w:rsid w:val="00C5135A"/>
    <w:rsid w:val="00C51C16"/>
    <w:rsid w:val="00C52A82"/>
    <w:rsid w:val="00C54F71"/>
    <w:rsid w:val="00C55EDF"/>
    <w:rsid w:val="00C57926"/>
    <w:rsid w:val="00C603EE"/>
    <w:rsid w:val="00C6079F"/>
    <w:rsid w:val="00C62D5C"/>
    <w:rsid w:val="00C63598"/>
    <w:rsid w:val="00C66E04"/>
    <w:rsid w:val="00C7460A"/>
    <w:rsid w:val="00C7471A"/>
    <w:rsid w:val="00C77E06"/>
    <w:rsid w:val="00C839A9"/>
    <w:rsid w:val="00C92AB5"/>
    <w:rsid w:val="00CA3618"/>
    <w:rsid w:val="00CB563B"/>
    <w:rsid w:val="00CB636D"/>
    <w:rsid w:val="00CB671C"/>
    <w:rsid w:val="00CD01E5"/>
    <w:rsid w:val="00CD03BC"/>
    <w:rsid w:val="00CD5F52"/>
    <w:rsid w:val="00CE2C2B"/>
    <w:rsid w:val="00CE4234"/>
    <w:rsid w:val="00CE547E"/>
    <w:rsid w:val="00CF1F87"/>
    <w:rsid w:val="00CF36DD"/>
    <w:rsid w:val="00CF37E3"/>
    <w:rsid w:val="00CF544B"/>
    <w:rsid w:val="00CF6B94"/>
    <w:rsid w:val="00CF70A9"/>
    <w:rsid w:val="00CF7FA7"/>
    <w:rsid w:val="00D0452D"/>
    <w:rsid w:val="00D05E61"/>
    <w:rsid w:val="00D11BA0"/>
    <w:rsid w:val="00D13D70"/>
    <w:rsid w:val="00D155A0"/>
    <w:rsid w:val="00D22DF5"/>
    <w:rsid w:val="00D23A27"/>
    <w:rsid w:val="00D248E3"/>
    <w:rsid w:val="00D27208"/>
    <w:rsid w:val="00D3026D"/>
    <w:rsid w:val="00D3299D"/>
    <w:rsid w:val="00D36ACD"/>
    <w:rsid w:val="00D40805"/>
    <w:rsid w:val="00D42E96"/>
    <w:rsid w:val="00D42F51"/>
    <w:rsid w:val="00D45323"/>
    <w:rsid w:val="00D50FD7"/>
    <w:rsid w:val="00D53585"/>
    <w:rsid w:val="00D61305"/>
    <w:rsid w:val="00D64031"/>
    <w:rsid w:val="00D6680B"/>
    <w:rsid w:val="00D67F0F"/>
    <w:rsid w:val="00D71C34"/>
    <w:rsid w:val="00D721E3"/>
    <w:rsid w:val="00D738D5"/>
    <w:rsid w:val="00D73F04"/>
    <w:rsid w:val="00D7737D"/>
    <w:rsid w:val="00D81A82"/>
    <w:rsid w:val="00D829C3"/>
    <w:rsid w:val="00D852CA"/>
    <w:rsid w:val="00D85380"/>
    <w:rsid w:val="00D85ACC"/>
    <w:rsid w:val="00D875B8"/>
    <w:rsid w:val="00D93CF5"/>
    <w:rsid w:val="00D944EC"/>
    <w:rsid w:val="00D945BE"/>
    <w:rsid w:val="00D96271"/>
    <w:rsid w:val="00D97C0B"/>
    <w:rsid w:val="00DA5954"/>
    <w:rsid w:val="00DB0E61"/>
    <w:rsid w:val="00DB1990"/>
    <w:rsid w:val="00DB286F"/>
    <w:rsid w:val="00DB7EFB"/>
    <w:rsid w:val="00DC53A3"/>
    <w:rsid w:val="00DC7A05"/>
    <w:rsid w:val="00DC7B78"/>
    <w:rsid w:val="00DD3D50"/>
    <w:rsid w:val="00DD457A"/>
    <w:rsid w:val="00DD5DBD"/>
    <w:rsid w:val="00DD7539"/>
    <w:rsid w:val="00DD76B3"/>
    <w:rsid w:val="00DE13BE"/>
    <w:rsid w:val="00DE5371"/>
    <w:rsid w:val="00DF29E3"/>
    <w:rsid w:val="00DF2F79"/>
    <w:rsid w:val="00DF3B5F"/>
    <w:rsid w:val="00DF5123"/>
    <w:rsid w:val="00DF5404"/>
    <w:rsid w:val="00DF59DB"/>
    <w:rsid w:val="00E01DBD"/>
    <w:rsid w:val="00E0308F"/>
    <w:rsid w:val="00E03B3B"/>
    <w:rsid w:val="00E06C1D"/>
    <w:rsid w:val="00E075F3"/>
    <w:rsid w:val="00E10DD9"/>
    <w:rsid w:val="00E10EF9"/>
    <w:rsid w:val="00E12C6E"/>
    <w:rsid w:val="00E12D77"/>
    <w:rsid w:val="00E13A19"/>
    <w:rsid w:val="00E1480A"/>
    <w:rsid w:val="00E14E6E"/>
    <w:rsid w:val="00E15B5A"/>
    <w:rsid w:val="00E22198"/>
    <w:rsid w:val="00E3048A"/>
    <w:rsid w:val="00E30790"/>
    <w:rsid w:val="00E31350"/>
    <w:rsid w:val="00E36AEC"/>
    <w:rsid w:val="00E41889"/>
    <w:rsid w:val="00E43234"/>
    <w:rsid w:val="00E52CE6"/>
    <w:rsid w:val="00E54EA4"/>
    <w:rsid w:val="00E54FE9"/>
    <w:rsid w:val="00E56A60"/>
    <w:rsid w:val="00E570B2"/>
    <w:rsid w:val="00E64AA5"/>
    <w:rsid w:val="00E64BD9"/>
    <w:rsid w:val="00E6643E"/>
    <w:rsid w:val="00E674C7"/>
    <w:rsid w:val="00E71FD4"/>
    <w:rsid w:val="00E7554C"/>
    <w:rsid w:val="00E8129A"/>
    <w:rsid w:val="00E852A1"/>
    <w:rsid w:val="00E85DCA"/>
    <w:rsid w:val="00E90544"/>
    <w:rsid w:val="00E90D0E"/>
    <w:rsid w:val="00E9537E"/>
    <w:rsid w:val="00EA46AE"/>
    <w:rsid w:val="00EA4EA5"/>
    <w:rsid w:val="00EA5E62"/>
    <w:rsid w:val="00EB16D1"/>
    <w:rsid w:val="00EB27F3"/>
    <w:rsid w:val="00EC0014"/>
    <w:rsid w:val="00EC3525"/>
    <w:rsid w:val="00EC42D0"/>
    <w:rsid w:val="00EC4EC9"/>
    <w:rsid w:val="00EC5B93"/>
    <w:rsid w:val="00EC6362"/>
    <w:rsid w:val="00EC6728"/>
    <w:rsid w:val="00EC6915"/>
    <w:rsid w:val="00EC6D0F"/>
    <w:rsid w:val="00EC6E2B"/>
    <w:rsid w:val="00ED22D1"/>
    <w:rsid w:val="00ED31EE"/>
    <w:rsid w:val="00ED379F"/>
    <w:rsid w:val="00ED38BA"/>
    <w:rsid w:val="00ED682F"/>
    <w:rsid w:val="00ED7245"/>
    <w:rsid w:val="00EE0ACD"/>
    <w:rsid w:val="00EE22A1"/>
    <w:rsid w:val="00EF058C"/>
    <w:rsid w:val="00EF4B2D"/>
    <w:rsid w:val="00EF5881"/>
    <w:rsid w:val="00F012EA"/>
    <w:rsid w:val="00F01601"/>
    <w:rsid w:val="00F052E9"/>
    <w:rsid w:val="00F05B86"/>
    <w:rsid w:val="00F134D7"/>
    <w:rsid w:val="00F1586B"/>
    <w:rsid w:val="00F16CBC"/>
    <w:rsid w:val="00F2217F"/>
    <w:rsid w:val="00F235A2"/>
    <w:rsid w:val="00F26191"/>
    <w:rsid w:val="00F315E7"/>
    <w:rsid w:val="00F413D4"/>
    <w:rsid w:val="00F4254A"/>
    <w:rsid w:val="00F42817"/>
    <w:rsid w:val="00F45A8B"/>
    <w:rsid w:val="00F50F9A"/>
    <w:rsid w:val="00F5223B"/>
    <w:rsid w:val="00F55DA8"/>
    <w:rsid w:val="00F56149"/>
    <w:rsid w:val="00F5653C"/>
    <w:rsid w:val="00F60291"/>
    <w:rsid w:val="00F60969"/>
    <w:rsid w:val="00F641CA"/>
    <w:rsid w:val="00F65FE0"/>
    <w:rsid w:val="00F66160"/>
    <w:rsid w:val="00F675AB"/>
    <w:rsid w:val="00F67CF0"/>
    <w:rsid w:val="00F70C85"/>
    <w:rsid w:val="00F74855"/>
    <w:rsid w:val="00F75B0D"/>
    <w:rsid w:val="00F76624"/>
    <w:rsid w:val="00F77D38"/>
    <w:rsid w:val="00F77E1C"/>
    <w:rsid w:val="00F8072D"/>
    <w:rsid w:val="00F816E8"/>
    <w:rsid w:val="00F8609C"/>
    <w:rsid w:val="00F87863"/>
    <w:rsid w:val="00F90D38"/>
    <w:rsid w:val="00FA2A02"/>
    <w:rsid w:val="00FA2A8A"/>
    <w:rsid w:val="00FA3473"/>
    <w:rsid w:val="00FA6655"/>
    <w:rsid w:val="00FB1029"/>
    <w:rsid w:val="00FB12BD"/>
    <w:rsid w:val="00FB5929"/>
    <w:rsid w:val="00FB6DE3"/>
    <w:rsid w:val="00FC3173"/>
    <w:rsid w:val="00FC42FB"/>
    <w:rsid w:val="00FC509A"/>
    <w:rsid w:val="00FC71EF"/>
    <w:rsid w:val="00FE0F48"/>
    <w:rsid w:val="00FE1097"/>
    <w:rsid w:val="00FF01FA"/>
    <w:rsid w:val="00FF0CD7"/>
    <w:rsid w:val="00FF2BA4"/>
    <w:rsid w:val="00FF389F"/>
    <w:rsid w:val="00FF3D77"/>
    <w:rsid w:val="00FF5A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3fa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C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C2B"/>
    <w:rPr>
      <w:rFonts w:ascii="Tahoma" w:hAnsi="Tahoma" w:cs="Tahoma"/>
      <w:sz w:val="16"/>
      <w:szCs w:val="16"/>
    </w:rPr>
  </w:style>
  <w:style w:type="character" w:styleId="a5">
    <w:name w:val="Strong"/>
    <w:basedOn w:val="a0"/>
    <w:uiPriority w:val="22"/>
    <w:qFormat/>
    <w:rsid w:val="00E10EF9"/>
    <w:rPr>
      <w:b/>
      <w:bCs/>
    </w:rPr>
  </w:style>
  <w:style w:type="paragraph" w:styleId="a6">
    <w:name w:val="List Paragraph"/>
    <w:basedOn w:val="a"/>
    <w:uiPriority w:val="34"/>
    <w:qFormat/>
    <w:rsid w:val="009706EE"/>
    <w:pPr>
      <w:ind w:left="720"/>
      <w:contextualSpacing/>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E2C2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E2C2B"/>
    <w:rPr>
      <w:rFonts w:ascii="Tahoma" w:hAnsi="Tahoma" w:cs="Tahoma"/>
      <w:sz w:val="16"/>
      <w:szCs w:val="16"/>
    </w:rPr>
  </w:style>
  <w:style w:type="character" w:styleId="a5">
    <w:name w:val="Strong"/>
    <w:basedOn w:val="a0"/>
    <w:uiPriority w:val="22"/>
    <w:qFormat/>
    <w:rsid w:val="00E10EF9"/>
    <w:rPr>
      <w:b/>
      <w:bCs/>
    </w:rPr>
  </w:style>
  <w:style w:type="paragraph" w:styleId="a6">
    <w:name w:val="List Paragraph"/>
    <w:basedOn w:val="a"/>
    <w:uiPriority w:val="34"/>
    <w:qFormat/>
    <w:rsid w:val="009706EE"/>
    <w:pPr>
      <w:ind w:left="720"/>
      <w:contextualSpacing/>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diagramQuickStyle" Target="diagrams/quickStyle1.xml"/><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diagramLayout" Target="diagrams/layout1.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diagramColors" Target="diagrams/colors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E642C3-A0AC-49BC-BBA4-C1DC6841D1B0}"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AB84C3BF-E03D-48CB-B8E7-130DFEE61D82}">
      <dgm:prSet phldrT="[Текст]" custT="1"/>
      <dgm:spP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dgm:spPr>
      <dgm:t>
        <a:bodyPr/>
        <a:lstStyle/>
        <a:p>
          <a:pPr algn="r"/>
          <a:r>
            <a:rPr lang="ru-RU" sz="600" b="1">
              <a:solidFill>
                <a:sysClr val="windowText" lastClr="000000"/>
              </a:solidFill>
            </a:rPr>
            <a:t>2020 год внес свои коррективы в образовательный процесс: частично занятия стали проводиться дистанционно. Для нашего детского объединения использование цифровых технологий не новшество, так как уже 10 лет на сайте "В контакте" существует рабочая группа "Атлетическая гимнастика для девушек", где обучающиеся получают дополнительный  теоретический материал  по фитнесу, смотрят обучающее видео. </a:t>
          </a:r>
        </a:p>
      </dgm:t>
    </dgm:pt>
    <dgm:pt modelId="{7B360BE7-E8C3-444C-AB39-55D789233B50}" type="parTrans" cxnId="{0EDBCD6B-6066-44CE-A714-878EE951CE8E}">
      <dgm:prSet/>
      <dgm:spPr/>
      <dgm:t>
        <a:bodyPr/>
        <a:lstStyle/>
        <a:p>
          <a:endParaRPr lang="ru-RU"/>
        </a:p>
      </dgm:t>
    </dgm:pt>
    <dgm:pt modelId="{F86B36F7-2F4D-4662-A4D2-05D215115BCB}" type="sibTrans" cxnId="{0EDBCD6B-6066-44CE-A714-878EE951CE8E}">
      <dgm:prSet/>
      <dgm:spPr/>
      <dgm:t>
        <a:bodyPr/>
        <a:lstStyle/>
        <a:p>
          <a:endParaRPr lang="ru-RU"/>
        </a:p>
      </dgm:t>
    </dgm:pt>
    <dgm:pt modelId="{96EA61AF-D8E4-40EF-97E4-24F6E58BD3E5}">
      <dgm:prSe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pPr algn="r"/>
          <a:r>
            <a:rPr lang="ru-RU" sz="600" b="1">
              <a:solidFill>
                <a:sysClr val="windowText" lastClr="000000"/>
              </a:solidFill>
            </a:rPr>
            <a:t>ЦЕЛЬ программы осталась прежней: создание условий для развития физических и личностных качеств обучающихся посредством занятий атлетической гимнастикой, но в связи с новым форматом работы изменились ЗАДАЧИ. Одна из приоритетных -  поддержать интерес к занятиям, сохранить непрерывность  образовательной деятельности, достичь намеченных результатов.</a:t>
          </a:r>
        </a:p>
      </dgm:t>
    </dgm:pt>
    <dgm:pt modelId="{8E1EF1AA-31D6-4C44-A887-34BBFC784C0D}" type="parTrans" cxnId="{05FE03C8-BAC0-4D70-B061-D6BC93FC11D4}">
      <dgm:prSet/>
      <dgm:spPr/>
      <dgm:t>
        <a:bodyPr/>
        <a:lstStyle/>
        <a:p>
          <a:endParaRPr lang="ru-RU"/>
        </a:p>
      </dgm:t>
    </dgm:pt>
    <dgm:pt modelId="{56DA798E-3EE4-450B-9B74-E4A403A172CB}" type="sibTrans" cxnId="{05FE03C8-BAC0-4D70-B061-D6BC93FC11D4}">
      <dgm:prSet/>
      <dgm:spPr/>
      <dgm:t>
        <a:bodyPr/>
        <a:lstStyle/>
        <a:p>
          <a:endParaRPr lang="ru-RU"/>
        </a:p>
      </dgm:t>
    </dgm:pt>
    <dgm:pt modelId="{4196571D-82D4-431B-AF64-49AC0E39C469}">
      <dgm:prSe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pPr algn="r"/>
          <a:r>
            <a:rPr lang="ru-RU" sz="600" b="1">
              <a:solidFill>
                <a:sysClr val="windowText" lastClr="000000"/>
              </a:solidFill>
            </a:rPr>
            <a:t>Так как, находясь на дистанционном обучении, старшеклассники большую часть времени проводят  за компьютером, неподвижно, то тренировочные занятия ставят своей целью компенсировать недостаток двигательной активности,   укрепить мышцы спины, улучшить  осанку и  повысить  уровень физической подготовленности обучающихся.</a:t>
          </a:r>
        </a:p>
      </dgm:t>
    </dgm:pt>
    <dgm:pt modelId="{D323DB5B-F929-47E8-A21A-8B8DB38644BA}" type="parTrans" cxnId="{851E4F61-6503-4F6B-A57C-DAC17B1ADE81}">
      <dgm:prSet/>
      <dgm:spPr/>
      <dgm:t>
        <a:bodyPr/>
        <a:lstStyle/>
        <a:p>
          <a:endParaRPr lang="ru-RU"/>
        </a:p>
      </dgm:t>
    </dgm:pt>
    <dgm:pt modelId="{348F4615-1DF6-45C8-AD5D-DBBB6A2D317B}" type="sibTrans" cxnId="{851E4F61-6503-4F6B-A57C-DAC17B1ADE81}">
      <dgm:prSet/>
      <dgm:spPr/>
      <dgm:t>
        <a:bodyPr/>
        <a:lstStyle/>
        <a:p>
          <a:endParaRPr lang="ru-RU"/>
        </a:p>
      </dgm:t>
    </dgm:pt>
    <dgm:pt modelId="{1E58403F-860D-4EAB-AC12-60B57732F928}">
      <dgm:prSet custT="1"/>
      <dgm:spPr>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dgm:spPr>
      <dgm:t>
        <a:bodyPr/>
        <a:lstStyle/>
        <a:p>
          <a:pPr algn="r">
            <a:lnSpc>
              <a:spcPct val="100000"/>
            </a:lnSpc>
            <a:spcAft>
              <a:spcPts val="0"/>
            </a:spcAft>
          </a:pPr>
          <a:r>
            <a:rPr lang="ru-RU" sz="600" b="1">
              <a:solidFill>
                <a:sysClr val="windowText" lastClr="000000"/>
              </a:solidFill>
            </a:rPr>
            <a:t>Изменилось содержание занятий. При офлайн обучении тренировки проходили в спортивном зале на тренажерах, с гантелями, штангами, эспандерами.  Для домашних занятий подобраны комплексы упражнений, которые можно выполнять с собственным весом и с простейшим спортивным инвентарем. Раньше обучающиеся, выполняя упражнения на тренажерах,  получали информацию, как можно проработать эту же группу мышц в домашних условиях. Теперь эти знания применяют на практике.</a:t>
          </a:r>
        </a:p>
        <a:p>
          <a:pPr algn="ctr">
            <a:lnSpc>
              <a:spcPct val="100000"/>
            </a:lnSpc>
            <a:spcAft>
              <a:spcPts val="0"/>
            </a:spcAft>
          </a:pPr>
          <a:r>
            <a:rPr lang="ru-RU" sz="600" b="1">
              <a:solidFill>
                <a:sysClr val="windowText" lastClr="000000"/>
              </a:solidFill>
            </a:rPr>
            <a:t> </a:t>
          </a:r>
        </a:p>
      </dgm:t>
    </dgm:pt>
    <dgm:pt modelId="{21F1D787-6717-456E-890B-B493D343B08A}" type="parTrans" cxnId="{CBDE6BBB-A381-40AF-B069-17B53EB4A645}">
      <dgm:prSet/>
      <dgm:spPr/>
      <dgm:t>
        <a:bodyPr/>
        <a:lstStyle/>
        <a:p>
          <a:endParaRPr lang="ru-RU"/>
        </a:p>
      </dgm:t>
    </dgm:pt>
    <dgm:pt modelId="{6BB1592D-CE78-4AD6-B491-20C20AEF8154}" type="sibTrans" cxnId="{CBDE6BBB-A381-40AF-B069-17B53EB4A645}">
      <dgm:prSet/>
      <dgm:spPr/>
      <dgm:t>
        <a:bodyPr/>
        <a:lstStyle/>
        <a:p>
          <a:endParaRPr lang="ru-RU"/>
        </a:p>
      </dgm:t>
    </dgm:pt>
    <dgm:pt modelId="{800D07C6-5E99-4EAA-8DA9-1BE3491CDC61}" type="pres">
      <dgm:prSet presAssocID="{B4E642C3-A0AC-49BC-BBA4-C1DC6841D1B0}" presName="Name0" presStyleCnt="0">
        <dgm:presLayoutVars>
          <dgm:dir/>
          <dgm:resizeHandles val="exact"/>
        </dgm:presLayoutVars>
      </dgm:prSet>
      <dgm:spPr/>
      <dgm:t>
        <a:bodyPr/>
        <a:lstStyle/>
        <a:p>
          <a:endParaRPr lang="ru-RU"/>
        </a:p>
      </dgm:t>
    </dgm:pt>
    <dgm:pt modelId="{706C5082-127B-40DF-A181-8DECE38003C8}" type="pres">
      <dgm:prSet presAssocID="{AB84C3BF-E03D-48CB-B8E7-130DFEE61D82}" presName="node" presStyleLbl="node1" presStyleIdx="0" presStyleCnt="4" custLinFactNeighborX="66012" custLinFactNeighborY="0">
        <dgm:presLayoutVars>
          <dgm:bulletEnabled val="1"/>
        </dgm:presLayoutVars>
      </dgm:prSet>
      <dgm:spPr>
        <a:prstGeom prst="roundRect">
          <a:avLst/>
        </a:prstGeom>
      </dgm:spPr>
      <dgm:t>
        <a:bodyPr/>
        <a:lstStyle/>
        <a:p>
          <a:endParaRPr lang="ru-RU"/>
        </a:p>
      </dgm:t>
    </dgm:pt>
    <dgm:pt modelId="{A696BAD8-C50F-4DE0-BBD0-FCE21AFE468E}" type="pres">
      <dgm:prSet presAssocID="{F86B36F7-2F4D-4662-A4D2-05D215115BCB}" presName="sibTrans" presStyleCnt="0"/>
      <dgm:spPr/>
    </dgm:pt>
    <dgm:pt modelId="{361807F0-787D-4679-92ED-53C257670E03}" type="pres">
      <dgm:prSet presAssocID="{96EA61AF-D8E4-40EF-97E4-24F6E58BD3E5}" presName="node" presStyleLbl="node1" presStyleIdx="1" presStyleCnt="4" custLinFactNeighborX="31530" custLinFactNeighborY="0">
        <dgm:presLayoutVars>
          <dgm:bulletEnabled val="1"/>
        </dgm:presLayoutVars>
      </dgm:prSet>
      <dgm:spPr>
        <a:prstGeom prst="roundRect">
          <a:avLst/>
        </a:prstGeom>
      </dgm:spPr>
      <dgm:t>
        <a:bodyPr/>
        <a:lstStyle/>
        <a:p>
          <a:endParaRPr lang="ru-RU"/>
        </a:p>
      </dgm:t>
    </dgm:pt>
    <dgm:pt modelId="{4B0CF40F-AB2B-47F5-81D1-438AF730BCDC}" type="pres">
      <dgm:prSet presAssocID="{56DA798E-3EE4-450B-9B74-E4A403A172CB}" presName="sibTrans" presStyleCnt="0"/>
      <dgm:spPr/>
    </dgm:pt>
    <dgm:pt modelId="{9D5DF9CA-DDF0-4FB8-9885-0B95812DC20B}" type="pres">
      <dgm:prSet presAssocID="{1E58403F-860D-4EAB-AC12-60B57732F928}" presName="node" presStyleLbl="node1" presStyleIdx="2" presStyleCnt="4" custLinFactNeighborX="32911" custLinFactNeighborY="-5701">
        <dgm:presLayoutVars>
          <dgm:bulletEnabled val="1"/>
        </dgm:presLayoutVars>
      </dgm:prSet>
      <dgm:spPr>
        <a:prstGeom prst="roundRect">
          <a:avLst/>
        </a:prstGeom>
      </dgm:spPr>
      <dgm:t>
        <a:bodyPr/>
        <a:lstStyle/>
        <a:p>
          <a:endParaRPr lang="ru-RU"/>
        </a:p>
      </dgm:t>
    </dgm:pt>
    <dgm:pt modelId="{EA5A07F6-B203-4D5F-9DF8-8C0F338A06AD}" type="pres">
      <dgm:prSet presAssocID="{6BB1592D-CE78-4AD6-B491-20C20AEF8154}" presName="sibTrans" presStyleCnt="0"/>
      <dgm:spPr/>
    </dgm:pt>
    <dgm:pt modelId="{140BD32F-2543-46CC-B843-4D93990DB1CE}" type="pres">
      <dgm:prSet presAssocID="{4196571D-82D4-431B-AF64-49AC0E39C469}" presName="node" presStyleLbl="node1" presStyleIdx="3" presStyleCnt="4">
        <dgm:presLayoutVars>
          <dgm:bulletEnabled val="1"/>
        </dgm:presLayoutVars>
      </dgm:prSet>
      <dgm:spPr>
        <a:prstGeom prst="roundRect">
          <a:avLst/>
        </a:prstGeom>
      </dgm:spPr>
      <dgm:t>
        <a:bodyPr/>
        <a:lstStyle/>
        <a:p>
          <a:endParaRPr lang="ru-RU"/>
        </a:p>
      </dgm:t>
    </dgm:pt>
  </dgm:ptLst>
  <dgm:cxnLst>
    <dgm:cxn modelId="{A969FBEE-D48C-4FC9-A3A3-2FA63BAF510E}" type="presOf" srcId="{96EA61AF-D8E4-40EF-97E4-24F6E58BD3E5}" destId="{361807F0-787D-4679-92ED-53C257670E03}" srcOrd="0" destOrd="0" presId="urn:microsoft.com/office/officeart/2005/8/layout/hList6"/>
    <dgm:cxn modelId="{05FE03C8-BAC0-4D70-B061-D6BC93FC11D4}" srcId="{B4E642C3-A0AC-49BC-BBA4-C1DC6841D1B0}" destId="{96EA61AF-D8E4-40EF-97E4-24F6E58BD3E5}" srcOrd="1" destOrd="0" parTransId="{8E1EF1AA-31D6-4C44-A887-34BBFC784C0D}" sibTransId="{56DA798E-3EE4-450B-9B74-E4A403A172CB}"/>
    <dgm:cxn modelId="{CBDE6BBB-A381-40AF-B069-17B53EB4A645}" srcId="{B4E642C3-A0AC-49BC-BBA4-C1DC6841D1B0}" destId="{1E58403F-860D-4EAB-AC12-60B57732F928}" srcOrd="2" destOrd="0" parTransId="{21F1D787-6717-456E-890B-B493D343B08A}" sibTransId="{6BB1592D-CE78-4AD6-B491-20C20AEF8154}"/>
    <dgm:cxn modelId="{E4E19A55-9AF3-43E0-B5C4-36E87DD40140}" type="presOf" srcId="{AB84C3BF-E03D-48CB-B8E7-130DFEE61D82}" destId="{706C5082-127B-40DF-A181-8DECE38003C8}" srcOrd="0" destOrd="0" presId="urn:microsoft.com/office/officeart/2005/8/layout/hList6"/>
    <dgm:cxn modelId="{9C4F3746-973A-4C5A-B405-7F1B433FE5F9}" type="presOf" srcId="{4196571D-82D4-431B-AF64-49AC0E39C469}" destId="{140BD32F-2543-46CC-B843-4D93990DB1CE}" srcOrd="0" destOrd="0" presId="urn:microsoft.com/office/officeart/2005/8/layout/hList6"/>
    <dgm:cxn modelId="{93BE4CA2-79A5-43DC-9CDE-1B70D0E64D3C}" type="presOf" srcId="{B4E642C3-A0AC-49BC-BBA4-C1DC6841D1B0}" destId="{800D07C6-5E99-4EAA-8DA9-1BE3491CDC61}" srcOrd="0" destOrd="0" presId="urn:microsoft.com/office/officeart/2005/8/layout/hList6"/>
    <dgm:cxn modelId="{C1689CB0-9F89-44C5-B41F-752A140CD45D}" type="presOf" srcId="{1E58403F-860D-4EAB-AC12-60B57732F928}" destId="{9D5DF9CA-DDF0-4FB8-9885-0B95812DC20B}" srcOrd="0" destOrd="0" presId="urn:microsoft.com/office/officeart/2005/8/layout/hList6"/>
    <dgm:cxn modelId="{851E4F61-6503-4F6B-A57C-DAC17B1ADE81}" srcId="{B4E642C3-A0AC-49BC-BBA4-C1DC6841D1B0}" destId="{4196571D-82D4-431B-AF64-49AC0E39C469}" srcOrd="3" destOrd="0" parTransId="{D323DB5B-F929-47E8-A21A-8B8DB38644BA}" sibTransId="{348F4615-1DF6-45C8-AD5D-DBBB6A2D317B}"/>
    <dgm:cxn modelId="{0EDBCD6B-6066-44CE-A714-878EE951CE8E}" srcId="{B4E642C3-A0AC-49BC-BBA4-C1DC6841D1B0}" destId="{AB84C3BF-E03D-48CB-B8E7-130DFEE61D82}" srcOrd="0" destOrd="0" parTransId="{7B360BE7-E8C3-444C-AB39-55D789233B50}" sibTransId="{F86B36F7-2F4D-4662-A4D2-05D215115BCB}"/>
    <dgm:cxn modelId="{285FCCB2-CD12-4201-A0F9-77281FA9EEC6}" type="presParOf" srcId="{800D07C6-5E99-4EAA-8DA9-1BE3491CDC61}" destId="{706C5082-127B-40DF-A181-8DECE38003C8}" srcOrd="0" destOrd="0" presId="urn:microsoft.com/office/officeart/2005/8/layout/hList6"/>
    <dgm:cxn modelId="{7F5B097F-661F-4BD6-ABC5-3E5224CA138B}" type="presParOf" srcId="{800D07C6-5E99-4EAA-8DA9-1BE3491CDC61}" destId="{A696BAD8-C50F-4DE0-BBD0-FCE21AFE468E}" srcOrd="1" destOrd="0" presId="urn:microsoft.com/office/officeart/2005/8/layout/hList6"/>
    <dgm:cxn modelId="{6954DFB9-069D-44F0-A2A2-DBE5219E5298}" type="presParOf" srcId="{800D07C6-5E99-4EAA-8DA9-1BE3491CDC61}" destId="{361807F0-787D-4679-92ED-53C257670E03}" srcOrd="2" destOrd="0" presId="urn:microsoft.com/office/officeart/2005/8/layout/hList6"/>
    <dgm:cxn modelId="{7CBF0CCD-DB49-44D1-988C-06C60B756AA6}" type="presParOf" srcId="{800D07C6-5E99-4EAA-8DA9-1BE3491CDC61}" destId="{4B0CF40F-AB2B-47F5-81D1-438AF730BCDC}" srcOrd="3" destOrd="0" presId="urn:microsoft.com/office/officeart/2005/8/layout/hList6"/>
    <dgm:cxn modelId="{9C68DF00-EE40-4855-ACEA-18D58FBD0DE0}" type="presParOf" srcId="{800D07C6-5E99-4EAA-8DA9-1BE3491CDC61}" destId="{9D5DF9CA-DDF0-4FB8-9885-0B95812DC20B}" srcOrd="4" destOrd="0" presId="urn:microsoft.com/office/officeart/2005/8/layout/hList6"/>
    <dgm:cxn modelId="{A4518C36-6C42-465F-A231-2326DB733E31}" type="presParOf" srcId="{800D07C6-5E99-4EAA-8DA9-1BE3491CDC61}" destId="{EA5A07F6-B203-4D5F-9DF8-8C0F338A06AD}" srcOrd="5" destOrd="0" presId="urn:microsoft.com/office/officeart/2005/8/layout/hList6"/>
    <dgm:cxn modelId="{95FEFB79-00ED-46C2-807B-48A1F5028253}" type="presParOf" srcId="{800D07C6-5E99-4EAA-8DA9-1BE3491CDC61}" destId="{140BD32F-2543-46CC-B843-4D93990DB1CE}" srcOrd="6" destOrd="0" presId="urn:microsoft.com/office/officeart/2005/8/layout/hList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6C5082-127B-40DF-A181-8DECE38003C8}">
      <dsp:nvSpPr>
        <dsp:cNvPr id="0" name=""/>
        <dsp:cNvSpPr/>
      </dsp:nvSpPr>
      <dsp:spPr>
        <a:xfrm rot="16200000">
          <a:off x="213985" y="-130528"/>
          <a:ext cx="1390650" cy="1651706"/>
        </a:xfrm>
        <a:prstGeom prst="roundRect">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10800000" scaled="1"/>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r" defTabSz="266700">
            <a:lnSpc>
              <a:spcPct val="90000"/>
            </a:lnSpc>
            <a:spcBef>
              <a:spcPct val="0"/>
            </a:spcBef>
            <a:spcAft>
              <a:spcPct val="35000"/>
            </a:spcAft>
          </a:pPr>
          <a:r>
            <a:rPr lang="ru-RU" sz="600" b="1" kern="1200">
              <a:solidFill>
                <a:sysClr val="windowText" lastClr="000000"/>
              </a:solidFill>
            </a:rPr>
            <a:t>2020 год внес свои коррективы в образовательный процесс: частично занятия стали проводиться дистанционно. Для нашего детского объединения использование цифровых технологий не новшество, так как уже 10 лет на сайте "В контакте" существует рабочая группа "Атлетическая гимнастика для девушек", где обучающиеся получают дополнительный  теоретический материал  по фитнесу, смотрят обучающее видео. </a:t>
          </a:r>
        </a:p>
      </dsp:txBody>
      <dsp:txXfrm rot="5400000">
        <a:off x="151343" y="67886"/>
        <a:ext cx="1515934" cy="1254878"/>
      </dsp:txXfrm>
    </dsp:sp>
    <dsp:sp modelId="{361807F0-787D-4679-92ED-53C257670E03}">
      <dsp:nvSpPr>
        <dsp:cNvPr id="0" name=""/>
        <dsp:cNvSpPr/>
      </dsp:nvSpPr>
      <dsp:spPr>
        <a:xfrm rot="16200000">
          <a:off x="1946854" y="-130528"/>
          <a:ext cx="1390650" cy="1651706"/>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r" defTabSz="266700">
            <a:lnSpc>
              <a:spcPct val="90000"/>
            </a:lnSpc>
            <a:spcBef>
              <a:spcPct val="0"/>
            </a:spcBef>
            <a:spcAft>
              <a:spcPct val="35000"/>
            </a:spcAft>
          </a:pPr>
          <a:r>
            <a:rPr lang="ru-RU" sz="600" b="1" kern="1200">
              <a:solidFill>
                <a:sysClr val="windowText" lastClr="000000"/>
              </a:solidFill>
            </a:rPr>
            <a:t>ЦЕЛЬ программы осталась прежней: создание условий для развития физических и личностных качеств обучающихся посредством занятий атлетической гимнастикой, но в связи с новым форматом работы изменились ЗАДАЧИ. Одна из приоритетных -  поддержать интерес к занятиям, сохранить непрерывность  образовательной деятельности, достичь намеченных результатов.</a:t>
          </a:r>
        </a:p>
      </dsp:txBody>
      <dsp:txXfrm rot="5400000">
        <a:off x="1884212" y="67886"/>
        <a:ext cx="1515934" cy="1254878"/>
      </dsp:txXfrm>
    </dsp:sp>
    <dsp:sp modelId="{9D5DF9CA-DDF0-4FB8-9885-0B95812DC20B}">
      <dsp:nvSpPr>
        <dsp:cNvPr id="0" name=""/>
        <dsp:cNvSpPr/>
      </dsp:nvSpPr>
      <dsp:spPr>
        <a:xfrm rot="16200000">
          <a:off x="3724149" y="-130528"/>
          <a:ext cx="1390650" cy="1651706"/>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r" defTabSz="266700">
            <a:lnSpc>
              <a:spcPct val="100000"/>
            </a:lnSpc>
            <a:spcBef>
              <a:spcPct val="0"/>
            </a:spcBef>
            <a:spcAft>
              <a:spcPts val="0"/>
            </a:spcAft>
          </a:pPr>
          <a:r>
            <a:rPr lang="ru-RU" sz="600" b="1" kern="1200">
              <a:solidFill>
                <a:sysClr val="windowText" lastClr="000000"/>
              </a:solidFill>
            </a:rPr>
            <a:t>Изменилось содержание занятий. При офлайн обучении тренировки проходили в спортивном зале на тренажерах, с гантелями, штангами, эспандерами.  Для домашних занятий подобраны комплексы упражнений, которые можно выполнять с собственным весом и с простейшим спортивным инвентарем. Раньше обучающиеся, выполняя упражнения на тренажерах,  получали информацию, как можно проработать эту же группу мышц в домашних условиях. Теперь эти знания применяют на практике.</a:t>
          </a:r>
        </a:p>
        <a:p>
          <a:pPr lvl="0" algn="ctr" defTabSz="266700">
            <a:lnSpc>
              <a:spcPct val="100000"/>
            </a:lnSpc>
            <a:spcBef>
              <a:spcPct val="0"/>
            </a:spcBef>
            <a:spcAft>
              <a:spcPts val="0"/>
            </a:spcAft>
          </a:pPr>
          <a:r>
            <a:rPr lang="ru-RU" sz="600" b="1" kern="1200">
              <a:solidFill>
                <a:sysClr val="windowText" lastClr="000000"/>
              </a:solidFill>
            </a:rPr>
            <a:t> </a:t>
          </a:r>
        </a:p>
      </dsp:txBody>
      <dsp:txXfrm rot="5400000">
        <a:off x="3661507" y="67886"/>
        <a:ext cx="1515934" cy="1254878"/>
      </dsp:txXfrm>
    </dsp:sp>
    <dsp:sp modelId="{140BD32F-2543-46CC-B843-4D93990DB1CE}">
      <dsp:nvSpPr>
        <dsp:cNvPr id="0" name=""/>
        <dsp:cNvSpPr/>
      </dsp:nvSpPr>
      <dsp:spPr>
        <a:xfrm rot="16200000">
          <a:off x="5458963" y="-130528"/>
          <a:ext cx="1390650" cy="1651706"/>
        </a:xfrm>
        <a:prstGeom prst="roundRect">
          <a:avLst/>
        </a:prstGeom>
        <a:gradFill rotWithShape="0">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0" rIns="38100" bIns="0" numCol="1" spcCol="1270" anchor="ctr" anchorCtr="0">
          <a:noAutofit/>
        </a:bodyPr>
        <a:lstStyle/>
        <a:p>
          <a:pPr lvl="0" algn="r" defTabSz="266700">
            <a:lnSpc>
              <a:spcPct val="90000"/>
            </a:lnSpc>
            <a:spcBef>
              <a:spcPct val="0"/>
            </a:spcBef>
            <a:spcAft>
              <a:spcPct val="35000"/>
            </a:spcAft>
          </a:pPr>
          <a:r>
            <a:rPr lang="ru-RU" sz="600" b="1" kern="1200">
              <a:solidFill>
                <a:sysClr val="windowText" lastClr="000000"/>
              </a:solidFill>
            </a:rPr>
            <a:t>Так как, находясь на дистанционном обучении, старшеклассники большую часть времени проводят  за компьютером, неподвижно, то тренировочные занятия ставят своей целью компенсировать недостаток двигательной активности,   укрепить мышцы спины, улучшить  осанку и  повысить  уровень физической подготовленности обучающихся.</a:t>
          </a:r>
        </a:p>
      </dsp:txBody>
      <dsp:txXfrm rot="5400000">
        <a:off x="5396321" y="67886"/>
        <a:ext cx="1515934" cy="1254878"/>
      </dsp:txXfrm>
    </dsp:sp>
  </dsp:spTree>
</dsp:drawing>
</file>

<file path=word/diagrams/layout1.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Литейная">
      <a:dk1>
        <a:sysClr val="windowText" lastClr="000000"/>
      </a:dk1>
      <a:lt1>
        <a:sysClr val="window" lastClr="FFFFFF"/>
      </a:lt1>
      <a:dk2>
        <a:srgbClr val="676A55"/>
      </a:dk2>
      <a:lt2>
        <a:srgbClr val="EAEBDE"/>
      </a:lt2>
      <a:accent1>
        <a:srgbClr val="72A376"/>
      </a:accent1>
      <a:accent2>
        <a:srgbClr val="B0CCB0"/>
      </a:accent2>
      <a:accent3>
        <a:srgbClr val="A8CDD7"/>
      </a:accent3>
      <a:accent4>
        <a:srgbClr val="C0BEAF"/>
      </a:accent4>
      <a:accent5>
        <a:srgbClr val="CEC597"/>
      </a:accent5>
      <a:accent6>
        <a:srgbClr val="E8B7B7"/>
      </a:accent6>
      <a:hlink>
        <a:srgbClr val="DB5353"/>
      </a:hlink>
      <a:folHlink>
        <a:srgbClr val="903638"/>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FFC26CFB-FBCB-4790-98B9-EC4AC6888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Words>
  <Characters>29</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Светлана</dc:creator>
  <cp:lastModifiedBy>User</cp:lastModifiedBy>
  <cp:revision>3</cp:revision>
  <cp:lastPrinted>2020-12-17T12:55:00Z</cp:lastPrinted>
  <dcterms:created xsi:type="dcterms:W3CDTF">2020-12-17T12:55:00Z</dcterms:created>
  <dcterms:modified xsi:type="dcterms:W3CDTF">2020-12-17T12:56:00Z</dcterms:modified>
</cp:coreProperties>
</file>