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555"/>
        <w:gridCol w:w="220"/>
      </w:tblGrid>
      <w:tr w:rsidR="00C43B84" w:rsidRPr="00C43B84" w:rsidTr="00B263C4">
        <w:trPr>
          <w:trHeight w:val="1379"/>
        </w:trPr>
        <w:tc>
          <w:tcPr>
            <w:tcW w:w="10955" w:type="dxa"/>
            <w:gridSpan w:val="2"/>
          </w:tcPr>
          <w:p w:rsidR="00C43B84" w:rsidRDefault="00C43B84" w:rsidP="00B263C4">
            <w:pPr>
              <w:pStyle w:val="TableParagraph"/>
              <w:tabs>
                <w:tab w:val="left" w:pos="4621"/>
              </w:tabs>
              <w:ind w:left="107" w:right="5475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 Компьютерлік желілер мен ақпараттық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</w:p>
          <w:p w:rsidR="00C43B84" w:rsidRDefault="00C43B84" w:rsidP="00B263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43B84" w:rsidRDefault="00C43B84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C43B84" w:rsidRDefault="00C43B84" w:rsidP="00B263C4">
            <w:pPr>
              <w:pStyle w:val="TableParagraph"/>
              <w:tabs>
                <w:tab w:val="left" w:pos="4035"/>
                <w:tab w:val="left" w:pos="712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  <w:tc>
          <w:tcPr>
            <w:tcW w:w="220" w:type="dxa"/>
            <w:vMerge w:val="restart"/>
            <w:tcBorders>
              <w:top w:val="nil"/>
              <w:right w:val="nil"/>
            </w:tcBorders>
          </w:tcPr>
          <w:p w:rsidR="00C43B84" w:rsidRDefault="00C43B84" w:rsidP="00B263C4">
            <w:pPr>
              <w:pStyle w:val="TableParagraph"/>
            </w:pPr>
          </w:p>
        </w:tc>
      </w:tr>
      <w:tr w:rsidR="00C43B84" w:rsidRPr="00C43B84" w:rsidTr="00B263C4">
        <w:trPr>
          <w:trHeight w:val="551"/>
        </w:trPr>
        <w:tc>
          <w:tcPr>
            <w:tcW w:w="2400" w:type="dxa"/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C43B84" w:rsidRDefault="00C43B84" w:rsidP="00B263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тақырыбы</w:t>
            </w:r>
          </w:p>
        </w:tc>
        <w:tc>
          <w:tcPr>
            <w:tcW w:w="8555" w:type="dxa"/>
          </w:tcPr>
          <w:p w:rsidR="00C43B84" w:rsidRDefault="00C43B84" w:rsidP="00B263C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1.5 ЖЕЛІДЕ ЖҰМЫС ІСТЕУ КЕЗІНДЕГІ ҚАУІПСІЗДІК ШАРАЛАРЫ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RPr="00C43B84" w:rsidTr="00B263C4">
        <w:trPr>
          <w:trHeight w:val="1381"/>
        </w:trPr>
        <w:tc>
          <w:tcPr>
            <w:tcW w:w="2400" w:type="dxa"/>
          </w:tcPr>
          <w:p w:rsidR="00C43B84" w:rsidRDefault="00C43B84" w:rsidP="00B263C4">
            <w:pPr>
              <w:pStyle w:val="TableParagraph"/>
              <w:spacing w:before="2" w:line="276" w:lineRule="exact"/>
              <w:ind w:left="107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программасына сілтеме)</w:t>
            </w:r>
          </w:p>
        </w:tc>
        <w:tc>
          <w:tcPr>
            <w:tcW w:w="8555" w:type="dxa"/>
          </w:tcPr>
          <w:p w:rsidR="00C43B84" w:rsidRDefault="00C43B84" w:rsidP="00B263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10.6.2.1 1 «Ақпараттық қауіпсіздік», «құпиялылық», «тұтастық» және</w:t>
            </w:r>
          </w:p>
          <w:p w:rsidR="00C43B84" w:rsidRDefault="00C43B84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«қолжетімділік» терминдерінің маңызын түсіндіру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RPr="00C43B84" w:rsidTr="00B263C4">
        <w:trPr>
          <w:trHeight w:val="1380"/>
        </w:trPr>
        <w:tc>
          <w:tcPr>
            <w:tcW w:w="2400" w:type="dxa"/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555" w:type="dxa"/>
          </w:tcPr>
          <w:p w:rsidR="00C43B84" w:rsidRDefault="00C43B84" w:rsidP="00B263C4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sz w:val="24"/>
              </w:rPr>
              <w:t>«Ақпарат» және «ақпараттық қауіпсіздік» ұғымдарымен танысады</w:t>
            </w:r>
          </w:p>
          <w:p w:rsidR="00C43B84" w:rsidRDefault="00C43B84" w:rsidP="00B263C4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b/>
                <w:sz w:val="24"/>
              </w:rPr>
              <w:t xml:space="preserve">Көпшілік оқушы: </w:t>
            </w:r>
            <w:r>
              <w:rPr>
                <w:sz w:val="24"/>
              </w:rPr>
              <w:t>Қазақстан Республикасындағы заңмен қорғалатын құпияларды анықтайды</w:t>
            </w:r>
          </w:p>
          <w:p w:rsidR="00C43B84" w:rsidRDefault="00C43B84" w:rsidP="00B263C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Жүйенің сенімділігіне тұжырым жасайды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RPr="00C43B84" w:rsidTr="00B263C4">
        <w:trPr>
          <w:trHeight w:val="275"/>
        </w:trPr>
        <w:tc>
          <w:tcPr>
            <w:tcW w:w="2400" w:type="dxa"/>
          </w:tcPr>
          <w:p w:rsidR="00C43B84" w:rsidRDefault="00C43B84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555" w:type="dxa"/>
          </w:tcPr>
          <w:p w:rsidR="00C43B84" w:rsidRDefault="00C43B84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827"/>
        </w:trPr>
        <w:tc>
          <w:tcPr>
            <w:tcW w:w="2400" w:type="dxa"/>
            <w:tcBorders>
              <w:bottom w:val="single" w:sz="8" w:space="0" w:color="000000"/>
            </w:tcBorders>
          </w:tcPr>
          <w:p w:rsidR="00C43B84" w:rsidRDefault="00C43B84" w:rsidP="00B263C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555" w:type="dxa"/>
            <w:tcBorders>
              <w:bottom w:val="single" w:sz="8" w:space="0" w:color="000000"/>
            </w:tcBorders>
          </w:tcPr>
          <w:p w:rsidR="00C43B84" w:rsidRPr="00C43B84" w:rsidRDefault="00C43B84" w:rsidP="00C43B8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8" w:lineRule="exact"/>
              <w:rPr>
                <w:sz w:val="24"/>
                <w:lang w:val="ru-RU"/>
              </w:rPr>
            </w:pPr>
            <w:r w:rsidRPr="00C43B84">
              <w:rPr>
                <w:sz w:val="24"/>
                <w:lang w:val="ru-RU"/>
              </w:rPr>
              <w:t>Қазақстан Республикасында заңмен қорғалатын құпиялармен</w:t>
            </w:r>
            <w:r w:rsidRPr="00C43B84">
              <w:rPr>
                <w:spacing w:val="-3"/>
                <w:sz w:val="24"/>
                <w:lang w:val="ru-RU"/>
              </w:rPr>
              <w:t xml:space="preserve"> </w:t>
            </w:r>
            <w:r w:rsidRPr="00C43B84">
              <w:rPr>
                <w:sz w:val="24"/>
                <w:lang w:val="ru-RU"/>
              </w:rPr>
              <w:t>танысады.</w:t>
            </w:r>
          </w:p>
          <w:p w:rsidR="00C43B84" w:rsidRPr="00C43B84" w:rsidRDefault="00C43B84" w:rsidP="00C43B8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rPr>
                <w:sz w:val="24"/>
                <w:lang w:val="ru-RU"/>
              </w:rPr>
            </w:pPr>
            <w:r w:rsidRPr="00C43B84">
              <w:rPr>
                <w:sz w:val="24"/>
                <w:lang w:val="ru-RU"/>
              </w:rPr>
              <w:t>Ақпараттық қауіпсіздіктің құрамдас бөліктерін салыстырады.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Қауіпсіздік жүйелеріне тұжырым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жасайды.</w:t>
            </w: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</w:tbl>
    <w:p w:rsidR="00C43B84" w:rsidRDefault="00C43B84" w:rsidP="00C43B84">
      <w:pPr>
        <w:rPr>
          <w:sz w:val="2"/>
          <w:szCs w:val="2"/>
        </w:rPr>
        <w:sectPr w:rsidR="00C43B8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98"/>
        <w:gridCol w:w="699"/>
        <w:gridCol w:w="6114"/>
        <w:gridCol w:w="1743"/>
        <w:gridCol w:w="221"/>
      </w:tblGrid>
      <w:tr w:rsidR="00C43B84" w:rsidRPr="00C43B84" w:rsidTr="00B263C4">
        <w:trPr>
          <w:trHeight w:val="824"/>
        </w:trPr>
        <w:tc>
          <w:tcPr>
            <w:tcW w:w="24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Тілдік мақсаттар</w:t>
            </w:r>
          </w:p>
        </w:tc>
        <w:tc>
          <w:tcPr>
            <w:tcW w:w="8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C43B84" w:rsidRDefault="00C43B84" w:rsidP="00B263C4">
            <w:pPr>
              <w:pStyle w:val="TableParagraph"/>
              <w:tabs>
                <w:tab w:val="left" w:pos="3897"/>
                <w:tab w:val="left" w:pos="7637"/>
              </w:tabs>
              <w:spacing w:before="1" w:line="276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Ақпарат-информация-</w:t>
            </w:r>
            <w:r>
              <w:rPr>
                <w:color w:val="202020"/>
                <w:sz w:val="24"/>
              </w:rPr>
              <w:t>Information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қауіпсіздік-</w:t>
            </w:r>
            <w:r>
              <w:rPr>
                <w:color w:val="202020"/>
                <w:sz w:val="24"/>
              </w:rPr>
              <w:t>безопасность-security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қауіпсіз </w:t>
            </w:r>
            <w:r>
              <w:rPr>
                <w:sz w:val="24"/>
              </w:rPr>
              <w:t>жүйе-</w:t>
            </w:r>
            <w:r>
              <w:rPr>
                <w:color w:val="202020"/>
                <w:sz w:val="24"/>
              </w:rPr>
              <w:t>защищенная система- secure system</w:t>
            </w:r>
            <w:r>
              <w:rPr>
                <w:sz w:val="24"/>
              </w:rPr>
              <w:t xml:space="preserve">, кепілдік- </w:t>
            </w:r>
            <w:r>
              <w:rPr>
                <w:color w:val="202020"/>
                <w:sz w:val="24"/>
              </w:rPr>
              <w:t>гарантия-</w:t>
            </w:r>
            <w:r>
              <w:rPr>
                <w:color w:val="202020"/>
                <w:spacing w:val="-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guarantee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</w:tr>
      <w:tr w:rsidR="00C43B84" w:rsidTr="00B263C4">
        <w:trPr>
          <w:trHeight w:val="1379"/>
        </w:trPr>
        <w:tc>
          <w:tcPr>
            <w:tcW w:w="2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r>
              <w:rPr>
                <w:b/>
                <w:sz w:val="24"/>
              </w:rPr>
              <w:t xml:space="preserve">Диалог /жазбаша жұмысқа қажетті пайдалы фразалар топтамасы </w:t>
            </w:r>
            <w:r>
              <w:rPr>
                <w:sz w:val="24"/>
              </w:rPr>
              <w:t>Ақпараттық қауіпсіздік пен ақпаратты қорғаудың айырмашылығын салыстырыңдар.</w:t>
            </w:r>
          </w:p>
          <w:p w:rsidR="00C43B84" w:rsidRDefault="00C43B84" w:rsidP="00B263C4">
            <w:pPr>
              <w:pStyle w:val="TableParagraph"/>
              <w:spacing w:line="270" w:lineRule="atLeast"/>
              <w:ind w:left="104" w:right="3108"/>
              <w:rPr>
                <w:sz w:val="24"/>
              </w:rPr>
            </w:pPr>
            <w:r>
              <w:rPr>
                <w:sz w:val="24"/>
              </w:rPr>
              <w:t>Елімізде заңмен қорғалатын құпияларды жазыңдар. Ақпараттық қауіпсіздіктің құрамдас бөліктері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551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C43B84" w:rsidRDefault="00C43B84" w:rsidP="00B263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551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6" w:lineRule="exact"/>
              <w:ind w:left="107"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Адам және қоғам, ағылшын тілінде сөздер қолданылады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551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Домен аттары жүйесінің (DNS) қызметі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278"/>
        </w:trPr>
        <w:tc>
          <w:tcPr>
            <w:tcW w:w="10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58" w:lineRule="exact"/>
              <w:ind w:left="4442" w:right="4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82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C43B84" w:rsidRDefault="00C43B84" w:rsidP="00B263C4">
            <w:pPr>
              <w:pStyle w:val="TableParagraph"/>
              <w:spacing w:line="270" w:lineRule="atLeast"/>
              <w:ind w:left="10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жоспарланған кезеңдері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233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C43B84" w:rsidRDefault="00C43B84" w:rsidP="00B263C4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>«Қуат беру»</w:t>
            </w:r>
          </w:p>
          <w:p w:rsidR="00C43B84" w:rsidRDefault="00C43B84" w:rsidP="00B263C4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sz w:val="24"/>
              </w:rPr>
              <w:t>Шаттық шеңберіне барлық оқушылар тұрады. Бастапқы бастаушы қолын бір рет қысады, екінші айналымда екі рет, үшінші айналымда үш рет қысады. Соңында бастауыш оқушыға жеткенде қанша қуат бергенін анықтайды.</w:t>
            </w:r>
          </w:p>
          <w:p w:rsidR="00C43B84" w:rsidRDefault="00C43B84" w:rsidP="00B263C4"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Топқа біріктіру: </w:t>
            </w:r>
            <w:r>
              <w:rPr>
                <w:sz w:val="24"/>
              </w:rPr>
              <w:t>Сандар арқылы топтарға бірігеді.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43B84" w:rsidRDefault="00C43B84" w:rsidP="00B263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Сандар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2068"/>
        </w:trPr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32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Өткен сабақты пысықтау: «Биопоэма» әдісі</w:t>
            </w:r>
          </w:p>
          <w:p w:rsidR="00C43B84" w:rsidRDefault="00C43B84" w:rsidP="00B263C4">
            <w:pPr>
              <w:pStyle w:val="TableParagraph"/>
              <w:ind w:left="104" w:right="387"/>
              <w:rPr>
                <w:sz w:val="24"/>
              </w:rPr>
            </w:pPr>
            <w:r>
              <w:rPr>
                <w:sz w:val="24"/>
              </w:rPr>
              <w:t>А4 парақты 8 бөлікке бөліп, әр бөлікке өткен тақырып туралы маңызды ақпаратты толтырады. Мәліметтерді толықтырып болған соң, бүкіл топ мүшелерінің біреуінен ұқсастықтарды байқайды, саралайды, мәліметтерді толықтырады.</w:t>
            </w:r>
          </w:p>
          <w:p w:rsidR="00C43B84" w:rsidRDefault="00C43B84" w:rsidP="00B263C4">
            <w:pPr>
              <w:pStyle w:val="TableParagraph"/>
              <w:spacing w:line="264" w:lineRule="exact"/>
              <w:ind w:left="824"/>
              <w:rPr>
                <w:i/>
                <w:sz w:val="24"/>
              </w:rPr>
            </w:pPr>
            <w:r>
              <w:rPr>
                <w:i/>
                <w:sz w:val="24"/>
              </w:rPr>
              <w:t>Жұмысты медальдар арқылы бағалау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43B84" w:rsidRDefault="00C43B84" w:rsidP="00B263C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164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734" w:firstLine="0"/>
              <w:rPr>
                <w:sz w:val="24"/>
              </w:rPr>
            </w:pPr>
            <w:r>
              <w:rPr>
                <w:sz w:val="24"/>
              </w:rPr>
              <w:t>Желіде жұмыс істеуде қандай қауіп-қатер бар деп ойлайсың?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Интернетте қандай ақпаратты жариялауға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болмайды?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70" w:lineRule="atLeast"/>
              <w:ind w:right="277" w:firstLine="0"/>
              <w:rPr>
                <w:sz w:val="24"/>
              </w:rPr>
            </w:pPr>
            <w:r>
              <w:rPr>
                <w:sz w:val="24"/>
              </w:rPr>
              <w:t>Әлеуметтік желілерді пайдалануда қандай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қауіп-қатер бар?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263"/>
        </w:trPr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1508"/>
        </w:trPr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«Джигсо» әдісі</w:t>
            </w:r>
          </w:p>
          <w:p w:rsidR="00C43B84" w:rsidRDefault="00C43B84" w:rsidP="00B263C4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ортада талқылайды. Мұғалім оқушылардың білімдерін толықтырады.</w:t>
            </w:r>
          </w:p>
          <w:p w:rsidR="00C43B84" w:rsidRDefault="00C43B84" w:rsidP="00B263C4">
            <w:pPr>
              <w:pStyle w:val="TableParagraph"/>
              <w:ind w:left="764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43B84" w:rsidRDefault="00C43B84" w:rsidP="00B263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bilimland.kz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1229"/>
        </w:trPr>
        <w:tc>
          <w:tcPr>
            <w:tcW w:w="21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32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</w:t>
            </w:r>
          </w:p>
          <w:p w:rsidR="00C43B84" w:rsidRDefault="00C43B84" w:rsidP="00B263C4"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- Біздің еліміздегі ақпараттық қауіпсіздікті қамтамасыз етудің қандай шаралары, заңдары бар? Талдаңдар.</w:t>
            </w:r>
          </w:p>
          <w:p w:rsidR="00C43B84" w:rsidRDefault="00C43B84" w:rsidP="00B263C4">
            <w:pPr>
              <w:pStyle w:val="TableParagraph"/>
              <w:spacing w:before="3" w:line="24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</w:tbl>
    <w:p w:rsidR="00C43B84" w:rsidRDefault="00C43B84" w:rsidP="00C43B84">
      <w:pPr>
        <w:rPr>
          <w:sz w:val="2"/>
          <w:szCs w:val="2"/>
        </w:rPr>
        <w:sectPr w:rsidR="00C43B8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997"/>
        <w:gridCol w:w="6114"/>
        <w:gridCol w:w="1743"/>
        <w:gridCol w:w="221"/>
      </w:tblGrid>
      <w:tr w:rsidR="00C43B84" w:rsidTr="00B263C4">
        <w:trPr>
          <w:trHeight w:val="678"/>
        </w:trPr>
        <w:tc>
          <w:tcPr>
            <w:tcW w:w="2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9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6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ҚР-дағы заңмен қорғалатын құпияларды анықтайды.</w:t>
            </w:r>
          </w:p>
          <w:p w:rsidR="00C43B84" w:rsidRDefault="00C43B84" w:rsidP="00B263C4">
            <w:pPr>
              <w:pStyle w:val="TableParagraph"/>
              <w:ind w:left="584"/>
              <w:rPr>
                <w:i/>
                <w:sz w:val="24"/>
              </w:rPr>
            </w:pPr>
            <w:r>
              <w:rPr>
                <w:i/>
                <w:sz w:val="24"/>
              </w:rPr>
              <w:t>Медальдар арқылы бағалау</w:t>
            </w:r>
          </w:p>
        </w:tc>
        <w:tc>
          <w:tcPr>
            <w:tcW w:w="17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pStyle w:val="TableParagraph"/>
            </w:pPr>
          </w:p>
        </w:tc>
      </w:tr>
      <w:tr w:rsidR="00C43B84" w:rsidTr="00B263C4">
        <w:trPr>
          <w:trHeight w:val="3264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C43B8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2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C43B8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6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33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  <w:p w:rsidR="00C43B84" w:rsidRDefault="00C43B84" w:rsidP="00B263C4">
            <w:pPr>
              <w:pStyle w:val="TableParagraph"/>
              <w:ind w:left="104" w:right="404"/>
              <w:rPr>
                <w:sz w:val="24"/>
              </w:rPr>
            </w:pPr>
            <w:r>
              <w:rPr>
                <w:sz w:val="24"/>
              </w:rPr>
              <w:t>- Ақпараттық қауіпсіздіктің құрамдас бөліктерін Венн диаграммасы арқылы салыстырыңдар.</w:t>
            </w:r>
          </w:p>
          <w:p w:rsidR="00C43B84" w:rsidRDefault="00C43B84" w:rsidP="00B263C4">
            <w:pPr>
              <w:pStyle w:val="TableParagraph"/>
              <w:spacing w:before="2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C43B84" w:rsidRDefault="00C43B84" w:rsidP="00B263C4">
            <w:pPr>
              <w:pStyle w:val="TableParagraph"/>
              <w:ind w:left="104" w:right="1127"/>
              <w:rPr>
                <w:sz w:val="24"/>
              </w:rPr>
            </w:pPr>
            <w:r>
              <w:rPr>
                <w:sz w:val="24"/>
              </w:rPr>
              <w:t>Ақпараттық қауіпсіздіктің құрамдас бөліктерін салыстырады.</w:t>
            </w:r>
          </w:p>
          <w:p w:rsidR="00C43B84" w:rsidRDefault="00C43B84" w:rsidP="00B263C4">
            <w:pPr>
              <w:pStyle w:val="TableParagraph"/>
              <w:ind w:left="824"/>
              <w:rPr>
                <w:i/>
                <w:sz w:val="24"/>
              </w:rPr>
            </w:pPr>
            <w:r>
              <w:rPr>
                <w:i/>
                <w:sz w:val="24"/>
              </w:rPr>
              <w:t>Медальдар арқылы бағалау</w:t>
            </w:r>
          </w:p>
          <w:p w:rsidR="00C43B84" w:rsidRDefault="00C43B84" w:rsidP="00B263C4">
            <w:pPr>
              <w:pStyle w:val="TableParagraph"/>
              <w:spacing w:before="3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C43B84" w:rsidRDefault="00C43B84" w:rsidP="00B263C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Кестемен жұмыс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43B84" w:rsidRDefault="00C43B84" w:rsidP="00B263C4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Плакат, маркер, стикер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2382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43B84" w:rsidRDefault="00C43B84" w:rsidP="00B263C4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Қауіпсіздік жүйелерін анықтайды.</w:t>
            </w:r>
          </w:p>
          <w:p w:rsidR="00C43B84" w:rsidRDefault="00C43B84" w:rsidP="00C43B84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Қауіпсіздік жүйелерін салыстырады.</w:t>
            </w:r>
          </w:p>
          <w:p w:rsidR="00C43B84" w:rsidRDefault="00C43B84" w:rsidP="00B263C4">
            <w:pPr>
              <w:pStyle w:val="TableParagraph"/>
              <w:ind w:left="104" w:right="396"/>
              <w:rPr>
                <w:sz w:val="24"/>
              </w:rPr>
            </w:pPr>
            <w:r>
              <w:rPr>
                <w:sz w:val="24"/>
              </w:rPr>
              <w:t xml:space="preserve">Оқушылардың жұмыстарын топбасшы шәкіл арқылы бағалайды. </w:t>
            </w:r>
            <w:r>
              <w:rPr>
                <w:b/>
                <w:sz w:val="24"/>
              </w:rPr>
              <w:t>«Температура» әдісі</w:t>
            </w:r>
            <w:r>
              <w:rPr>
                <w:sz w:val="24"/>
              </w:rPr>
              <w:t>. Термометр шәкіліне оқушылардың аттарын жазады.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rPr>
                <w:b/>
                <w:sz w:val="26"/>
              </w:rPr>
            </w:pPr>
          </w:p>
          <w:p w:rsidR="00C43B84" w:rsidRDefault="00C43B84" w:rsidP="00B263C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43B84" w:rsidRDefault="00C43B84" w:rsidP="00B263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123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«Зымыран сұрақтар»</w:t>
            </w:r>
          </w:p>
          <w:p w:rsidR="00C43B84" w:rsidRDefault="00C43B84" w:rsidP="00B263C4">
            <w:pPr>
              <w:pStyle w:val="TableParagraph"/>
              <w:ind w:left="104" w:right="642"/>
              <w:rPr>
                <w:sz w:val="24"/>
              </w:rPr>
            </w:pPr>
            <w:r>
              <w:rPr>
                <w:sz w:val="24"/>
              </w:rPr>
              <w:t>Қағазға үш сұрақ жазып, ұшақ жасайды және келесі топқа ұшырады. Ол топ сұрақтарға жауап береді.</w:t>
            </w:r>
          </w:p>
          <w:p w:rsidR="00C43B84" w:rsidRDefault="00C43B84" w:rsidP="00B263C4">
            <w:pPr>
              <w:pStyle w:val="TableParagraph"/>
              <w:ind w:left="1004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964"/>
        </w:trPr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</w:tc>
        <w:tc>
          <w:tcPr>
            <w:tcW w:w="6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before="132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Кері байланыс: «Басбармақ» әдісі</w:t>
            </w:r>
          </w:p>
          <w:p w:rsidR="00C43B84" w:rsidRDefault="00C43B84" w:rsidP="00B263C4">
            <w:pPr>
              <w:pStyle w:val="TableParagraph"/>
              <w:spacing w:before="1" w:line="276" w:lineRule="exact"/>
              <w:ind w:left="104" w:right="865"/>
              <w:rPr>
                <w:sz w:val="24"/>
              </w:rPr>
            </w:pPr>
            <w:r>
              <w:rPr>
                <w:sz w:val="24"/>
              </w:rPr>
              <w:t>Оқушылар сабақтан алған әсерін басбармақтарын көрсету арқылы білдіреді.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Tr="00B263C4">
        <w:trPr>
          <w:trHeight w:val="1516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ind w:left="107" w:right="212"/>
            </w:pPr>
            <w:r>
              <w:t>Саралау. Сіз қандай тәсілмен көбірек қолдау көрсетпексіз? Сіз басқаларға қарағанда қабілетті оқушыларға қандай тапсырма бересіз?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ind w:left="104" w:right="239"/>
            </w:pPr>
            <w:r>
              <w:t>Бағалау. Сіз оқушылардың материалды игеру деңгейін қалай тексеруді жоспарлап отырсыз?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ind w:left="104" w:right="181"/>
            </w:pPr>
            <w:r>
              <w:t>Денсаулық және қауіпсіздік техникасын ың ережелерін</w:t>
            </w:r>
          </w:p>
          <w:p w:rsidR="00C43B84" w:rsidRDefault="00C43B84" w:rsidP="00B263C4">
            <w:pPr>
              <w:pStyle w:val="TableParagraph"/>
              <w:spacing w:line="238" w:lineRule="exact"/>
              <w:ind w:left="104"/>
            </w:pPr>
            <w:r>
              <w:t>сақтау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RPr="00C43B84" w:rsidTr="00B263C4">
        <w:trPr>
          <w:trHeight w:val="2025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Pr="00C43B84" w:rsidRDefault="00C43B84" w:rsidP="00B263C4">
            <w:pPr>
              <w:pStyle w:val="TableParagraph"/>
              <w:spacing w:line="242" w:lineRule="auto"/>
              <w:ind w:left="107" w:right="699"/>
              <w:rPr>
                <w:lang w:val="ru-RU"/>
              </w:rPr>
            </w:pPr>
            <w:r w:rsidRPr="00C43B84">
              <w:rPr>
                <w:lang w:val="ru-RU"/>
              </w:rPr>
              <w:t>Шаттық шеңбері, Топқа біріктіру: «Сандар»,</w:t>
            </w:r>
          </w:p>
          <w:p w:rsidR="00C43B84" w:rsidRPr="00C43B84" w:rsidRDefault="00C43B84" w:rsidP="00B263C4">
            <w:pPr>
              <w:pStyle w:val="TableParagraph"/>
              <w:spacing w:line="242" w:lineRule="auto"/>
              <w:ind w:left="107" w:right="114"/>
              <w:rPr>
                <w:lang w:val="ru-RU"/>
              </w:rPr>
            </w:pPr>
            <w:r w:rsidRPr="00C43B84">
              <w:rPr>
                <w:lang w:val="ru-RU"/>
              </w:rPr>
              <w:t>«Биопоэма» әдістері бойынша өткен тақырыпты пысықтау,</w:t>
            </w:r>
          </w:p>
          <w:p w:rsidR="00C43B84" w:rsidRPr="00C43B84" w:rsidRDefault="00C43B84" w:rsidP="00B263C4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C43B84">
              <w:rPr>
                <w:lang w:val="ru-RU"/>
              </w:rPr>
              <w:t>«Миға шабуыл», «Джигсо»,</w:t>
            </w:r>
          </w:p>
          <w:p w:rsidR="00C43B84" w:rsidRPr="00C43B84" w:rsidRDefault="00C43B84" w:rsidP="00B263C4">
            <w:pPr>
              <w:pStyle w:val="TableParagraph"/>
              <w:ind w:left="107" w:right="421"/>
              <w:rPr>
                <w:lang w:val="ru-RU"/>
              </w:rPr>
            </w:pPr>
            <w:r w:rsidRPr="00C43B84">
              <w:rPr>
                <w:lang w:val="ru-RU"/>
              </w:rPr>
              <w:t>«Венн диаграммасы» әдісі, деңгейлік тапсырмалар,</w:t>
            </w:r>
          </w:p>
          <w:p w:rsidR="00C43B84" w:rsidRDefault="00C43B84" w:rsidP="00B263C4">
            <w:pPr>
              <w:pStyle w:val="TableParagraph"/>
              <w:spacing w:line="239" w:lineRule="exact"/>
              <w:ind w:left="107"/>
            </w:pPr>
            <w:r>
              <w:t>«Басбармақ»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ind w:left="104" w:right="611"/>
            </w:pPr>
            <w:r>
              <w:t xml:space="preserve">Шәкіл бойынша бағалау, </w:t>
            </w:r>
            <w:r>
              <w:rPr>
                <w:b/>
              </w:rPr>
              <w:t xml:space="preserve">«Температура» әдісі </w:t>
            </w:r>
            <w:r>
              <w:t>арқылы ауызша, жазбаша түрде қалыптастырушы бағалауды іске асыру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ind w:left="44" w:right="136"/>
            </w:pPr>
            <w:r>
              <w:t>Компьютермен жұмыс кезіндегі қауіпсіздік ережелерін еске түсіру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  <w:tr w:rsidR="00C43B84" w:rsidRPr="00C43B84" w:rsidTr="00B263C4">
        <w:trPr>
          <w:trHeight w:val="2276"/>
        </w:trPr>
        <w:tc>
          <w:tcPr>
            <w:tcW w:w="10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3B84" w:rsidRDefault="00C43B84" w:rsidP="00B263C4">
            <w:pPr>
              <w:pStyle w:val="TableParagraph"/>
              <w:spacing w:line="246" w:lineRule="exact"/>
              <w:ind w:left="107"/>
            </w:pPr>
            <w:r>
              <w:t>Жалпы бағалау</w:t>
            </w:r>
          </w:p>
          <w:p w:rsidR="00C43B84" w:rsidRDefault="00C43B84" w:rsidP="00B263C4">
            <w:pPr>
              <w:pStyle w:val="TableParagraph"/>
              <w:ind w:left="107" w:right="4963"/>
            </w:pPr>
            <w:r>
              <w:t>Сабақта ең жақсы өткен екі нәрсе (оқыту мен оқуға қатысты)? 1.</w:t>
            </w:r>
          </w:p>
          <w:p w:rsidR="00C43B84" w:rsidRDefault="00C43B84" w:rsidP="00B263C4">
            <w:pPr>
              <w:pStyle w:val="TableParagraph"/>
              <w:ind w:left="107"/>
            </w:pPr>
            <w:r>
              <w:t>2.</w:t>
            </w:r>
          </w:p>
          <w:p w:rsidR="00C43B84" w:rsidRDefault="00C43B84" w:rsidP="00B263C4">
            <w:pPr>
              <w:pStyle w:val="TableParagraph"/>
              <w:spacing w:before="1"/>
              <w:ind w:left="107" w:right="3059"/>
            </w:pPr>
            <w:r>
              <w:t>Сабақтың бұдан да жақсы өтуіне не оң ықпал етер еді (оқыту мен оқуға қатысты)? 1.</w:t>
            </w:r>
          </w:p>
          <w:p w:rsidR="00C43B84" w:rsidRDefault="00C43B84" w:rsidP="00B263C4">
            <w:pPr>
              <w:pStyle w:val="TableParagraph"/>
              <w:spacing w:line="251" w:lineRule="exact"/>
              <w:ind w:left="107"/>
            </w:pPr>
            <w:r>
              <w:t>2.</w:t>
            </w:r>
          </w:p>
          <w:p w:rsidR="00C43B84" w:rsidRDefault="00C43B84" w:rsidP="00B263C4">
            <w:pPr>
              <w:pStyle w:val="TableParagraph"/>
              <w:spacing w:before="5" w:line="252" w:lineRule="exact"/>
              <w:ind w:left="107" w:right="525"/>
            </w:pPr>
            <w: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3B84" w:rsidRDefault="00C43B84" w:rsidP="00B263C4">
            <w:pPr>
              <w:rPr>
                <w:sz w:val="2"/>
                <w:szCs w:val="2"/>
              </w:rPr>
            </w:pPr>
          </w:p>
        </w:tc>
      </w:tr>
    </w:tbl>
    <w:p w:rsidR="00613205" w:rsidRPr="00C43B84" w:rsidRDefault="00613205">
      <w:pPr>
        <w:rPr>
          <w:lang w:val="en-US"/>
        </w:rPr>
      </w:pPr>
      <w:bookmarkStart w:id="0" w:name="_GoBack"/>
      <w:bookmarkEnd w:id="0"/>
    </w:p>
    <w:sectPr w:rsidR="00613205" w:rsidRPr="00C4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671"/>
    <w:multiLevelType w:val="hybridMultilevel"/>
    <w:tmpl w:val="7DCA312A"/>
    <w:lvl w:ilvl="0" w:tplc="67B0592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5B4E810">
      <w:numFmt w:val="bullet"/>
      <w:lvlText w:val="•"/>
      <w:lvlJc w:val="left"/>
      <w:pPr>
        <w:ind w:left="826" w:hanging="140"/>
      </w:pPr>
      <w:rPr>
        <w:rFonts w:hint="default"/>
        <w:lang w:val="ru-RU" w:eastAsia="ru-RU" w:bidi="ru-RU"/>
      </w:rPr>
    </w:lvl>
    <w:lvl w:ilvl="2" w:tplc="4A7AA380">
      <w:numFmt w:val="bullet"/>
      <w:lvlText w:val="•"/>
      <w:lvlJc w:val="left"/>
      <w:pPr>
        <w:ind w:left="1412" w:hanging="140"/>
      </w:pPr>
      <w:rPr>
        <w:rFonts w:hint="default"/>
        <w:lang w:val="ru-RU" w:eastAsia="ru-RU" w:bidi="ru-RU"/>
      </w:rPr>
    </w:lvl>
    <w:lvl w:ilvl="3" w:tplc="E75C71C2">
      <w:numFmt w:val="bullet"/>
      <w:lvlText w:val="•"/>
      <w:lvlJc w:val="left"/>
      <w:pPr>
        <w:ind w:left="1999" w:hanging="140"/>
      </w:pPr>
      <w:rPr>
        <w:rFonts w:hint="default"/>
        <w:lang w:val="ru-RU" w:eastAsia="ru-RU" w:bidi="ru-RU"/>
      </w:rPr>
    </w:lvl>
    <w:lvl w:ilvl="4" w:tplc="7990FEAC">
      <w:numFmt w:val="bullet"/>
      <w:lvlText w:val="•"/>
      <w:lvlJc w:val="left"/>
      <w:pPr>
        <w:ind w:left="2585" w:hanging="140"/>
      </w:pPr>
      <w:rPr>
        <w:rFonts w:hint="default"/>
        <w:lang w:val="ru-RU" w:eastAsia="ru-RU" w:bidi="ru-RU"/>
      </w:rPr>
    </w:lvl>
    <w:lvl w:ilvl="5" w:tplc="C93EEB3C">
      <w:numFmt w:val="bullet"/>
      <w:lvlText w:val="•"/>
      <w:lvlJc w:val="left"/>
      <w:pPr>
        <w:ind w:left="3172" w:hanging="140"/>
      </w:pPr>
      <w:rPr>
        <w:rFonts w:hint="default"/>
        <w:lang w:val="ru-RU" w:eastAsia="ru-RU" w:bidi="ru-RU"/>
      </w:rPr>
    </w:lvl>
    <w:lvl w:ilvl="6" w:tplc="F850D432">
      <w:numFmt w:val="bullet"/>
      <w:lvlText w:val="•"/>
      <w:lvlJc w:val="left"/>
      <w:pPr>
        <w:ind w:left="3758" w:hanging="140"/>
      </w:pPr>
      <w:rPr>
        <w:rFonts w:hint="default"/>
        <w:lang w:val="ru-RU" w:eastAsia="ru-RU" w:bidi="ru-RU"/>
      </w:rPr>
    </w:lvl>
    <w:lvl w:ilvl="7" w:tplc="3F483906">
      <w:numFmt w:val="bullet"/>
      <w:lvlText w:val="•"/>
      <w:lvlJc w:val="left"/>
      <w:pPr>
        <w:ind w:left="4344" w:hanging="140"/>
      </w:pPr>
      <w:rPr>
        <w:rFonts w:hint="default"/>
        <w:lang w:val="ru-RU" w:eastAsia="ru-RU" w:bidi="ru-RU"/>
      </w:rPr>
    </w:lvl>
    <w:lvl w:ilvl="8" w:tplc="207C8FEE">
      <w:numFmt w:val="bullet"/>
      <w:lvlText w:val="•"/>
      <w:lvlJc w:val="left"/>
      <w:pPr>
        <w:ind w:left="493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F496561"/>
    <w:multiLevelType w:val="hybridMultilevel"/>
    <w:tmpl w:val="012C6108"/>
    <w:lvl w:ilvl="0" w:tplc="DD06C55E">
      <w:start w:val="6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CD2E378">
      <w:numFmt w:val="bullet"/>
      <w:lvlText w:val="•"/>
      <w:lvlJc w:val="left"/>
      <w:pPr>
        <w:ind w:left="350" w:hanging="180"/>
      </w:pPr>
      <w:rPr>
        <w:rFonts w:hint="default"/>
        <w:lang w:val="ru-RU" w:eastAsia="ru-RU" w:bidi="ru-RU"/>
      </w:rPr>
    </w:lvl>
    <w:lvl w:ilvl="2" w:tplc="0DB2A2FA">
      <w:numFmt w:val="bullet"/>
      <w:lvlText w:val="•"/>
      <w:lvlJc w:val="left"/>
      <w:pPr>
        <w:ind w:left="421" w:hanging="180"/>
      </w:pPr>
      <w:rPr>
        <w:rFonts w:hint="default"/>
        <w:lang w:val="ru-RU" w:eastAsia="ru-RU" w:bidi="ru-RU"/>
      </w:rPr>
    </w:lvl>
    <w:lvl w:ilvl="3" w:tplc="C3042676">
      <w:numFmt w:val="bullet"/>
      <w:lvlText w:val="•"/>
      <w:lvlJc w:val="left"/>
      <w:pPr>
        <w:ind w:left="492" w:hanging="180"/>
      </w:pPr>
      <w:rPr>
        <w:rFonts w:hint="default"/>
        <w:lang w:val="ru-RU" w:eastAsia="ru-RU" w:bidi="ru-RU"/>
      </w:rPr>
    </w:lvl>
    <w:lvl w:ilvl="4" w:tplc="D9AC1E10">
      <w:numFmt w:val="bullet"/>
      <w:lvlText w:val="•"/>
      <w:lvlJc w:val="left"/>
      <w:pPr>
        <w:ind w:left="562" w:hanging="180"/>
      </w:pPr>
      <w:rPr>
        <w:rFonts w:hint="default"/>
        <w:lang w:val="ru-RU" w:eastAsia="ru-RU" w:bidi="ru-RU"/>
      </w:rPr>
    </w:lvl>
    <w:lvl w:ilvl="5" w:tplc="903AAC00">
      <w:numFmt w:val="bullet"/>
      <w:lvlText w:val="•"/>
      <w:lvlJc w:val="left"/>
      <w:pPr>
        <w:ind w:left="633" w:hanging="180"/>
      </w:pPr>
      <w:rPr>
        <w:rFonts w:hint="default"/>
        <w:lang w:val="ru-RU" w:eastAsia="ru-RU" w:bidi="ru-RU"/>
      </w:rPr>
    </w:lvl>
    <w:lvl w:ilvl="6" w:tplc="22348F50">
      <w:numFmt w:val="bullet"/>
      <w:lvlText w:val="•"/>
      <w:lvlJc w:val="left"/>
      <w:pPr>
        <w:ind w:left="704" w:hanging="180"/>
      </w:pPr>
      <w:rPr>
        <w:rFonts w:hint="default"/>
        <w:lang w:val="ru-RU" w:eastAsia="ru-RU" w:bidi="ru-RU"/>
      </w:rPr>
    </w:lvl>
    <w:lvl w:ilvl="7" w:tplc="8FF40F76">
      <w:numFmt w:val="bullet"/>
      <w:lvlText w:val="•"/>
      <w:lvlJc w:val="left"/>
      <w:pPr>
        <w:ind w:left="774" w:hanging="180"/>
      </w:pPr>
      <w:rPr>
        <w:rFonts w:hint="default"/>
        <w:lang w:val="ru-RU" w:eastAsia="ru-RU" w:bidi="ru-RU"/>
      </w:rPr>
    </w:lvl>
    <w:lvl w:ilvl="8" w:tplc="A34C177E">
      <w:numFmt w:val="bullet"/>
      <w:lvlText w:val="•"/>
      <w:lvlJc w:val="left"/>
      <w:pPr>
        <w:ind w:left="845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24A32AA6"/>
    <w:multiLevelType w:val="hybridMultilevel"/>
    <w:tmpl w:val="A4024C12"/>
    <w:lvl w:ilvl="0" w:tplc="D57C79B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86FDAC">
      <w:numFmt w:val="bullet"/>
      <w:lvlText w:val="•"/>
      <w:lvlJc w:val="left"/>
      <w:pPr>
        <w:ind w:left="1160" w:hanging="240"/>
      </w:pPr>
      <w:rPr>
        <w:rFonts w:hint="default"/>
        <w:lang w:val="ru-RU" w:eastAsia="ru-RU" w:bidi="ru-RU"/>
      </w:rPr>
    </w:lvl>
    <w:lvl w:ilvl="2" w:tplc="6A6C23AC">
      <w:numFmt w:val="bullet"/>
      <w:lvlText w:val="•"/>
      <w:lvlJc w:val="left"/>
      <w:pPr>
        <w:ind w:left="1981" w:hanging="240"/>
      </w:pPr>
      <w:rPr>
        <w:rFonts w:hint="default"/>
        <w:lang w:val="ru-RU" w:eastAsia="ru-RU" w:bidi="ru-RU"/>
      </w:rPr>
    </w:lvl>
    <w:lvl w:ilvl="3" w:tplc="E604D990">
      <w:numFmt w:val="bullet"/>
      <w:lvlText w:val="•"/>
      <w:lvlJc w:val="left"/>
      <w:pPr>
        <w:ind w:left="2801" w:hanging="240"/>
      </w:pPr>
      <w:rPr>
        <w:rFonts w:hint="default"/>
        <w:lang w:val="ru-RU" w:eastAsia="ru-RU" w:bidi="ru-RU"/>
      </w:rPr>
    </w:lvl>
    <w:lvl w:ilvl="4" w:tplc="F782EB7E">
      <w:numFmt w:val="bullet"/>
      <w:lvlText w:val="•"/>
      <w:lvlJc w:val="left"/>
      <w:pPr>
        <w:ind w:left="3622" w:hanging="240"/>
      </w:pPr>
      <w:rPr>
        <w:rFonts w:hint="default"/>
        <w:lang w:val="ru-RU" w:eastAsia="ru-RU" w:bidi="ru-RU"/>
      </w:rPr>
    </w:lvl>
    <w:lvl w:ilvl="5" w:tplc="F7B20C32">
      <w:numFmt w:val="bullet"/>
      <w:lvlText w:val="•"/>
      <w:lvlJc w:val="left"/>
      <w:pPr>
        <w:ind w:left="4442" w:hanging="240"/>
      </w:pPr>
      <w:rPr>
        <w:rFonts w:hint="default"/>
        <w:lang w:val="ru-RU" w:eastAsia="ru-RU" w:bidi="ru-RU"/>
      </w:rPr>
    </w:lvl>
    <w:lvl w:ilvl="6" w:tplc="3230C3E0">
      <w:numFmt w:val="bullet"/>
      <w:lvlText w:val="•"/>
      <w:lvlJc w:val="left"/>
      <w:pPr>
        <w:ind w:left="5263" w:hanging="240"/>
      </w:pPr>
      <w:rPr>
        <w:rFonts w:hint="default"/>
        <w:lang w:val="ru-RU" w:eastAsia="ru-RU" w:bidi="ru-RU"/>
      </w:rPr>
    </w:lvl>
    <w:lvl w:ilvl="7" w:tplc="0E6465C4">
      <w:numFmt w:val="bullet"/>
      <w:lvlText w:val="•"/>
      <w:lvlJc w:val="left"/>
      <w:pPr>
        <w:ind w:left="6083" w:hanging="240"/>
      </w:pPr>
      <w:rPr>
        <w:rFonts w:hint="default"/>
        <w:lang w:val="ru-RU" w:eastAsia="ru-RU" w:bidi="ru-RU"/>
      </w:rPr>
    </w:lvl>
    <w:lvl w:ilvl="8" w:tplc="98627FD2">
      <w:numFmt w:val="bullet"/>
      <w:lvlText w:val="•"/>
      <w:lvlJc w:val="left"/>
      <w:pPr>
        <w:ind w:left="6904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55322910"/>
    <w:multiLevelType w:val="hybridMultilevel"/>
    <w:tmpl w:val="1EC27BEA"/>
    <w:lvl w:ilvl="0" w:tplc="559CAE6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6C6D3A">
      <w:numFmt w:val="bullet"/>
      <w:lvlText w:val="•"/>
      <w:lvlJc w:val="left"/>
      <w:pPr>
        <w:ind w:left="700" w:hanging="140"/>
      </w:pPr>
      <w:rPr>
        <w:rFonts w:hint="default"/>
        <w:lang w:val="ru-RU" w:eastAsia="ru-RU" w:bidi="ru-RU"/>
      </w:rPr>
    </w:lvl>
    <w:lvl w:ilvl="2" w:tplc="D7A45234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3" w:tplc="EA183558">
      <w:numFmt w:val="bullet"/>
      <w:lvlText w:val="•"/>
      <w:lvlJc w:val="left"/>
      <w:pPr>
        <w:ind w:left="1901" w:hanging="140"/>
      </w:pPr>
      <w:rPr>
        <w:rFonts w:hint="default"/>
        <w:lang w:val="ru-RU" w:eastAsia="ru-RU" w:bidi="ru-RU"/>
      </w:rPr>
    </w:lvl>
    <w:lvl w:ilvl="4" w:tplc="0060DA00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5" w:tplc="F2007A5E">
      <w:numFmt w:val="bullet"/>
      <w:lvlText w:val="•"/>
      <w:lvlJc w:val="left"/>
      <w:pPr>
        <w:ind w:left="3102" w:hanging="140"/>
      </w:pPr>
      <w:rPr>
        <w:rFonts w:hint="default"/>
        <w:lang w:val="ru-RU" w:eastAsia="ru-RU" w:bidi="ru-RU"/>
      </w:rPr>
    </w:lvl>
    <w:lvl w:ilvl="6" w:tplc="0576FA5A">
      <w:numFmt w:val="bullet"/>
      <w:lvlText w:val="•"/>
      <w:lvlJc w:val="left"/>
      <w:pPr>
        <w:ind w:left="3702" w:hanging="140"/>
      </w:pPr>
      <w:rPr>
        <w:rFonts w:hint="default"/>
        <w:lang w:val="ru-RU" w:eastAsia="ru-RU" w:bidi="ru-RU"/>
      </w:rPr>
    </w:lvl>
    <w:lvl w:ilvl="7" w:tplc="E0E0AFFC">
      <w:numFmt w:val="bullet"/>
      <w:lvlText w:val="•"/>
      <w:lvlJc w:val="left"/>
      <w:pPr>
        <w:ind w:left="4302" w:hanging="140"/>
      </w:pPr>
      <w:rPr>
        <w:rFonts w:hint="default"/>
        <w:lang w:val="ru-RU" w:eastAsia="ru-RU" w:bidi="ru-RU"/>
      </w:rPr>
    </w:lvl>
    <w:lvl w:ilvl="8" w:tplc="DD46817E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5"/>
    <w:rsid w:val="001F3E05"/>
    <w:rsid w:val="00613205"/>
    <w:rsid w:val="00C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DC4D-375D-49F2-A6F5-C039F4F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3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2020-01-16T10:51:00Z</dcterms:created>
  <dcterms:modified xsi:type="dcterms:W3CDTF">2020-01-16T10:51:00Z</dcterms:modified>
</cp:coreProperties>
</file>