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94" w:rsidRPr="000905C6" w:rsidRDefault="000905C6" w:rsidP="000905C6">
      <w:pPr>
        <w:pStyle w:val="2"/>
        <w:spacing w:before="0" w:beforeAutospacing="0" w:after="0" w:afterAutospacing="0"/>
        <w:ind w:firstLine="709"/>
        <w:jc w:val="both"/>
        <w:rPr>
          <w:bCs w:val="0"/>
          <w:smallCaps/>
          <w:color w:val="000000" w:themeColor="text1"/>
          <w:sz w:val="28"/>
          <w:szCs w:val="28"/>
        </w:rPr>
      </w:pPr>
      <w:r w:rsidRPr="000905C6">
        <w:rPr>
          <w:bCs w:val="0"/>
          <w:smallCaps/>
          <w:color w:val="000000" w:themeColor="text1"/>
          <w:sz w:val="28"/>
          <w:szCs w:val="28"/>
        </w:rPr>
        <w:t xml:space="preserve">                           </w:t>
      </w:r>
      <w:r w:rsidR="00A44D94" w:rsidRPr="000905C6">
        <w:rPr>
          <w:bCs w:val="0"/>
          <w:smallCaps/>
          <w:color w:val="000000" w:themeColor="text1"/>
          <w:sz w:val="28"/>
          <w:szCs w:val="28"/>
          <w:lang w:val="de-DE"/>
        </w:rPr>
        <w:t>Fremdsprachen in meinem Leben.</w:t>
      </w:r>
    </w:p>
    <w:p w:rsidR="00A44D94" w:rsidRPr="00A44D94" w:rsidRDefault="00A44D94" w:rsidP="00A44D94">
      <w:pPr>
        <w:pStyle w:val="a3"/>
        <w:ind w:firstLine="709"/>
        <w:jc w:val="both"/>
        <w:rPr>
          <w:color w:val="000000" w:themeColor="text1"/>
          <w:sz w:val="28"/>
          <w:szCs w:val="28"/>
          <w:lang w:val="de-DE"/>
        </w:rPr>
      </w:pPr>
      <w:r w:rsidRPr="00A44D94">
        <w:rPr>
          <w:color w:val="000000" w:themeColor="text1"/>
          <w:sz w:val="28"/>
          <w:szCs w:val="28"/>
          <w:lang w:val="de-DE"/>
        </w:rPr>
        <w:t xml:space="preserve">  Das Erlernen einer Fremdsprache ist nicht leicht. Es ist ein langwieriger und komplizierter Prozess, der viel Zeit und Kraft kostet. In der heutigen Zeit ist es sehr wichtig Fremdsprachen zu lernen. Manche lernen Sprachen, weil sie diese bei ihrer Arbeit brauchen, ande</w:t>
      </w:r>
      <w:r>
        <w:rPr>
          <w:color w:val="000000" w:themeColor="text1"/>
          <w:sz w:val="28"/>
          <w:szCs w:val="28"/>
          <w:lang w:val="de-DE"/>
        </w:rPr>
        <w:t>re machen Reisen ins Ausland, f</w:t>
      </w:r>
      <w:r w:rsidRPr="00A44D94">
        <w:rPr>
          <w:color w:val="000000" w:themeColor="text1"/>
          <w:sz w:val="28"/>
          <w:szCs w:val="28"/>
          <w:lang w:val="de-DE"/>
        </w:rPr>
        <w:t xml:space="preserve">ür manche ist das Erlernen einer Sprache ein Hobby. Jemand, der Sprachen kennt, kann </w:t>
      </w:r>
      <w:r>
        <w:rPr>
          <w:color w:val="000000" w:themeColor="text1"/>
          <w:sz w:val="28"/>
          <w:szCs w:val="28"/>
          <w:lang w:val="de-DE"/>
        </w:rPr>
        <w:t xml:space="preserve">sich mit </w:t>
      </w:r>
      <w:r w:rsidRPr="00A44D94">
        <w:rPr>
          <w:color w:val="000000" w:themeColor="text1"/>
          <w:sz w:val="28"/>
          <w:szCs w:val="28"/>
          <w:lang w:val="de-DE"/>
        </w:rPr>
        <w:t>Menschen aus anderen L</w:t>
      </w:r>
      <w:r w:rsidRPr="00A44D94">
        <w:rPr>
          <w:color w:val="333333"/>
          <w:sz w:val="28"/>
          <w:szCs w:val="28"/>
          <w:shd w:val="clear" w:color="auto" w:fill="FFFFFF"/>
          <w:lang w:val="de-DE"/>
        </w:rPr>
        <w:t>ä</w:t>
      </w:r>
      <w:r w:rsidRPr="00A44D94">
        <w:rPr>
          <w:color w:val="000000" w:themeColor="text1"/>
          <w:sz w:val="28"/>
          <w:szCs w:val="28"/>
          <w:lang w:val="de-DE"/>
        </w:rPr>
        <w:t>ndern unterhalten, fremdsprachige Literatur im Original lesen, was sehr lehrreich ist. Es ist kein Wunder, dass viele gebildete Menschen Sprachgenies waren. Deutsch ist heute eine der wichtigsten Sprachen der Welt, die Sprache, in der man Beziehungen auf vielen Gebieten der Kultur</w:t>
      </w:r>
      <w:r>
        <w:rPr>
          <w:color w:val="000000" w:themeColor="text1"/>
          <w:sz w:val="28"/>
          <w:szCs w:val="28"/>
          <w:lang w:val="de-DE"/>
        </w:rPr>
        <w:t xml:space="preserve"> und auch der Wissenschaft ankn</w:t>
      </w:r>
      <w:r w:rsidRPr="00A44D94">
        <w:rPr>
          <w:color w:val="000000" w:themeColor="text1"/>
          <w:sz w:val="28"/>
          <w:szCs w:val="28"/>
          <w:lang w:val="de-DE"/>
        </w:rPr>
        <w:t>üpft.</w:t>
      </w:r>
    </w:p>
    <w:p w:rsidR="00A44D94" w:rsidRPr="00A44D94" w:rsidRDefault="00A44D94" w:rsidP="00A44D94">
      <w:pPr>
        <w:pStyle w:val="a3"/>
        <w:ind w:firstLine="709"/>
        <w:jc w:val="both"/>
        <w:rPr>
          <w:color w:val="000000" w:themeColor="text1"/>
          <w:sz w:val="28"/>
          <w:szCs w:val="28"/>
          <w:lang w:val="de-DE"/>
        </w:rPr>
      </w:pPr>
      <w:r w:rsidRPr="00A44D94">
        <w:rPr>
          <w:color w:val="000000" w:themeColor="text1"/>
          <w:sz w:val="28"/>
          <w:szCs w:val="28"/>
          <w:lang w:val="de-DE"/>
        </w:rPr>
        <w:t xml:space="preserve"> Hundert Millionen Menschen, deren Muttersprache Deutsch ist, leben in der Bundesrepublik Deutschland, in osterreich, in der Schweiz, in Luxemburg und in Liechtenstein. Die deutsche Sprache ist eine Sprache der Kultur und der Wissenschaft.</w:t>
      </w:r>
    </w:p>
    <w:p w:rsidR="00A44D94" w:rsidRPr="00A44D94" w:rsidRDefault="00A44D94" w:rsidP="00A44D94">
      <w:pPr>
        <w:pStyle w:val="a3"/>
        <w:ind w:firstLine="709"/>
        <w:jc w:val="both"/>
        <w:rPr>
          <w:color w:val="000000" w:themeColor="text1"/>
          <w:sz w:val="28"/>
          <w:szCs w:val="28"/>
          <w:lang w:val="de-DE"/>
        </w:rPr>
      </w:pPr>
      <w:r w:rsidRPr="00A44D94">
        <w:rPr>
          <w:color w:val="000000" w:themeColor="text1"/>
          <w:sz w:val="28"/>
          <w:szCs w:val="28"/>
          <w:lang w:val="de-DE"/>
        </w:rPr>
        <w:t xml:space="preserve"> Sie ist die Sprache von Johann Wolfgang Goethe, Friedrich Schiller, Heinrich Heine, Bertold Brecht und Heinrich Boll. Ihre Werke  </w:t>
      </w:r>
      <w:r w:rsidR="00997FE2" w:rsidRPr="00997FE2">
        <w:rPr>
          <w:sz w:val="28"/>
          <w:szCs w:val="28"/>
          <w:lang w:val="de-DE"/>
        </w:rPr>
        <w:t>geh</w:t>
      </w:r>
      <w:hyperlink r:id="rId4" w:tooltip=" DAK-Auswertung: 238.000 Kinder haben Depressionen oder Angststörungen " w:history="1">
        <w:r w:rsidR="00997FE2" w:rsidRPr="000905C6">
          <w:rPr>
            <w:rStyle w:val="asset-headline"/>
            <w:sz w:val="28"/>
            <w:szCs w:val="28"/>
            <w:shd w:val="clear" w:color="auto" w:fill="FFFFFF"/>
            <w:lang w:val="de-DE"/>
          </w:rPr>
          <w:t>ö</w:t>
        </w:r>
      </w:hyperlink>
      <w:r w:rsidRPr="00997FE2">
        <w:rPr>
          <w:sz w:val="28"/>
          <w:szCs w:val="28"/>
          <w:lang w:val="de-DE"/>
        </w:rPr>
        <w:t xml:space="preserve">ren  </w:t>
      </w:r>
      <w:r w:rsidRPr="00A44D94">
        <w:rPr>
          <w:color w:val="000000" w:themeColor="text1"/>
          <w:sz w:val="28"/>
          <w:szCs w:val="28"/>
          <w:lang w:val="de-DE"/>
        </w:rPr>
        <w:t>zur  Weltliteratur.</w:t>
      </w:r>
    </w:p>
    <w:p w:rsidR="00A44D94" w:rsidRPr="00A44D94" w:rsidRDefault="00A44D94" w:rsidP="00A44D94">
      <w:pPr>
        <w:pStyle w:val="a3"/>
        <w:ind w:firstLine="709"/>
        <w:jc w:val="both"/>
        <w:rPr>
          <w:color w:val="000000" w:themeColor="text1"/>
          <w:sz w:val="28"/>
          <w:szCs w:val="28"/>
          <w:lang w:val="de-DE"/>
        </w:rPr>
      </w:pPr>
      <w:r w:rsidRPr="00A44D94">
        <w:rPr>
          <w:color w:val="000000" w:themeColor="text1"/>
          <w:sz w:val="28"/>
          <w:szCs w:val="28"/>
          <w:lang w:val="de-DE"/>
        </w:rPr>
        <w:t xml:space="preserve"> Wer kennt nicht die Namen von Conrad Rontgen, Robert Koch, Rudolf Diesel, Georg Ohm u</w:t>
      </w:r>
      <w:r>
        <w:rPr>
          <w:color w:val="000000" w:themeColor="text1"/>
          <w:sz w:val="28"/>
          <w:szCs w:val="28"/>
          <w:lang w:val="de-DE"/>
        </w:rPr>
        <w:t>nd vieler anderer, die einen Gr</w:t>
      </w:r>
      <w:r w:rsidRPr="00A44D94">
        <w:rPr>
          <w:color w:val="000000" w:themeColor="text1"/>
          <w:sz w:val="28"/>
          <w:szCs w:val="28"/>
          <w:lang w:val="de-DE"/>
        </w:rPr>
        <w:t>even Beitrag zur Entwicklung der Wissenschaft in der ganzen Welt geleistet haben?</w:t>
      </w:r>
    </w:p>
    <w:p w:rsidR="00A44D94" w:rsidRPr="00A44D94" w:rsidRDefault="00A44D94" w:rsidP="00A44D94">
      <w:pPr>
        <w:pStyle w:val="a3"/>
        <w:ind w:firstLine="709"/>
        <w:jc w:val="both"/>
        <w:rPr>
          <w:color w:val="000000" w:themeColor="text1"/>
          <w:sz w:val="28"/>
          <w:szCs w:val="28"/>
          <w:lang w:val="de-DE"/>
        </w:rPr>
      </w:pPr>
      <w:r w:rsidRPr="00A44D94">
        <w:rPr>
          <w:color w:val="000000" w:themeColor="text1"/>
          <w:sz w:val="28"/>
          <w:szCs w:val="28"/>
          <w:lang w:val="de-DE"/>
        </w:rPr>
        <w:t xml:space="preserve"> Der große deutsche Dichter Johann Wolfgang Goethe sagte einmal: “Wer keine Fremdsprache spricht, kennt auch seine Muttersprache nicht”. Man lernt eine Fremdsprache, um sich selbst und seine Umgebung besser zu verstehen.</w:t>
      </w:r>
    </w:p>
    <w:p w:rsidR="00A44D94" w:rsidRPr="00A44D94" w:rsidRDefault="00A44D94" w:rsidP="00A44D94">
      <w:pPr>
        <w:pStyle w:val="a3"/>
        <w:ind w:firstLine="709"/>
        <w:jc w:val="both"/>
        <w:rPr>
          <w:color w:val="000000" w:themeColor="text1"/>
          <w:sz w:val="28"/>
          <w:szCs w:val="28"/>
          <w:lang w:val="de-DE"/>
        </w:rPr>
      </w:pPr>
      <w:r w:rsidRPr="00A44D94">
        <w:rPr>
          <w:color w:val="000000" w:themeColor="text1"/>
          <w:sz w:val="28"/>
          <w:szCs w:val="28"/>
          <w:lang w:val="de-DE"/>
        </w:rPr>
        <w:t xml:space="preserve">  Seit vielen Jahrhunderten erlernt man Fremdsprachen. In Europa begann man im elften Jahrhundert Fremdsprachen zu erlernen, auch in Russl</w:t>
      </w:r>
      <w:r>
        <w:rPr>
          <w:color w:val="000000" w:themeColor="text1"/>
          <w:sz w:val="28"/>
          <w:szCs w:val="28"/>
          <w:lang w:val="de-DE"/>
        </w:rPr>
        <w:t xml:space="preserve">and. Es ist bekannt, dass der </w:t>
      </w:r>
      <w:r w:rsidRPr="00A44D94">
        <w:rPr>
          <w:color w:val="333333"/>
          <w:sz w:val="28"/>
          <w:szCs w:val="28"/>
          <w:lang w:val="de-DE"/>
        </w:rPr>
        <w:t xml:space="preserve">erste </w:t>
      </w:r>
      <w:r w:rsidRPr="00A44D94">
        <w:rPr>
          <w:color w:val="000000" w:themeColor="text1"/>
          <w:sz w:val="28"/>
          <w:szCs w:val="28"/>
          <w:lang w:val="de-DE"/>
        </w:rPr>
        <w:t>Jaroslaw der Weise viele Fremdsprachen kannte. Damals aber war das Studium der Fremdsprachen ein Privileg der Reichen. Heute erlernen Millionen von Menschen in der ganzen Welt Fremdsprachen. Fremd</w:t>
      </w:r>
      <w:r w:rsidR="00997FE2">
        <w:rPr>
          <w:color w:val="000000" w:themeColor="text1"/>
          <w:sz w:val="28"/>
          <w:szCs w:val="28"/>
          <w:lang w:val="de-DE"/>
        </w:rPr>
        <w:t>s</w:t>
      </w:r>
      <w:r w:rsidRPr="00A44D94">
        <w:rPr>
          <w:color w:val="000000" w:themeColor="text1"/>
          <w:sz w:val="28"/>
          <w:szCs w:val="28"/>
          <w:lang w:val="de-DE"/>
        </w:rPr>
        <w:t>prachen spielen eine sehr große Rolle in unserem Leben.</w:t>
      </w:r>
    </w:p>
    <w:p w:rsidR="00A44D94" w:rsidRPr="00A44D94" w:rsidRDefault="00A44D94" w:rsidP="00A44D94">
      <w:pPr>
        <w:pStyle w:val="a3"/>
        <w:ind w:firstLine="709"/>
        <w:jc w:val="both"/>
        <w:rPr>
          <w:color w:val="000000" w:themeColor="text1"/>
          <w:sz w:val="28"/>
          <w:szCs w:val="28"/>
          <w:shd w:val="clear" w:color="auto" w:fill="FFFFFF"/>
          <w:lang w:val="de-DE"/>
        </w:rPr>
      </w:pPr>
      <w:r w:rsidRPr="00A44D94">
        <w:rPr>
          <w:color w:val="000000" w:themeColor="text1"/>
          <w:sz w:val="28"/>
          <w:szCs w:val="28"/>
          <w:shd w:val="clear" w:color="auto" w:fill="FFFFFF"/>
          <w:lang w:val="de-DE"/>
        </w:rPr>
        <w:t xml:space="preserve"> Bei der Berufswahl sind für alle Leute ihre Interessen und natürlich die Möglichkeit viel Geld zu verdienen wichtig. Alle Leute wollen auch mit interessanten Menschen kennenlernen und ihre Kenntnisse verbessern. Es ist unstreitig, dass wir zielbewusst, arbeitsam, verantwortlich sein müssen und wissen, was wir wollen.</w:t>
      </w:r>
    </w:p>
    <w:p w:rsidR="00A44D94" w:rsidRPr="00A44D94" w:rsidRDefault="00A44D94" w:rsidP="00A44D94">
      <w:pPr>
        <w:pStyle w:val="a3"/>
        <w:ind w:firstLine="709"/>
        <w:jc w:val="both"/>
        <w:rPr>
          <w:color w:val="000000" w:themeColor="text1"/>
          <w:sz w:val="28"/>
          <w:szCs w:val="28"/>
          <w:lang w:val="de-DE"/>
        </w:rPr>
      </w:pPr>
      <w:r w:rsidRPr="00A44D94">
        <w:rPr>
          <w:color w:val="000000" w:themeColor="text1"/>
          <w:sz w:val="28"/>
          <w:szCs w:val="28"/>
          <w:lang w:val="de-DE"/>
        </w:rPr>
        <w:t xml:space="preserve">      So ist jedes Teil meines Lebens irgendwie mit der deutschen Sprache verbunden. Und wer weiß, was als Nächstes auf mich wartet</w:t>
      </w:r>
      <w:r w:rsidR="00997FE2">
        <w:rPr>
          <w:color w:val="000000" w:themeColor="text1"/>
          <w:sz w:val="28"/>
          <w:szCs w:val="28"/>
          <w:lang w:val="de-DE"/>
        </w:rPr>
        <w:t>…</w:t>
      </w:r>
      <w:r w:rsidRPr="00A44D94">
        <w:rPr>
          <w:color w:val="000000" w:themeColor="text1"/>
          <w:sz w:val="28"/>
          <w:szCs w:val="28"/>
          <w:lang w:val="de-DE"/>
        </w:rPr>
        <w:t xml:space="preserve">ich habe noch viel Zeit und werde mich darauf vorbereiten, mein Leben mit der deutschen Sprache, </w:t>
      </w:r>
      <w:r w:rsidRPr="00A44D94">
        <w:rPr>
          <w:color w:val="000000" w:themeColor="text1"/>
          <w:sz w:val="28"/>
          <w:szCs w:val="28"/>
          <w:lang w:val="de-DE"/>
        </w:rPr>
        <w:lastRenderedPageBreak/>
        <w:t xml:space="preserve">mit Deutschland zu verbinden. Werden Sie ein Teil dieses Lebens. Ich weiß noch nicht, ob es mir gelingt oder nicht, </w:t>
      </w:r>
      <w:r>
        <w:rPr>
          <w:color w:val="000000" w:themeColor="text1"/>
          <w:sz w:val="28"/>
          <w:szCs w:val="28"/>
          <w:lang w:val="de-DE"/>
        </w:rPr>
        <w:t>es ist nur Gott allein bekannt.</w:t>
      </w:r>
      <w:r w:rsidRPr="00A44D94">
        <w:rPr>
          <w:color w:val="000000" w:themeColor="text1"/>
          <w:sz w:val="28"/>
          <w:szCs w:val="28"/>
          <w:lang w:val="de-DE"/>
        </w:rPr>
        <w:t xml:space="preserve"> Obwohl, auch wenn es nicht klappt, werde ich mich immer noch für die Deutsche Sprache interessieren. Er ist ein Teil von mir geworden.</w:t>
      </w:r>
    </w:p>
    <w:p w:rsidR="00A44D94" w:rsidRPr="00A44D94" w:rsidRDefault="00A44D94" w:rsidP="00A44D94">
      <w:pPr>
        <w:pStyle w:val="a3"/>
        <w:ind w:firstLine="709"/>
        <w:jc w:val="both"/>
        <w:rPr>
          <w:color w:val="000000" w:themeColor="text1"/>
          <w:sz w:val="28"/>
          <w:szCs w:val="28"/>
          <w:lang w:val="de-DE"/>
        </w:rPr>
      </w:pPr>
    </w:p>
    <w:p w:rsidR="00A44D94" w:rsidRPr="00A44D94" w:rsidRDefault="00A44D94" w:rsidP="00A44D94">
      <w:pPr>
        <w:pStyle w:val="a3"/>
        <w:ind w:firstLine="709"/>
        <w:jc w:val="both"/>
        <w:rPr>
          <w:color w:val="000000" w:themeColor="text1"/>
          <w:sz w:val="28"/>
          <w:szCs w:val="28"/>
          <w:lang w:val="de-DE"/>
        </w:rPr>
      </w:pPr>
    </w:p>
    <w:p w:rsidR="00A44D94" w:rsidRPr="00A44D94" w:rsidRDefault="00A44D94" w:rsidP="00A44D94">
      <w:pPr>
        <w:pStyle w:val="a3"/>
        <w:ind w:firstLine="709"/>
        <w:jc w:val="both"/>
        <w:rPr>
          <w:color w:val="000000" w:themeColor="text1"/>
          <w:sz w:val="28"/>
          <w:szCs w:val="28"/>
          <w:lang w:val="de-DE"/>
        </w:rPr>
      </w:pPr>
    </w:p>
    <w:p w:rsidR="00A44D94" w:rsidRPr="00A44D94" w:rsidRDefault="00A44D94" w:rsidP="00A44D94">
      <w:pPr>
        <w:spacing w:line="240" w:lineRule="auto"/>
        <w:ind w:firstLine="709"/>
        <w:jc w:val="both"/>
        <w:rPr>
          <w:rFonts w:ascii="Times New Roman" w:hAnsi="Times New Roman" w:cs="Times New Roman"/>
          <w:color w:val="000000" w:themeColor="text1"/>
          <w:sz w:val="28"/>
          <w:szCs w:val="28"/>
          <w:lang w:val="de-DE"/>
        </w:rPr>
      </w:pPr>
    </w:p>
    <w:p w:rsidR="00AD6504" w:rsidRPr="00A44D94" w:rsidRDefault="00AD6504" w:rsidP="00494A98">
      <w:pPr>
        <w:rPr>
          <w:rFonts w:ascii="Times New Roman" w:hAnsi="Times New Roman" w:cs="Times New Roman"/>
          <w:sz w:val="28"/>
          <w:szCs w:val="28"/>
          <w:lang w:val="de-DE"/>
        </w:rPr>
      </w:pPr>
    </w:p>
    <w:sectPr w:rsidR="00AD6504" w:rsidRPr="00A44D94" w:rsidSect="00B63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2F9"/>
    <w:rsid w:val="000345F6"/>
    <w:rsid w:val="00037D4F"/>
    <w:rsid w:val="0007379C"/>
    <w:rsid w:val="000905C6"/>
    <w:rsid w:val="00260C3C"/>
    <w:rsid w:val="0041180E"/>
    <w:rsid w:val="00494A98"/>
    <w:rsid w:val="004C7B47"/>
    <w:rsid w:val="004F72F9"/>
    <w:rsid w:val="00506389"/>
    <w:rsid w:val="00561F28"/>
    <w:rsid w:val="00997FE2"/>
    <w:rsid w:val="00A44D94"/>
    <w:rsid w:val="00A74CB3"/>
    <w:rsid w:val="00AD6504"/>
    <w:rsid w:val="00B634B2"/>
    <w:rsid w:val="00CA19E0"/>
    <w:rsid w:val="00E15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D94"/>
  </w:style>
  <w:style w:type="paragraph" w:styleId="2">
    <w:name w:val="heading 2"/>
    <w:basedOn w:val="a"/>
    <w:link w:val="20"/>
    <w:uiPriority w:val="9"/>
    <w:qFormat/>
    <w:rsid w:val="00A44D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4D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4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set-headline">
    <w:name w:val="asset-headline"/>
    <w:basedOn w:val="a0"/>
    <w:rsid w:val="00997F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iegel.de/gesundheit/diagnose/hochrechnungen-von-dak-238-000-kinder-haben-depression-oder-angststoerung-a-129755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Acer</dc:creator>
  <cp:lastModifiedBy>Пользователь Acer</cp:lastModifiedBy>
  <cp:revision>4</cp:revision>
  <cp:lastPrinted>2019-10-19T17:29:00Z</cp:lastPrinted>
  <dcterms:created xsi:type="dcterms:W3CDTF">2019-11-22T07:41:00Z</dcterms:created>
  <dcterms:modified xsi:type="dcterms:W3CDTF">2019-12-17T20:46:00Z</dcterms:modified>
</cp:coreProperties>
</file>