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25" w:rsidRPr="00B11A67" w:rsidRDefault="00D331D8" w:rsidP="00A75525">
      <w:pPr>
        <w:shd w:val="clear" w:color="auto" w:fill="FFFFFF"/>
        <w:spacing w:before="255" w:line="436" w:lineRule="exact"/>
        <w:ind w:right="691"/>
        <w:jc w:val="center"/>
        <w:rPr>
          <w:rFonts w:eastAsia="Times New Roman"/>
          <w:b/>
          <w:i/>
          <w:iCs/>
          <w:sz w:val="38"/>
          <w:szCs w:val="38"/>
        </w:rPr>
      </w:pPr>
      <w:r>
        <w:rPr>
          <w:rFonts w:eastAsia="Times New Roman"/>
          <w:b/>
          <w:i/>
          <w:iCs/>
          <w:sz w:val="38"/>
          <w:szCs w:val="38"/>
        </w:rPr>
        <w:t>Словарь</w:t>
      </w:r>
      <w:r w:rsidR="00A75525" w:rsidRPr="00B11A67">
        <w:rPr>
          <w:rFonts w:eastAsia="Times New Roman"/>
          <w:b/>
          <w:i/>
          <w:iCs/>
          <w:sz w:val="38"/>
          <w:szCs w:val="38"/>
        </w:rPr>
        <w:t xml:space="preserve"> педагогических характеристик </w:t>
      </w:r>
      <w:r w:rsidR="00A75525">
        <w:rPr>
          <w:rFonts w:eastAsia="Times New Roman"/>
          <w:b/>
          <w:i/>
          <w:iCs/>
          <w:sz w:val="38"/>
          <w:szCs w:val="38"/>
        </w:rPr>
        <w:t>ребёнка</w:t>
      </w:r>
    </w:p>
    <w:p w:rsidR="00A75525" w:rsidRPr="008617E2" w:rsidRDefault="00A75525" w:rsidP="00A75525">
      <w:pPr>
        <w:shd w:val="clear" w:color="auto" w:fill="FFFFFF"/>
        <w:spacing w:before="255" w:line="436" w:lineRule="exact"/>
        <w:ind w:right="691"/>
        <w:jc w:val="center"/>
        <w:rPr>
          <w:rFonts w:eastAsia="Times New Roman"/>
          <w:i/>
          <w:iCs/>
          <w:sz w:val="38"/>
          <w:szCs w:val="38"/>
        </w:rPr>
      </w:pPr>
      <w:r w:rsidRPr="008617E2">
        <w:rPr>
          <w:i/>
          <w:iCs/>
          <w:sz w:val="26"/>
          <w:szCs w:val="26"/>
        </w:rPr>
        <w:t xml:space="preserve">1. </w:t>
      </w:r>
      <w:r w:rsidRPr="008617E2">
        <w:rPr>
          <w:rFonts w:eastAsia="Times New Roman"/>
          <w:i/>
          <w:iCs/>
          <w:sz w:val="26"/>
          <w:szCs w:val="26"/>
        </w:rPr>
        <w:t>личностные черты</w:t>
      </w:r>
    </w:p>
    <w:p w:rsidR="00A75525" w:rsidRDefault="00A75525" w:rsidP="00A75525">
      <w:pPr>
        <w:shd w:val="clear" w:color="auto" w:fill="FFFFFF"/>
        <w:tabs>
          <w:tab w:val="left" w:pos="5159"/>
        </w:tabs>
        <w:spacing w:line="465" w:lineRule="exact"/>
        <w:ind w:left="21"/>
      </w:pPr>
      <w:r>
        <w:rPr>
          <w:rFonts w:eastAsia="Times New Roman"/>
          <w:sz w:val="26"/>
          <w:szCs w:val="26"/>
        </w:rPr>
        <w:t>самооценка завышенная - СЗ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низкая контактность - нК</w:t>
      </w:r>
    </w:p>
    <w:p w:rsidR="00A75525" w:rsidRDefault="00A75525" w:rsidP="00A75525">
      <w:pPr>
        <w:shd w:val="clear" w:color="auto" w:fill="FFFFFF"/>
        <w:tabs>
          <w:tab w:val="left" w:pos="5159"/>
        </w:tabs>
        <w:spacing w:line="333" w:lineRule="exact"/>
        <w:ind w:left="21"/>
      </w:pPr>
      <w:r>
        <w:rPr>
          <w:rFonts w:eastAsia="Times New Roman"/>
          <w:sz w:val="26"/>
          <w:szCs w:val="26"/>
        </w:rPr>
        <w:t>самооценка заниженная - Сз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робость - Р</w:t>
      </w:r>
    </w:p>
    <w:p w:rsidR="00A75525" w:rsidRDefault="00A75525" w:rsidP="00A75525">
      <w:pPr>
        <w:shd w:val="clear" w:color="auto" w:fill="FFFFFF"/>
        <w:tabs>
          <w:tab w:val="left" w:pos="5159"/>
        </w:tabs>
        <w:spacing w:line="333" w:lineRule="exact"/>
        <w:ind w:left="21"/>
      </w:pPr>
      <w:r>
        <w:rPr>
          <w:rFonts w:eastAsia="Times New Roman"/>
          <w:sz w:val="26"/>
          <w:szCs w:val="26"/>
        </w:rPr>
        <w:t>сниженный фон настроения - сН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пассивность - П</w:t>
      </w:r>
    </w:p>
    <w:p w:rsidR="00A75525" w:rsidRDefault="00A75525" w:rsidP="00A75525">
      <w:pPr>
        <w:shd w:val="clear" w:color="auto" w:fill="FFFFFF"/>
        <w:tabs>
          <w:tab w:val="left" w:pos="5159"/>
        </w:tabs>
        <w:spacing w:line="333" w:lineRule="exact"/>
        <w:ind w:left="25"/>
      </w:pPr>
      <w:r>
        <w:rPr>
          <w:rFonts w:eastAsia="Times New Roman"/>
          <w:sz w:val="26"/>
          <w:szCs w:val="26"/>
        </w:rPr>
        <w:t>повышенная возбудимость - ВП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замкнутость - Зм</w:t>
      </w:r>
    </w:p>
    <w:p w:rsidR="00A75525" w:rsidRDefault="00A75525" w:rsidP="00A75525">
      <w:pPr>
        <w:shd w:val="clear" w:color="auto" w:fill="FFFFFF"/>
        <w:tabs>
          <w:tab w:val="left" w:pos="5159"/>
        </w:tabs>
        <w:spacing w:line="333" w:lineRule="exact"/>
        <w:ind w:left="16"/>
      </w:pPr>
      <w:r>
        <w:rPr>
          <w:rFonts w:eastAsia="Times New Roman"/>
          <w:sz w:val="26"/>
          <w:szCs w:val="26"/>
        </w:rPr>
        <w:t>упрямство - У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лёгкая подчиняемость - ЛП</w:t>
      </w:r>
    </w:p>
    <w:p w:rsidR="00A75525" w:rsidRDefault="00A75525" w:rsidP="00A75525">
      <w:pPr>
        <w:shd w:val="clear" w:color="auto" w:fill="FFFFFF"/>
        <w:tabs>
          <w:tab w:val="left" w:pos="5159"/>
        </w:tabs>
        <w:spacing w:line="333" w:lineRule="exact"/>
        <w:ind w:left="21"/>
      </w:pPr>
      <w:r>
        <w:rPr>
          <w:rFonts w:eastAsia="Times New Roman"/>
          <w:sz w:val="26"/>
          <w:szCs w:val="26"/>
        </w:rPr>
        <w:t>агрессивность - 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впечатлительность - В</w:t>
      </w:r>
    </w:p>
    <w:p w:rsidR="00A75525" w:rsidRDefault="00A75525" w:rsidP="00A75525">
      <w:pPr>
        <w:shd w:val="clear" w:color="auto" w:fill="FFFFFF"/>
        <w:tabs>
          <w:tab w:val="left" w:pos="5159"/>
        </w:tabs>
        <w:spacing w:before="4"/>
        <w:ind w:left="21"/>
      </w:pPr>
      <w:r>
        <w:rPr>
          <w:rFonts w:eastAsia="Times New Roman"/>
          <w:sz w:val="26"/>
          <w:szCs w:val="26"/>
        </w:rPr>
        <w:t>жестокость - Ж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негативизм (противодействие просьбам и</w:t>
      </w:r>
    </w:p>
    <w:p w:rsidR="00A75525" w:rsidRDefault="00A75525" w:rsidP="00A75525">
      <w:pPr>
        <w:shd w:val="clear" w:color="auto" w:fill="FFFFFF"/>
        <w:tabs>
          <w:tab w:val="left" w:pos="5414"/>
        </w:tabs>
        <w:spacing w:line="337" w:lineRule="exact"/>
        <w:ind w:left="12"/>
      </w:pPr>
      <w:r>
        <w:rPr>
          <w:rFonts w:eastAsia="Times New Roman"/>
          <w:sz w:val="26"/>
          <w:szCs w:val="26"/>
        </w:rPr>
        <w:t>драчливость - Д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требованиям окружающих) - Н</w:t>
      </w:r>
    </w:p>
    <w:p w:rsidR="00A75525" w:rsidRDefault="00A75525" w:rsidP="00A75525">
      <w:pPr>
        <w:shd w:val="clear" w:color="auto" w:fill="FFFFFF"/>
        <w:tabs>
          <w:tab w:val="left" w:pos="5159"/>
        </w:tabs>
        <w:spacing w:line="337" w:lineRule="exact"/>
        <w:ind w:left="16"/>
      </w:pPr>
      <w:r>
        <w:rPr>
          <w:rFonts w:eastAsia="Times New Roman"/>
          <w:sz w:val="26"/>
          <w:szCs w:val="26"/>
        </w:rPr>
        <w:t>раздражительность - Рз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стремление </w:t>
      </w:r>
      <w:r w:rsidRPr="008417CA">
        <w:rPr>
          <w:rFonts w:eastAsia="Times New Roman"/>
          <w:sz w:val="26"/>
          <w:szCs w:val="26"/>
        </w:rPr>
        <w:t xml:space="preserve">к одиночеству - </w:t>
      </w:r>
      <w:r w:rsidRPr="008417CA">
        <w:rPr>
          <w:rFonts w:eastAsia="Times New Roman"/>
          <w:bCs/>
          <w:sz w:val="26"/>
          <w:szCs w:val="26"/>
        </w:rPr>
        <w:t>СОд</w:t>
      </w:r>
    </w:p>
    <w:p w:rsidR="00A75525" w:rsidRDefault="00A75525" w:rsidP="00A75525">
      <w:pPr>
        <w:shd w:val="clear" w:color="auto" w:fill="FFFFFF"/>
        <w:tabs>
          <w:tab w:val="left" w:pos="5159"/>
        </w:tabs>
        <w:spacing w:line="337" w:lineRule="exact"/>
        <w:ind w:left="21"/>
      </w:pPr>
      <w:r>
        <w:rPr>
          <w:rFonts w:eastAsia="Times New Roman"/>
          <w:sz w:val="26"/>
          <w:szCs w:val="26"/>
        </w:rPr>
        <w:t>капризность - К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болезненное фантазирование - БФ</w:t>
      </w:r>
    </w:p>
    <w:p w:rsidR="00A75525" w:rsidRDefault="00A75525" w:rsidP="00A75525">
      <w:pPr>
        <w:shd w:val="clear" w:color="auto" w:fill="FFFFFF"/>
        <w:tabs>
          <w:tab w:val="left" w:pos="5159"/>
        </w:tabs>
        <w:spacing w:before="4" w:line="337" w:lineRule="exact"/>
        <w:ind w:left="21"/>
      </w:pPr>
      <w:r>
        <w:rPr>
          <w:rFonts w:eastAsia="Times New Roman"/>
          <w:sz w:val="26"/>
          <w:szCs w:val="26"/>
        </w:rPr>
        <w:t>снижение волевой активности - сВ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утомляемость - Ут и т. п.</w:t>
      </w:r>
    </w:p>
    <w:p w:rsidR="00A75525" w:rsidRPr="008617E2" w:rsidRDefault="00A75525" w:rsidP="00A75525">
      <w:pPr>
        <w:shd w:val="clear" w:color="auto" w:fill="FFFFFF"/>
        <w:spacing w:before="329"/>
        <w:ind w:left="25"/>
        <w:jc w:val="center"/>
        <w:rPr>
          <w:u w:val="single"/>
        </w:rPr>
      </w:pPr>
      <w:r w:rsidRPr="008617E2">
        <w:rPr>
          <w:sz w:val="26"/>
          <w:szCs w:val="26"/>
          <w:u w:val="single"/>
        </w:rPr>
        <w:t xml:space="preserve">2. </w:t>
      </w:r>
      <w:r w:rsidRPr="008617E2">
        <w:rPr>
          <w:rFonts w:eastAsia="Times New Roman"/>
          <w:i/>
          <w:iCs/>
          <w:sz w:val="26"/>
          <w:szCs w:val="26"/>
          <w:u w:val="single"/>
        </w:rPr>
        <w:t xml:space="preserve">состояние движений </w:t>
      </w:r>
      <w:r w:rsidRPr="008617E2">
        <w:rPr>
          <w:rFonts w:eastAsia="Times New Roman"/>
          <w:i/>
          <w:sz w:val="26"/>
          <w:szCs w:val="26"/>
          <w:u w:val="single"/>
        </w:rPr>
        <w:t>(общих и тонких)</w:t>
      </w:r>
    </w:p>
    <w:p w:rsidR="00A75525" w:rsidRPr="008417CA" w:rsidRDefault="00A75525" w:rsidP="00A75525">
      <w:pPr>
        <w:shd w:val="clear" w:color="auto" w:fill="FFFFFF"/>
        <w:tabs>
          <w:tab w:val="left" w:pos="5184"/>
        </w:tabs>
        <w:spacing w:before="132" w:line="333" w:lineRule="exact"/>
        <w:ind w:left="16"/>
      </w:pPr>
      <w:r w:rsidRPr="008417CA">
        <w:rPr>
          <w:rFonts w:eastAsia="Times New Roman"/>
          <w:sz w:val="26"/>
          <w:szCs w:val="26"/>
        </w:rPr>
        <w:t>общая вялость - ОВ</w:t>
      </w:r>
      <w:r w:rsidRPr="008417CA">
        <w:rPr>
          <w:rFonts w:ascii="Arial" w:eastAsia="Times New Roman" w:hAnsi="Arial" w:cs="Arial"/>
          <w:sz w:val="26"/>
          <w:szCs w:val="26"/>
        </w:rPr>
        <w:tab/>
      </w:r>
      <w:r w:rsidRPr="008417CA">
        <w:rPr>
          <w:rFonts w:eastAsia="Times New Roman"/>
          <w:sz w:val="26"/>
          <w:szCs w:val="26"/>
        </w:rPr>
        <w:t xml:space="preserve">нарушение одновременности - </w:t>
      </w:r>
      <w:r w:rsidRPr="008417CA">
        <w:rPr>
          <w:rFonts w:eastAsia="Times New Roman"/>
          <w:bCs/>
          <w:sz w:val="26"/>
          <w:szCs w:val="26"/>
        </w:rPr>
        <w:t>НОд</w:t>
      </w:r>
    </w:p>
    <w:p w:rsidR="00A75525" w:rsidRPr="008417CA" w:rsidRDefault="00A75525" w:rsidP="00A75525">
      <w:pPr>
        <w:shd w:val="clear" w:color="auto" w:fill="FFFFFF"/>
        <w:tabs>
          <w:tab w:val="left" w:pos="5184"/>
        </w:tabs>
        <w:spacing w:line="333" w:lineRule="exact"/>
        <w:ind w:left="12"/>
      </w:pPr>
      <w:r w:rsidRPr="008417CA">
        <w:rPr>
          <w:rFonts w:eastAsia="Times New Roman"/>
          <w:sz w:val="26"/>
          <w:szCs w:val="26"/>
        </w:rPr>
        <w:t>излишнее напряжение - ИН</w:t>
      </w:r>
      <w:r w:rsidRPr="008417CA">
        <w:rPr>
          <w:rFonts w:ascii="Arial" w:eastAsia="Times New Roman" w:hAnsi="Arial" w:cs="Arial"/>
          <w:sz w:val="26"/>
          <w:szCs w:val="26"/>
        </w:rPr>
        <w:tab/>
      </w:r>
      <w:r w:rsidRPr="008417CA">
        <w:rPr>
          <w:rFonts w:eastAsia="Times New Roman"/>
          <w:sz w:val="26"/>
          <w:szCs w:val="26"/>
        </w:rPr>
        <w:t xml:space="preserve">насильственные движения - </w:t>
      </w:r>
      <w:r w:rsidRPr="008417CA">
        <w:rPr>
          <w:rFonts w:eastAsia="Times New Roman"/>
          <w:bCs/>
          <w:sz w:val="26"/>
          <w:szCs w:val="26"/>
        </w:rPr>
        <w:t>НД</w:t>
      </w:r>
    </w:p>
    <w:p w:rsidR="00A75525" w:rsidRPr="008417CA" w:rsidRDefault="00A75525" w:rsidP="00A75525">
      <w:pPr>
        <w:shd w:val="clear" w:color="auto" w:fill="FFFFFF"/>
        <w:tabs>
          <w:tab w:val="left" w:pos="5184"/>
        </w:tabs>
        <w:spacing w:before="4" w:line="333" w:lineRule="exact"/>
        <w:ind w:left="16"/>
      </w:pPr>
      <w:r w:rsidRPr="008417CA">
        <w:rPr>
          <w:rFonts w:eastAsia="Times New Roman"/>
          <w:sz w:val="26"/>
          <w:szCs w:val="26"/>
        </w:rPr>
        <w:t xml:space="preserve">моторная неловкость - </w:t>
      </w:r>
      <w:r w:rsidRPr="008417CA">
        <w:rPr>
          <w:rFonts w:eastAsia="Times New Roman"/>
          <w:bCs/>
          <w:sz w:val="26"/>
          <w:szCs w:val="26"/>
        </w:rPr>
        <w:t>МН</w:t>
      </w:r>
      <w:r w:rsidRPr="008417CA">
        <w:rPr>
          <w:rFonts w:ascii="Arial" w:eastAsia="Times New Roman" w:hAnsi="Arial" w:cs="Arial"/>
          <w:bCs/>
          <w:sz w:val="26"/>
          <w:szCs w:val="26"/>
        </w:rPr>
        <w:tab/>
      </w:r>
      <w:r w:rsidRPr="008417CA">
        <w:rPr>
          <w:rFonts w:eastAsia="Times New Roman"/>
          <w:sz w:val="26"/>
          <w:szCs w:val="26"/>
        </w:rPr>
        <w:t>тики - Т</w:t>
      </w:r>
    </w:p>
    <w:p w:rsidR="00A75525" w:rsidRPr="008417CA" w:rsidRDefault="00A75525" w:rsidP="00A75525">
      <w:pPr>
        <w:shd w:val="clear" w:color="auto" w:fill="FFFFFF"/>
        <w:tabs>
          <w:tab w:val="left" w:pos="5184"/>
        </w:tabs>
        <w:spacing w:line="333" w:lineRule="exact"/>
        <w:ind w:left="16"/>
      </w:pPr>
      <w:r w:rsidRPr="008417CA">
        <w:rPr>
          <w:rFonts w:eastAsia="Times New Roman"/>
          <w:sz w:val="26"/>
          <w:szCs w:val="26"/>
        </w:rPr>
        <w:t>нарушение согласованности - НС</w:t>
      </w:r>
      <w:r w:rsidRPr="008417CA">
        <w:rPr>
          <w:rFonts w:ascii="Arial" w:eastAsia="Times New Roman" w:hAnsi="Arial" w:cs="Arial"/>
          <w:sz w:val="26"/>
          <w:szCs w:val="26"/>
        </w:rPr>
        <w:tab/>
      </w:r>
      <w:r w:rsidRPr="008417CA">
        <w:rPr>
          <w:rFonts w:eastAsia="Times New Roman"/>
          <w:sz w:val="26"/>
          <w:szCs w:val="26"/>
        </w:rPr>
        <w:t xml:space="preserve">нарушение мимики - </w:t>
      </w:r>
      <w:r w:rsidRPr="008417CA">
        <w:rPr>
          <w:rFonts w:eastAsia="Times New Roman"/>
          <w:bCs/>
          <w:sz w:val="26"/>
          <w:szCs w:val="26"/>
        </w:rPr>
        <w:t>НМ</w:t>
      </w:r>
    </w:p>
    <w:p w:rsidR="00A75525" w:rsidRPr="008417CA" w:rsidRDefault="00A75525" w:rsidP="00A75525">
      <w:pPr>
        <w:shd w:val="clear" w:color="auto" w:fill="FFFFFF"/>
        <w:tabs>
          <w:tab w:val="left" w:pos="5184"/>
        </w:tabs>
        <w:spacing w:line="333" w:lineRule="exact"/>
        <w:ind w:left="12"/>
      </w:pPr>
      <w:r w:rsidRPr="008417CA">
        <w:rPr>
          <w:rFonts w:eastAsia="Times New Roman"/>
          <w:sz w:val="26"/>
          <w:szCs w:val="26"/>
        </w:rPr>
        <w:t>нарушение точности - НТ</w:t>
      </w:r>
      <w:r w:rsidRPr="008417CA">
        <w:rPr>
          <w:rFonts w:ascii="Arial" w:eastAsia="Times New Roman" w:hAnsi="Arial" w:cs="Arial"/>
          <w:sz w:val="26"/>
          <w:szCs w:val="26"/>
        </w:rPr>
        <w:tab/>
      </w:r>
      <w:r w:rsidRPr="008417CA">
        <w:rPr>
          <w:rFonts w:eastAsia="Times New Roman"/>
          <w:sz w:val="26"/>
          <w:szCs w:val="26"/>
        </w:rPr>
        <w:t xml:space="preserve">нарушение пальцевой моторики - </w:t>
      </w:r>
      <w:r w:rsidRPr="008417CA">
        <w:rPr>
          <w:rFonts w:eastAsia="Times New Roman"/>
          <w:bCs/>
          <w:sz w:val="26"/>
          <w:szCs w:val="26"/>
        </w:rPr>
        <w:t>НПМ</w:t>
      </w:r>
    </w:p>
    <w:p w:rsidR="00A75525" w:rsidRPr="008617E2" w:rsidRDefault="00A75525" w:rsidP="00A75525">
      <w:pPr>
        <w:shd w:val="clear" w:color="auto" w:fill="FFFFFF"/>
        <w:spacing w:before="296"/>
        <w:ind w:left="4365"/>
        <w:rPr>
          <w:u w:val="single"/>
        </w:rPr>
      </w:pPr>
      <w:r w:rsidRPr="008617E2">
        <w:rPr>
          <w:sz w:val="26"/>
          <w:szCs w:val="26"/>
          <w:u w:val="single"/>
        </w:rPr>
        <w:t xml:space="preserve">3. </w:t>
      </w:r>
      <w:r w:rsidRPr="008617E2">
        <w:rPr>
          <w:rFonts w:eastAsia="Times New Roman"/>
          <w:iCs/>
          <w:sz w:val="26"/>
          <w:szCs w:val="26"/>
          <w:u w:val="single"/>
        </w:rPr>
        <w:t>обучаемость</w:t>
      </w:r>
    </w:p>
    <w:p w:rsidR="00A75525" w:rsidRPr="008417CA" w:rsidRDefault="00A75525" w:rsidP="00A75525">
      <w:pPr>
        <w:shd w:val="clear" w:color="auto" w:fill="FFFFFF"/>
        <w:tabs>
          <w:tab w:val="left" w:pos="5151"/>
        </w:tabs>
        <w:spacing w:before="132" w:line="329" w:lineRule="exact"/>
        <w:ind w:left="8"/>
      </w:pPr>
      <w:r w:rsidRPr="008417CA">
        <w:rPr>
          <w:rFonts w:eastAsia="Times New Roman"/>
          <w:sz w:val="26"/>
          <w:szCs w:val="26"/>
        </w:rPr>
        <w:t xml:space="preserve">негативное отношение к обучению </w:t>
      </w:r>
      <w:r w:rsidRPr="008417CA">
        <w:rPr>
          <w:rFonts w:eastAsia="Times New Roman"/>
          <w:bCs/>
          <w:sz w:val="26"/>
          <w:szCs w:val="26"/>
        </w:rPr>
        <w:t>-нОб</w:t>
      </w:r>
      <w:r w:rsidRPr="008417CA">
        <w:rPr>
          <w:rFonts w:ascii="Arial" w:eastAsia="Times New Roman" w:hAnsi="Arial" w:cs="Arial"/>
          <w:bCs/>
          <w:sz w:val="26"/>
          <w:szCs w:val="26"/>
        </w:rPr>
        <w:tab/>
      </w:r>
      <w:r w:rsidRPr="008417CA">
        <w:rPr>
          <w:rFonts w:eastAsia="Times New Roman"/>
          <w:spacing w:val="-3"/>
          <w:sz w:val="26"/>
          <w:szCs w:val="26"/>
        </w:rPr>
        <w:t>интерес к получению знаний и навыков -ИЗ</w:t>
      </w:r>
    </w:p>
    <w:p w:rsidR="00A75525" w:rsidRPr="008417CA" w:rsidRDefault="00A75525" w:rsidP="00A75525">
      <w:pPr>
        <w:shd w:val="clear" w:color="auto" w:fill="FFFFFF"/>
        <w:tabs>
          <w:tab w:val="left" w:pos="5151"/>
        </w:tabs>
        <w:spacing w:before="8" w:line="329" w:lineRule="exact"/>
      </w:pPr>
      <w:r w:rsidRPr="008417CA">
        <w:rPr>
          <w:rFonts w:eastAsia="Times New Roman"/>
          <w:sz w:val="26"/>
          <w:szCs w:val="26"/>
        </w:rPr>
        <w:t>частые реакции протеста -РП</w:t>
      </w:r>
      <w:r w:rsidRPr="008417CA">
        <w:rPr>
          <w:rFonts w:ascii="Arial" w:eastAsia="Times New Roman" w:hAnsi="Arial" w:cs="Arial"/>
          <w:sz w:val="26"/>
          <w:szCs w:val="26"/>
        </w:rPr>
        <w:tab/>
      </w:r>
      <w:r w:rsidRPr="008417CA">
        <w:rPr>
          <w:rFonts w:eastAsia="Times New Roman"/>
          <w:sz w:val="26"/>
          <w:szCs w:val="26"/>
        </w:rPr>
        <w:t>высокий уровень обучаемости - ВО</w:t>
      </w:r>
    </w:p>
    <w:p w:rsidR="00A75525" w:rsidRPr="008417CA" w:rsidRDefault="00A75525" w:rsidP="00A75525">
      <w:pPr>
        <w:shd w:val="clear" w:color="auto" w:fill="FFFFFF"/>
        <w:tabs>
          <w:tab w:val="left" w:pos="5151"/>
        </w:tabs>
        <w:spacing w:line="329" w:lineRule="exact"/>
        <w:ind w:left="4"/>
      </w:pPr>
      <w:r w:rsidRPr="008417CA">
        <w:rPr>
          <w:rFonts w:eastAsia="Times New Roman"/>
          <w:sz w:val="26"/>
          <w:szCs w:val="26"/>
        </w:rPr>
        <w:t>стойкое нарушение дисциплинарных норм</w:t>
      </w:r>
      <w:r w:rsidRPr="008417CA">
        <w:rPr>
          <w:rFonts w:ascii="Arial" w:eastAsia="Times New Roman" w:hAnsi="Arial" w:cs="Arial"/>
          <w:sz w:val="26"/>
          <w:szCs w:val="26"/>
        </w:rPr>
        <w:tab/>
      </w:r>
      <w:r w:rsidRPr="008417CA">
        <w:rPr>
          <w:rFonts w:eastAsia="Times New Roman"/>
          <w:sz w:val="26"/>
          <w:szCs w:val="26"/>
        </w:rPr>
        <w:t>средний уровень обучаемости - СО</w:t>
      </w:r>
    </w:p>
    <w:p w:rsidR="00A75525" w:rsidRDefault="00A75525" w:rsidP="00A75525">
      <w:pPr>
        <w:shd w:val="clear" w:color="auto" w:fill="FFFFFF"/>
        <w:tabs>
          <w:tab w:val="left" w:pos="5151"/>
        </w:tabs>
        <w:spacing w:before="4" w:line="329" w:lineRule="exact"/>
        <w:ind w:left="4"/>
        <w:jc w:val="center"/>
        <w:sectPr w:rsidR="00A75525">
          <w:pgSz w:w="11909" w:h="16834"/>
          <w:pgMar w:top="1246" w:right="1244" w:bottom="360" w:left="437" w:header="720" w:footer="720" w:gutter="0"/>
          <w:cols w:space="60"/>
          <w:noEndnote/>
        </w:sectPr>
      </w:pPr>
      <w:r w:rsidRPr="008417CA">
        <w:rPr>
          <w:rFonts w:eastAsia="Times New Roman"/>
          <w:sz w:val="26"/>
          <w:szCs w:val="26"/>
        </w:rPr>
        <w:t xml:space="preserve">на занятиях - </w:t>
      </w:r>
      <w:r w:rsidRPr="008417CA">
        <w:rPr>
          <w:rFonts w:eastAsia="Times New Roman"/>
          <w:bCs/>
          <w:sz w:val="26"/>
          <w:szCs w:val="26"/>
        </w:rPr>
        <w:t>НДН</w:t>
      </w:r>
      <w:r w:rsidRPr="008417CA">
        <w:rPr>
          <w:rFonts w:ascii="Arial" w:eastAsia="Times New Roman" w:hAnsi="Arial" w:cs="Arial"/>
          <w:bCs/>
          <w:sz w:val="26"/>
          <w:szCs w:val="26"/>
        </w:rPr>
        <w:tab/>
      </w:r>
      <w:r w:rsidRPr="008417CA">
        <w:rPr>
          <w:rFonts w:eastAsia="Times New Roman"/>
          <w:sz w:val="26"/>
          <w:szCs w:val="26"/>
        </w:rPr>
        <w:t xml:space="preserve">низкий уровень обучаемости </w:t>
      </w:r>
    </w:p>
    <w:p w:rsidR="00A75525" w:rsidRPr="00B11A67" w:rsidRDefault="00A75525" w:rsidP="00A75525">
      <w:pPr>
        <w:shd w:val="clear" w:color="auto" w:fill="FFFFFF"/>
        <w:spacing w:line="288" w:lineRule="exact"/>
        <w:jc w:val="center"/>
        <w:rPr>
          <w:b/>
          <w:i/>
        </w:rPr>
      </w:pPr>
      <w:r w:rsidRPr="00B11A67">
        <w:rPr>
          <w:rFonts w:eastAsia="Times New Roman"/>
          <w:b/>
          <w:i/>
          <w:iCs/>
          <w:sz w:val="26"/>
          <w:szCs w:val="26"/>
        </w:rPr>
        <w:lastRenderedPageBreak/>
        <w:t>Особенности поведения</w:t>
      </w:r>
    </w:p>
    <w:p w:rsidR="00A75525" w:rsidRDefault="00A75525" w:rsidP="00A75525">
      <w:pPr>
        <w:shd w:val="clear" w:color="auto" w:fill="FFFFFF"/>
        <w:spacing w:line="288" w:lineRule="exact"/>
        <w:ind w:right="518"/>
        <w:jc w:val="center"/>
        <w:rPr>
          <w:rFonts w:eastAsia="Times New Roman"/>
          <w:b/>
          <w:i/>
          <w:sz w:val="26"/>
          <w:szCs w:val="26"/>
        </w:rPr>
      </w:pPr>
      <w:r w:rsidRPr="00B11A67">
        <w:rPr>
          <w:rFonts w:eastAsia="Times New Roman"/>
          <w:b/>
          <w:i/>
          <w:sz w:val="26"/>
          <w:szCs w:val="26"/>
        </w:rPr>
        <w:t>в различных ситуациях</w:t>
      </w:r>
    </w:p>
    <w:p w:rsidR="00A75525" w:rsidRPr="00B11A67" w:rsidRDefault="00A75525" w:rsidP="00A75525">
      <w:pPr>
        <w:shd w:val="clear" w:color="auto" w:fill="FFFFFF"/>
        <w:spacing w:line="288" w:lineRule="exact"/>
        <w:ind w:right="518"/>
        <w:jc w:val="center"/>
        <w:rPr>
          <w:b/>
          <w:i/>
        </w:rPr>
      </w:pPr>
    </w:p>
    <w:p w:rsidR="00A75525" w:rsidRPr="00B11A67" w:rsidRDefault="00A75525" w:rsidP="00A75525">
      <w:pPr>
        <w:shd w:val="clear" w:color="auto" w:fill="FFFFFF"/>
        <w:spacing w:line="288" w:lineRule="exact"/>
        <w:ind w:right="531"/>
        <w:jc w:val="center"/>
        <w:rPr>
          <w:i/>
        </w:rPr>
      </w:pPr>
      <w:r w:rsidRPr="00B11A67">
        <w:rPr>
          <w:i/>
          <w:sz w:val="26"/>
          <w:szCs w:val="26"/>
        </w:rPr>
        <w:t>(</w:t>
      </w:r>
      <w:r w:rsidRPr="00B11A67">
        <w:rPr>
          <w:rFonts w:eastAsia="Times New Roman"/>
          <w:i/>
          <w:sz w:val="26"/>
          <w:szCs w:val="26"/>
        </w:rPr>
        <w:t>игра, трудовая и бытовая деятельность,</w:t>
      </w:r>
    </w:p>
    <w:p w:rsidR="00A75525" w:rsidRPr="00B11A67" w:rsidRDefault="00A75525" w:rsidP="00A75525">
      <w:pPr>
        <w:shd w:val="clear" w:color="auto" w:fill="FFFFFF"/>
        <w:spacing w:before="4" w:line="288" w:lineRule="exact"/>
        <w:ind w:right="514"/>
        <w:jc w:val="center"/>
        <w:rPr>
          <w:i/>
        </w:rPr>
      </w:pPr>
      <w:r w:rsidRPr="00B11A67">
        <w:rPr>
          <w:rFonts w:eastAsia="Times New Roman"/>
          <w:i/>
          <w:sz w:val="26"/>
          <w:szCs w:val="26"/>
        </w:rPr>
        <w:t>приём пищи, общение с родителями)</w:t>
      </w:r>
    </w:p>
    <w:p w:rsidR="00A75525" w:rsidRDefault="00A75525" w:rsidP="00A75525">
      <w:pPr>
        <w:shd w:val="clear" w:color="auto" w:fill="FFFFFF"/>
        <w:tabs>
          <w:tab w:val="left" w:pos="5139"/>
        </w:tabs>
        <w:spacing w:before="115"/>
        <w:ind w:left="12"/>
      </w:pPr>
      <w:r>
        <w:rPr>
          <w:rFonts w:eastAsia="Times New Roman"/>
          <w:sz w:val="26"/>
          <w:szCs w:val="26"/>
        </w:rPr>
        <w:t>игра предметная — Ип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блюда, которые не любит есть (вписыва-       </w:t>
      </w:r>
      <w:r>
        <w:rPr>
          <w:rFonts w:eastAsia="Times New Roman"/>
          <w:sz w:val="26"/>
          <w:szCs w:val="26"/>
          <w:lang w:val="en-US"/>
        </w:rPr>
        <w:t>l</w:t>
      </w:r>
    </w:p>
    <w:p w:rsidR="00A75525" w:rsidRDefault="00A75525" w:rsidP="00A75525">
      <w:pPr>
        <w:shd w:val="clear" w:color="auto" w:fill="FFFFFF"/>
        <w:tabs>
          <w:tab w:val="left" w:pos="5139"/>
        </w:tabs>
        <w:spacing w:line="309" w:lineRule="exact"/>
        <w:ind w:left="12"/>
      </w:pPr>
      <w:r>
        <w:rPr>
          <w:rFonts w:eastAsia="Times New Roman"/>
          <w:sz w:val="26"/>
          <w:szCs w:val="26"/>
        </w:rPr>
        <w:t>игра ролевая - Ир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  <w:vertAlign w:val="superscript"/>
        </w:rPr>
        <w:t>ются</w:t>
      </w:r>
      <w:r>
        <w:rPr>
          <w:rFonts w:eastAsia="Times New Roman"/>
          <w:sz w:val="26"/>
          <w:szCs w:val="26"/>
        </w:rPr>
        <w:t xml:space="preserve"> дополнительно) - Бл</w:t>
      </w:r>
    </w:p>
    <w:p w:rsidR="00A75525" w:rsidRDefault="00A75525" w:rsidP="00A75525">
      <w:pPr>
        <w:shd w:val="clear" w:color="auto" w:fill="FFFFFF"/>
        <w:tabs>
          <w:tab w:val="left" w:pos="5139"/>
        </w:tabs>
        <w:spacing w:line="309" w:lineRule="exact"/>
        <w:ind w:left="12"/>
      </w:pPr>
      <w:r>
        <w:rPr>
          <w:rFonts w:eastAsia="Times New Roman"/>
          <w:sz w:val="26"/>
          <w:szCs w:val="26"/>
        </w:rPr>
        <w:t>игра процессуальная - Ипр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  <w:vertAlign w:val="superscript"/>
        </w:rPr>
        <w:t>бл1</w:t>
      </w:r>
      <w:r>
        <w:rPr>
          <w:rFonts w:eastAsia="Times New Roman"/>
          <w:spacing w:val="-4"/>
          <w:sz w:val="26"/>
          <w:szCs w:val="26"/>
        </w:rPr>
        <w:t>°Д</w:t>
      </w:r>
      <w:r>
        <w:rPr>
          <w:rFonts w:eastAsia="Times New Roman"/>
          <w:spacing w:val="-4"/>
          <w:sz w:val="26"/>
          <w:szCs w:val="26"/>
          <w:vertAlign w:val="superscript"/>
        </w:rPr>
        <w:t>а</w:t>
      </w:r>
      <w:r>
        <w:rPr>
          <w:rFonts w:eastAsia="Times New Roman"/>
          <w:spacing w:val="-4"/>
          <w:sz w:val="26"/>
          <w:szCs w:val="26"/>
        </w:rPr>
        <w:t>&gt; которые не может есть по состоянию</w:t>
      </w:r>
    </w:p>
    <w:p w:rsidR="00A75525" w:rsidRDefault="00A75525" w:rsidP="00A75525">
      <w:pPr>
        <w:shd w:val="clear" w:color="auto" w:fill="FFFFFF"/>
        <w:tabs>
          <w:tab w:val="left" w:pos="5139"/>
        </w:tabs>
        <w:spacing w:line="309" w:lineRule="exact"/>
        <w:ind w:left="16"/>
      </w:pPr>
      <w:r>
        <w:rPr>
          <w:rFonts w:eastAsia="Times New Roman"/>
          <w:sz w:val="26"/>
          <w:szCs w:val="26"/>
        </w:rPr>
        <w:t>игра неадекватная - Ин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здоровья (вписываются дополнительно) - БЗ</w:t>
      </w:r>
    </w:p>
    <w:p w:rsidR="00A75525" w:rsidRDefault="00A75525" w:rsidP="00A75525">
      <w:pPr>
        <w:shd w:val="clear" w:color="auto" w:fill="FFFFFF"/>
        <w:tabs>
          <w:tab w:val="left" w:pos="5139"/>
        </w:tabs>
        <w:ind w:left="25"/>
      </w:pPr>
      <w:r>
        <w:rPr>
          <w:rFonts w:eastAsia="Times New Roman"/>
          <w:sz w:val="26"/>
          <w:szCs w:val="26"/>
        </w:rPr>
        <w:t>отсутствие игровых навыков - Ио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напряжённые отношения с родителями - нР</w:t>
      </w:r>
    </w:p>
    <w:p w:rsidR="00A75525" w:rsidRDefault="00A75525" w:rsidP="00A75525">
      <w:pPr>
        <w:shd w:val="clear" w:color="auto" w:fill="FFFFFF"/>
        <w:tabs>
          <w:tab w:val="left" w:pos="5237"/>
        </w:tabs>
        <w:ind w:left="2707"/>
      </w:pP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стойкое непослушание - Нп</w:t>
      </w:r>
    </w:p>
    <w:p w:rsidR="00A75525" w:rsidRDefault="00A75525" w:rsidP="00A75525">
      <w:pPr>
        <w:shd w:val="clear" w:color="auto" w:fill="FFFFFF"/>
        <w:tabs>
          <w:tab w:val="left" w:pos="6961"/>
        </w:tabs>
        <w:ind w:left="25"/>
      </w:pPr>
      <w:r>
        <w:rPr>
          <w:rFonts w:eastAsia="Times New Roman"/>
          <w:sz w:val="26"/>
          <w:szCs w:val="26"/>
        </w:rPr>
        <w:t>нежелание трудиться- НТр</w:t>
      </w:r>
      <w:r>
        <w:rPr>
          <w:rFonts w:ascii="Arial" w:eastAsia="Times New Roman" w:hAnsi="Arial" w:cs="Arial"/>
          <w:sz w:val="26"/>
          <w:szCs w:val="26"/>
        </w:rPr>
        <w:tab/>
      </w:r>
    </w:p>
    <w:p w:rsidR="00A75525" w:rsidRDefault="00A75525" w:rsidP="00A75525">
      <w:pPr>
        <w:shd w:val="clear" w:color="auto" w:fill="FFFFFF"/>
        <w:tabs>
          <w:tab w:val="left" w:pos="5246"/>
        </w:tabs>
        <w:spacing w:line="337" w:lineRule="exact"/>
        <w:ind w:left="21" w:right="477"/>
      </w:pPr>
      <w:r>
        <w:rPr>
          <w:rFonts w:eastAsia="Times New Roman"/>
          <w:spacing w:val="-2"/>
          <w:sz w:val="26"/>
          <w:szCs w:val="26"/>
        </w:rPr>
        <w:t xml:space="preserve">отказ от трудовых и прочих поручений - ОТр   </w:t>
      </w:r>
      <w:r w:rsidRPr="0073032C">
        <w:rPr>
          <w:rFonts w:eastAsia="Times New Roman"/>
          <w:sz w:val="26"/>
          <w:szCs w:val="26"/>
        </w:rPr>
        <w:t>частые</w:t>
      </w:r>
      <w:r>
        <w:rPr>
          <w:rFonts w:eastAsia="Times New Roman"/>
          <w:sz w:val="26"/>
          <w:szCs w:val="26"/>
        </w:rPr>
        <w:t xml:space="preserve"> конфликты - К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3"/>
          <w:sz w:val="26"/>
          <w:szCs w:val="26"/>
        </w:rPr>
        <w:t>отсутствие навыков самообслуживания - ОС   пренебрежение к взрослым (сверстникам) - Пр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избирательность в пище - 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боязнь</w:t>
      </w:r>
    </w:p>
    <w:p w:rsidR="00A75525" w:rsidRDefault="00A75525" w:rsidP="00A75525">
      <w:pPr>
        <w:shd w:val="clear" w:color="auto" w:fill="FFFFFF"/>
        <w:spacing w:before="173"/>
        <w:ind w:right="197"/>
        <w:jc w:val="center"/>
      </w:pPr>
      <w:r>
        <w:rPr>
          <w:sz w:val="26"/>
          <w:szCs w:val="26"/>
        </w:rPr>
        <w:t xml:space="preserve">5. </w:t>
      </w:r>
      <w:r>
        <w:rPr>
          <w:rFonts w:eastAsia="Times New Roman"/>
          <w:i/>
          <w:iCs/>
          <w:sz w:val="26"/>
          <w:szCs w:val="26"/>
        </w:rPr>
        <w:t>прочее</w:t>
      </w:r>
    </w:p>
    <w:p w:rsidR="00A75525" w:rsidRDefault="00A75525" w:rsidP="00A75525">
      <w:pPr>
        <w:shd w:val="clear" w:color="auto" w:fill="FFFFFF"/>
        <w:tabs>
          <w:tab w:val="left" w:pos="5192"/>
        </w:tabs>
        <w:spacing w:before="156" w:line="321" w:lineRule="exact"/>
        <w:ind w:left="33" w:right="477" w:hanging="4"/>
      </w:pPr>
      <w:r>
        <w:rPr>
          <w:rFonts w:eastAsia="Times New Roman"/>
          <w:sz w:val="26"/>
          <w:szCs w:val="26"/>
        </w:rPr>
        <w:t>частый, продолжительный плач —ПП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педагогическая запущенность - ПЗ</w:t>
      </w:r>
      <w:r>
        <w:rPr>
          <w:rFonts w:eastAsia="Times New Roman"/>
          <w:sz w:val="26"/>
          <w:szCs w:val="26"/>
        </w:rPr>
        <w:br/>
        <w:t>недержание мочи ( энурез) -Э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неоправдано высокий уровень родитель-</w:t>
      </w:r>
      <w:r>
        <w:rPr>
          <w:rFonts w:eastAsia="Times New Roman"/>
          <w:sz w:val="26"/>
          <w:szCs w:val="26"/>
        </w:rPr>
        <w:br/>
        <w:t>онанизм - 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ской оценки - ВРО</w:t>
      </w:r>
    </w:p>
    <w:p w:rsidR="00A75525" w:rsidRDefault="00A75525" w:rsidP="00A75525">
      <w:pPr>
        <w:shd w:val="clear" w:color="auto" w:fill="FFFFFF"/>
        <w:tabs>
          <w:tab w:val="left" w:pos="5192"/>
        </w:tabs>
        <w:spacing w:line="321" w:lineRule="exact"/>
        <w:ind w:left="33"/>
      </w:pPr>
      <w:r>
        <w:rPr>
          <w:rFonts w:eastAsia="Times New Roman"/>
          <w:sz w:val="26"/>
          <w:szCs w:val="26"/>
        </w:rPr>
        <w:t>страхи - С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повышенный интерес к чужим вещам - ПИЧ</w:t>
      </w:r>
    </w:p>
    <w:p w:rsidR="00A75525" w:rsidRDefault="00A75525" w:rsidP="00A75525">
      <w:pPr>
        <w:shd w:val="clear" w:color="auto" w:fill="FFFFFF"/>
        <w:tabs>
          <w:tab w:val="left" w:pos="5192"/>
        </w:tabs>
        <w:spacing w:before="45"/>
        <w:ind w:left="29"/>
      </w:pPr>
      <w:r>
        <w:rPr>
          <w:rFonts w:eastAsia="Times New Roman"/>
          <w:sz w:val="26"/>
          <w:szCs w:val="26"/>
        </w:rPr>
        <w:t>задержка развития - ЗР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лживость -Л</w:t>
      </w:r>
    </w:p>
    <w:p w:rsidR="00A75525" w:rsidRDefault="00A75525" w:rsidP="00A75525">
      <w:pPr>
        <w:shd w:val="clear" w:color="auto" w:fill="FFFFFF"/>
        <w:tabs>
          <w:tab w:val="left" w:pos="5192"/>
        </w:tabs>
        <w:spacing w:before="29"/>
        <w:ind w:left="33"/>
      </w:pPr>
      <w:r>
        <w:rPr>
          <w:rFonts w:eastAsia="Times New Roman"/>
          <w:sz w:val="26"/>
          <w:szCs w:val="26"/>
        </w:rPr>
        <w:t>высокий уровень развития - ВУР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односторонняя одарённость - 00</w:t>
      </w:r>
    </w:p>
    <w:p w:rsidR="00A75525" w:rsidRDefault="00A75525" w:rsidP="00A75525">
      <w:pPr>
        <w:shd w:val="clear" w:color="auto" w:fill="FFFFFF"/>
        <w:tabs>
          <w:tab w:val="left" w:pos="5192"/>
        </w:tabs>
        <w:spacing w:line="362" w:lineRule="exact"/>
        <w:ind w:left="33" w:right="143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заикание —3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беспричинный смех - БС и т.п.</w:t>
      </w:r>
      <w:r>
        <w:rPr>
          <w:rFonts w:eastAsia="Times New Roman"/>
          <w:sz w:val="26"/>
          <w:szCs w:val="26"/>
        </w:rPr>
        <w:br/>
        <w:t>неблагоприятная семейная обстановка – НСО</w:t>
      </w:r>
    </w:p>
    <w:p w:rsidR="00A75525" w:rsidRDefault="00A75525" w:rsidP="00A75525">
      <w:pPr>
        <w:shd w:val="clear" w:color="auto" w:fill="FFFFFF"/>
        <w:tabs>
          <w:tab w:val="left" w:pos="5192"/>
        </w:tabs>
        <w:spacing w:line="362" w:lineRule="exact"/>
        <w:ind w:left="33" w:right="1432"/>
      </w:pPr>
    </w:p>
    <w:p w:rsidR="00A75525" w:rsidRDefault="00A75525" w:rsidP="00A75525"/>
    <w:p w:rsidR="00A75525" w:rsidRDefault="00A75525" w:rsidP="00A75525"/>
    <w:p w:rsidR="00A75525" w:rsidRDefault="00A75525" w:rsidP="00A75525"/>
    <w:p w:rsidR="007D4219" w:rsidRDefault="007D4219"/>
    <w:sectPr w:rsidR="007D4219" w:rsidSect="007D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5525"/>
    <w:rsid w:val="001020EC"/>
    <w:rsid w:val="00454667"/>
    <w:rsid w:val="007D4219"/>
    <w:rsid w:val="008617E2"/>
    <w:rsid w:val="00A75525"/>
    <w:rsid w:val="00D3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1900</Characters>
  <Application>Microsoft Office Word</Application>
  <DocSecurity>0</DocSecurity>
  <Lines>15</Lines>
  <Paragraphs>4</Paragraphs>
  <ScaleCrop>false</ScaleCrop>
  <Company>Hewlett-Packard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6</cp:revision>
  <dcterms:created xsi:type="dcterms:W3CDTF">2022-08-17T06:42:00Z</dcterms:created>
  <dcterms:modified xsi:type="dcterms:W3CDTF">2022-08-17T06:55:00Z</dcterms:modified>
</cp:coreProperties>
</file>