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70" w:rsidRPr="00896FE6" w:rsidRDefault="00896FE6" w:rsidP="00896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896F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FE6">
        <w:rPr>
          <w:rFonts w:ascii="Times New Roman" w:hAnsi="Times New Roman" w:cs="Times New Roman"/>
          <w:sz w:val="28"/>
          <w:szCs w:val="28"/>
        </w:rPr>
        <w:t>для решения детских проблем»</w:t>
      </w:r>
    </w:p>
    <w:p w:rsidR="00896FE6" w:rsidRDefault="00896FE6" w:rsidP="00896FE6">
      <w:pPr>
        <w:pStyle w:val="a0"/>
        <w:widowControl/>
        <w:shd w:val="clear" w:color="auto" w:fill="FFFFFF"/>
        <w:spacing w:before="225" w:after="225" w:line="100" w:lineRule="atLeast"/>
        <w:jc w:val="both"/>
        <w:rPr>
          <w:rStyle w:val="a5"/>
        </w:rPr>
      </w:pPr>
      <w:r>
        <w:rPr>
          <w:color w:val="111111"/>
          <w:sz w:val="28"/>
          <w:szCs w:val="28"/>
        </w:rPr>
        <w:t xml:space="preserve">              В </w:t>
      </w:r>
      <w:proofErr w:type="gramStart"/>
      <w:r>
        <w:rPr>
          <w:color w:val="111111"/>
          <w:sz w:val="28"/>
          <w:szCs w:val="28"/>
        </w:rPr>
        <w:t>последние несколько лет значительно увеличилась</w:t>
      </w:r>
      <w:proofErr w:type="gramEnd"/>
      <w:r>
        <w:rPr>
          <w:color w:val="111111"/>
          <w:sz w:val="28"/>
          <w:szCs w:val="28"/>
        </w:rPr>
        <w:t xml:space="preserve"> численность детей с нарушениями речи. При этом и характер речевых патологий стал сложнее, часто ребенок имеет не только речевой дефект, но и расстройства крупной и мелкой моторики, нарушения внимания, эмоционально-волевой сферы, проблемы с творческой активностью. В связи с этим, одной из первых задач логопеда в этапе коррекции нарушения речи будет поиск наиболее подходящих методов и форм работы с ребенком. Ведь очень важно начать его исправление как можно раньше, желательно, в дошкольном возрасте. Наиболее универсальным, комплексным методов воздействия в коррекционной работе является </w:t>
      </w:r>
      <w:proofErr w:type="spellStart"/>
      <w:r>
        <w:rPr>
          <w:color w:val="111111"/>
          <w:sz w:val="28"/>
          <w:szCs w:val="28"/>
        </w:rPr>
        <w:t>сказкотерапия</w:t>
      </w:r>
      <w:proofErr w:type="spellEnd"/>
      <w:r>
        <w:rPr>
          <w:color w:val="111111"/>
          <w:sz w:val="28"/>
          <w:szCs w:val="28"/>
        </w:rPr>
        <w:t>.</w:t>
      </w:r>
    </w:p>
    <w:p w:rsidR="00896FE6" w:rsidRDefault="00896FE6" w:rsidP="00896FE6">
      <w:pPr>
        <w:pStyle w:val="a0"/>
        <w:widowControl/>
        <w:shd w:val="clear" w:color="auto" w:fill="FFFFFF"/>
        <w:spacing w:after="0" w:line="100" w:lineRule="atLeast"/>
        <w:jc w:val="both"/>
        <w:rPr>
          <w:sz w:val="28"/>
          <w:szCs w:val="28"/>
        </w:rPr>
      </w:pPr>
      <w:proofErr w:type="spellStart"/>
      <w:r>
        <w:rPr>
          <w:rStyle w:val="a5"/>
          <w:b w:val="0"/>
          <w:color w:val="111111"/>
        </w:rPr>
        <w:t>Сказкотерапия</w:t>
      </w:r>
      <w:proofErr w:type="spellEnd"/>
      <w:r>
        <w:rPr>
          <w:rStyle w:val="a5"/>
          <w:b w:val="0"/>
          <w:color w:val="111111"/>
        </w:rPr>
        <w:t xml:space="preserve"> </w:t>
      </w:r>
      <w:r>
        <w:rPr>
          <w:color w:val="111111"/>
          <w:sz w:val="28"/>
          <w:szCs w:val="28"/>
        </w:rPr>
        <w:t xml:space="preserve">– это метод, использующий форму для интеграции личности, развития творческих способностей, расширения сознания, совершенствования взаимодействия с окружающим миром. </w:t>
      </w:r>
      <w:proofErr w:type="spellStart"/>
      <w:r>
        <w:rPr>
          <w:rStyle w:val="a5"/>
          <w:b w:val="0"/>
          <w:color w:val="111111"/>
        </w:rPr>
        <w:t>Сказкотерапия</w:t>
      </w:r>
      <w:proofErr w:type="spellEnd"/>
      <w:r>
        <w:rPr>
          <w:rStyle w:val="a5"/>
          <w:b w:val="0"/>
          <w:color w:val="111111"/>
        </w:rPr>
        <w:t xml:space="preserve"> </w:t>
      </w:r>
      <w:r>
        <w:rPr>
          <w:color w:val="111111"/>
          <w:sz w:val="28"/>
          <w:szCs w:val="28"/>
        </w:rPr>
        <w:t xml:space="preserve">- означает «лечение сказкой». [1] </w:t>
      </w:r>
      <w:proofErr w:type="spellStart"/>
      <w:r>
        <w:rPr>
          <w:color w:val="111111"/>
          <w:sz w:val="28"/>
          <w:szCs w:val="28"/>
        </w:rPr>
        <w:t>Вачков</w:t>
      </w:r>
      <w:proofErr w:type="spellEnd"/>
      <w:r>
        <w:rPr>
          <w:color w:val="111111"/>
          <w:sz w:val="28"/>
          <w:szCs w:val="28"/>
        </w:rPr>
        <w:t xml:space="preserve"> И. В. писал, что «сказку используют и врачи, и психологи, и педагоги, и каждый специалист находит в сказке тот ресурс, который помогает ему решать его профессиональные задачи». [3]</w:t>
      </w:r>
    </w:p>
    <w:p w:rsidR="00896FE6" w:rsidRDefault="00896FE6" w:rsidP="00896FE6">
      <w:pPr>
        <w:pStyle w:val="a0"/>
        <w:widowControl/>
        <w:shd w:val="clear" w:color="auto" w:fill="FFFFFF"/>
        <w:spacing w:before="225" w:after="225" w:line="100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У истоков создания и развития метода </w:t>
      </w:r>
      <w:proofErr w:type="spellStart"/>
      <w:r>
        <w:rPr>
          <w:color w:val="111111"/>
          <w:sz w:val="28"/>
          <w:szCs w:val="28"/>
        </w:rPr>
        <w:t>сказкотерапии</w:t>
      </w:r>
      <w:proofErr w:type="spellEnd"/>
      <w:r>
        <w:rPr>
          <w:color w:val="111111"/>
          <w:sz w:val="28"/>
          <w:szCs w:val="28"/>
        </w:rPr>
        <w:t xml:space="preserve"> стояли такие известные ученые как Е. Романова, А. Гнездилов, Т. </w:t>
      </w:r>
      <w:proofErr w:type="spellStart"/>
      <w:r>
        <w:rPr>
          <w:color w:val="111111"/>
          <w:sz w:val="28"/>
          <w:szCs w:val="28"/>
        </w:rPr>
        <w:t>Сытько</w:t>
      </w:r>
      <w:proofErr w:type="spellEnd"/>
      <w:r>
        <w:rPr>
          <w:color w:val="111111"/>
          <w:sz w:val="28"/>
          <w:szCs w:val="28"/>
        </w:rPr>
        <w:t xml:space="preserve">, Ю. </w:t>
      </w:r>
      <w:proofErr w:type="spellStart"/>
      <w:r>
        <w:rPr>
          <w:color w:val="111111"/>
          <w:sz w:val="28"/>
          <w:szCs w:val="28"/>
        </w:rPr>
        <w:t>Тележко</w:t>
      </w:r>
      <w:proofErr w:type="spellEnd"/>
      <w:r>
        <w:rPr>
          <w:color w:val="111111"/>
          <w:sz w:val="28"/>
          <w:szCs w:val="28"/>
        </w:rPr>
        <w:t xml:space="preserve">, Г. Николаева, Д. Протасова, Е. Тарасова, Т. </w:t>
      </w:r>
      <w:proofErr w:type="spellStart"/>
      <w:r>
        <w:rPr>
          <w:color w:val="111111"/>
          <w:sz w:val="28"/>
          <w:szCs w:val="28"/>
        </w:rPr>
        <w:t>Баязитова</w:t>
      </w:r>
      <w:proofErr w:type="spellEnd"/>
      <w:r>
        <w:rPr>
          <w:color w:val="111111"/>
          <w:sz w:val="28"/>
          <w:szCs w:val="28"/>
        </w:rPr>
        <w:t xml:space="preserve">, Т. Карасева, Т. </w:t>
      </w:r>
      <w:proofErr w:type="spellStart"/>
      <w:r>
        <w:rPr>
          <w:color w:val="111111"/>
          <w:sz w:val="28"/>
          <w:szCs w:val="28"/>
        </w:rPr>
        <w:t>Грабенко</w:t>
      </w:r>
      <w:proofErr w:type="spellEnd"/>
      <w:r>
        <w:rPr>
          <w:color w:val="111111"/>
          <w:sz w:val="28"/>
          <w:szCs w:val="28"/>
        </w:rPr>
        <w:t xml:space="preserve">, в своей работе опиравшиеся на опыт </w:t>
      </w:r>
      <w:proofErr w:type="spellStart"/>
      <w:r>
        <w:rPr>
          <w:color w:val="111111"/>
          <w:sz w:val="28"/>
          <w:szCs w:val="28"/>
        </w:rPr>
        <w:t>Выготского</w:t>
      </w:r>
      <w:proofErr w:type="spellEnd"/>
      <w:r>
        <w:rPr>
          <w:color w:val="111111"/>
          <w:sz w:val="28"/>
          <w:szCs w:val="28"/>
        </w:rPr>
        <w:t xml:space="preserve">, </w:t>
      </w:r>
      <w:proofErr w:type="spellStart"/>
      <w:r>
        <w:rPr>
          <w:color w:val="111111"/>
          <w:sz w:val="28"/>
          <w:szCs w:val="28"/>
        </w:rPr>
        <w:t>Эльконина</w:t>
      </w:r>
      <w:proofErr w:type="spellEnd"/>
      <w:r>
        <w:rPr>
          <w:color w:val="111111"/>
          <w:sz w:val="28"/>
          <w:szCs w:val="28"/>
        </w:rPr>
        <w:t xml:space="preserve">, Фрейда, </w:t>
      </w:r>
      <w:proofErr w:type="spellStart"/>
      <w:r>
        <w:rPr>
          <w:color w:val="111111"/>
          <w:sz w:val="28"/>
          <w:szCs w:val="28"/>
        </w:rPr>
        <w:t>Фрома</w:t>
      </w:r>
      <w:proofErr w:type="spellEnd"/>
      <w:r>
        <w:rPr>
          <w:color w:val="111111"/>
          <w:sz w:val="28"/>
          <w:szCs w:val="28"/>
        </w:rPr>
        <w:t>, Берна, Юнга [2].</w:t>
      </w:r>
    </w:p>
    <w:p w:rsidR="00896FE6" w:rsidRDefault="00896FE6" w:rsidP="00896FE6">
      <w:pPr>
        <w:pStyle w:val="a0"/>
        <w:widowControl/>
        <w:shd w:val="clear" w:color="auto" w:fill="FFFFFF"/>
        <w:spacing w:after="0" w:line="100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Чех Е. В. [5] выделил такие </w:t>
      </w:r>
      <w:r w:rsidRPr="00896FE6">
        <w:rPr>
          <w:rStyle w:val="a5"/>
          <w:b w:val="0"/>
          <w:color w:val="111111"/>
          <w:sz w:val="28"/>
          <w:szCs w:val="28"/>
        </w:rPr>
        <w:t>варианты работы со сказкой</w:t>
      </w:r>
      <w:r>
        <w:rPr>
          <w:color w:val="111111"/>
          <w:sz w:val="28"/>
          <w:szCs w:val="28"/>
        </w:rPr>
        <w:t xml:space="preserve">, как рассказывание сказки, рисование сказки, </w:t>
      </w:r>
      <w:proofErr w:type="spellStart"/>
      <w:r>
        <w:rPr>
          <w:color w:val="111111"/>
          <w:sz w:val="28"/>
          <w:szCs w:val="28"/>
        </w:rPr>
        <w:t>сказкотерапевтическая</w:t>
      </w:r>
      <w:proofErr w:type="spellEnd"/>
      <w:r>
        <w:rPr>
          <w:color w:val="111111"/>
          <w:sz w:val="28"/>
          <w:szCs w:val="28"/>
        </w:rPr>
        <w:t xml:space="preserve"> диагностика, сочинение сказки, изготовление кукол и постановка сказки.</w:t>
      </w:r>
    </w:p>
    <w:p w:rsidR="00896FE6" w:rsidRDefault="00896FE6" w:rsidP="00896FE6">
      <w:pPr>
        <w:pStyle w:val="a0"/>
        <w:widowControl/>
        <w:shd w:val="clear" w:color="auto" w:fill="FFFFFF"/>
        <w:spacing w:after="0" w:line="100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Шорохова О. А. в своей книге «Играем в сказку: </w:t>
      </w:r>
      <w:proofErr w:type="spellStart"/>
      <w:r>
        <w:rPr>
          <w:color w:val="111111"/>
          <w:sz w:val="28"/>
          <w:szCs w:val="28"/>
        </w:rPr>
        <w:t>Сказкотерапия</w:t>
      </w:r>
      <w:proofErr w:type="spellEnd"/>
      <w:r>
        <w:rPr>
          <w:color w:val="111111"/>
          <w:sz w:val="28"/>
          <w:szCs w:val="28"/>
        </w:rPr>
        <w:t xml:space="preserve"> и занятия по развитию связной речи дошкольников» выделяет следующие </w:t>
      </w:r>
      <w:r>
        <w:rPr>
          <w:rStyle w:val="a5"/>
          <w:b w:val="0"/>
          <w:color w:val="111111"/>
        </w:rPr>
        <w:t>направления</w:t>
      </w:r>
      <w:r>
        <w:rPr>
          <w:color w:val="111111"/>
          <w:sz w:val="28"/>
          <w:szCs w:val="28"/>
        </w:rPr>
        <w:t>, по которым осуществляется развитие личности и речи дошкольников:</w:t>
      </w:r>
    </w:p>
    <w:p w:rsidR="00896FE6" w:rsidRDefault="00896FE6" w:rsidP="00896FE6">
      <w:pPr>
        <w:pStyle w:val="a0"/>
        <w:widowControl/>
        <w:shd w:val="clear" w:color="auto" w:fill="FFFFFF"/>
        <w:spacing w:after="0" w:line="100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1) </w:t>
      </w:r>
      <w:r>
        <w:rPr>
          <w:i/>
          <w:color w:val="111111"/>
          <w:sz w:val="28"/>
          <w:szCs w:val="28"/>
        </w:rPr>
        <w:t>Активность</w:t>
      </w:r>
      <w:r>
        <w:rPr>
          <w:color w:val="111111"/>
          <w:sz w:val="28"/>
          <w:szCs w:val="28"/>
        </w:rPr>
        <w:t>: от потребности в эмоциональной разрядке к активизации образной лексики и положительных эмоциональных проявлений.</w:t>
      </w:r>
    </w:p>
    <w:p w:rsidR="00896FE6" w:rsidRDefault="00896FE6" w:rsidP="00896FE6">
      <w:pPr>
        <w:pStyle w:val="a0"/>
        <w:widowControl/>
        <w:shd w:val="clear" w:color="auto" w:fill="FFFFFF"/>
        <w:spacing w:after="0" w:line="100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2) </w:t>
      </w:r>
      <w:r>
        <w:rPr>
          <w:i/>
          <w:color w:val="111111"/>
          <w:sz w:val="28"/>
          <w:szCs w:val="28"/>
        </w:rPr>
        <w:t>Самостоятельность</w:t>
      </w:r>
      <w:r>
        <w:rPr>
          <w:color w:val="111111"/>
          <w:sz w:val="28"/>
          <w:szCs w:val="28"/>
        </w:rPr>
        <w:t>: от ориентировки в средствах языковой выразительности, проблемных ситуациях сказки, в ритме и динамике музыкальных образов к поиску лучших способов самовыражения в речи и движении.</w:t>
      </w:r>
    </w:p>
    <w:p w:rsidR="00896FE6" w:rsidRDefault="00896FE6" w:rsidP="00896FE6">
      <w:pPr>
        <w:pStyle w:val="a0"/>
        <w:widowControl/>
        <w:shd w:val="clear" w:color="auto" w:fill="FFFFFF"/>
        <w:spacing w:after="0" w:line="100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3) </w:t>
      </w:r>
      <w:r>
        <w:rPr>
          <w:i/>
          <w:color w:val="111111"/>
          <w:sz w:val="28"/>
          <w:szCs w:val="28"/>
        </w:rPr>
        <w:t>Творчество</w:t>
      </w:r>
      <w:r>
        <w:rPr>
          <w:color w:val="111111"/>
          <w:sz w:val="28"/>
          <w:szCs w:val="28"/>
        </w:rPr>
        <w:t>: от подражания взрослому в эмоциональном действии и выразительном слове к словесному фантазированию ПО музыкальной композиции.</w:t>
      </w:r>
    </w:p>
    <w:p w:rsidR="00896FE6" w:rsidRDefault="00896FE6" w:rsidP="00896FE6">
      <w:pPr>
        <w:pStyle w:val="a0"/>
        <w:widowControl/>
        <w:shd w:val="clear" w:color="auto" w:fill="FFFFFF"/>
        <w:spacing w:after="0" w:line="100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4) </w:t>
      </w:r>
      <w:r>
        <w:rPr>
          <w:i/>
          <w:color w:val="111111"/>
          <w:sz w:val="28"/>
          <w:szCs w:val="28"/>
        </w:rPr>
        <w:t>Эмоциональность</w:t>
      </w:r>
      <w:r>
        <w:rPr>
          <w:color w:val="111111"/>
          <w:sz w:val="28"/>
          <w:szCs w:val="28"/>
        </w:rPr>
        <w:t xml:space="preserve">: от эмоционального заражения образами сказки к пониманию эмоций других и к замещению «неэффективного» стиля поведения на </w:t>
      </w:r>
      <w:proofErr w:type="gramStart"/>
      <w:r>
        <w:rPr>
          <w:color w:val="111111"/>
          <w:sz w:val="28"/>
          <w:szCs w:val="28"/>
        </w:rPr>
        <w:t>продуктивный</w:t>
      </w:r>
      <w:proofErr w:type="gramEnd"/>
      <w:r>
        <w:rPr>
          <w:color w:val="111111"/>
          <w:sz w:val="28"/>
          <w:szCs w:val="28"/>
        </w:rPr>
        <w:t>.</w:t>
      </w:r>
    </w:p>
    <w:p w:rsidR="00896FE6" w:rsidRDefault="00896FE6" w:rsidP="00896FE6">
      <w:pPr>
        <w:pStyle w:val="a0"/>
        <w:widowControl/>
        <w:shd w:val="clear" w:color="auto" w:fill="FFFFFF"/>
        <w:spacing w:after="0" w:line="100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5) </w:t>
      </w:r>
      <w:r>
        <w:rPr>
          <w:i/>
          <w:color w:val="111111"/>
          <w:sz w:val="28"/>
          <w:szCs w:val="28"/>
        </w:rPr>
        <w:t>Произвольность</w:t>
      </w:r>
      <w:r>
        <w:rPr>
          <w:color w:val="111111"/>
          <w:sz w:val="28"/>
          <w:szCs w:val="28"/>
        </w:rPr>
        <w:t xml:space="preserve">: от полноценного переживания эмоциональных состояний сказочных героев в проблемных ситуациях и понимания значений образных </w:t>
      </w:r>
      <w:r>
        <w:rPr>
          <w:color w:val="111111"/>
          <w:sz w:val="28"/>
          <w:szCs w:val="28"/>
        </w:rPr>
        <w:lastRenderedPageBreak/>
        <w:t>выражений к динамическому равновесию исполняемых движений и речевых сообщений в игре-драматизации.</w:t>
      </w:r>
    </w:p>
    <w:p w:rsidR="00896FE6" w:rsidRDefault="00896FE6" w:rsidP="00896FE6">
      <w:pPr>
        <w:pStyle w:val="a0"/>
        <w:widowControl/>
        <w:shd w:val="clear" w:color="auto" w:fill="FFFFFF"/>
        <w:spacing w:after="0" w:line="100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6) </w:t>
      </w:r>
      <w:r>
        <w:rPr>
          <w:i/>
          <w:color w:val="111111"/>
          <w:sz w:val="28"/>
          <w:szCs w:val="28"/>
        </w:rPr>
        <w:t>Связная речь</w:t>
      </w:r>
      <w:r>
        <w:rPr>
          <w:color w:val="111111"/>
          <w:sz w:val="28"/>
          <w:szCs w:val="28"/>
        </w:rPr>
        <w:t>: от продолжения фраз взрослого к творческим импровизациям по сюжету. [6]</w:t>
      </w:r>
    </w:p>
    <w:p w:rsidR="00896FE6" w:rsidRDefault="00896FE6" w:rsidP="00896FE6">
      <w:pPr>
        <w:pStyle w:val="a0"/>
        <w:widowControl/>
        <w:shd w:val="clear" w:color="auto" w:fill="FFFFFF"/>
        <w:spacing w:after="0" w:line="100" w:lineRule="atLeast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Т. Д. </w:t>
      </w:r>
      <w:proofErr w:type="spellStart"/>
      <w:r>
        <w:rPr>
          <w:color w:val="111111"/>
          <w:sz w:val="28"/>
          <w:szCs w:val="28"/>
        </w:rPr>
        <w:t>Зинкевич-Евстигнеева</w:t>
      </w:r>
      <w:proofErr w:type="spellEnd"/>
      <w:r>
        <w:rPr>
          <w:color w:val="111111"/>
          <w:sz w:val="28"/>
          <w:szCs w:val="28"/>
        </w:rPr>
        <w:t xml:space="preserve"> предложила следующую </w:t>
      </w:r>
      <w:r>
        <w:rPr>
          <w:rStyle w:val="a5"/>
          <w:b w:val="0"/>
          <w:color w:val="111111"/>
        </w:rPr>
        <w:t>типологию сказок</w:t>
      </w:r>
      <w:r>
        <w:rPr>
          <w:color w:val="111111"/>
          <w:sz w:val="28"/>
          <w:szCs w:val="28"/>
        </w:rPr>
        <w:t>:</w:t>
      </w:r>
    </w:p>
    <w:p w:rsidR="00896FE6" w:rsidRDefault="00896FE6" w:rsidP="00896FE6">
      <w:pPr>
        <w:pStyle w:val="a0"/>
        <w:widowControl/>
        <w:shd w:val="clear" w:color="auto" w:fill="FFFFFF"/>
        <w:spacing w:after="0" w:line="100" w:lineRule="atLeast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Художественные </w:t>
      </w:r>
      <w:r>
        <w:rPr>
          <w:color w:val="111111"/>
          <w:sz w:val="28"/>
          <w:szCs w:val="28"/>
        </w:rPr>
        <w:t xml:space="preserve">(народные и авторские). Это сказки, создаваемые веками различными народами, и авторские сказки, такие сказки, мифы, притчи. В сказках этого типа есть и дидактический, и </w:t>
      </w:r>
      <w:proofErr w:type="spellStart"/>
      <w:r>
        <w:rPr>
          <w:color w:val="111111"/>
          <w:sz w:val="28"/>
          <w:szCs w:val="28"/>
        </w:rPr>
        <w:t>психокоррекционный</w:t>
      </w:r>
      <w:proofErr w:type="spellEnd"/>
      <w:r>
        <w:rPr>
          <w:color w:val="111111"/>
          <w:sz w:val="28"/>
          <w:szCs w:val="28"/>
        </w:rPr>
        <w:t>, и психотерапевтический, и даже медитативный аспекты.</w:t>
      </w:r>
    </w:p>
    <w:p w:rsidR="00896FE6" w:rsidRDefault="00896FE6" w:rsidP="00896FE6">
      <w:pPr>
        <w:pStyle w:val="a0"/>
        <w:widowControl/>
        <w:shd w:val="clear" w:color="auto" w:fill="FFFFFF"/>
        <w:spacing w:after="0" w:line="100" w:lineRule="atLeast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Психотерапевтические </w:t>
      </w:r>
      <w:r>
        <w:rPr>
          <w:color w:val="111111"/>
          <w:sz w:val="28"/>
          <w:szCs w:val="28"/>
        </w:rPr>
        <w:t>сказки – сказки, раскрывающие глубинный смысл происходящих событий. Такие сказки не всегда однозначны, не всегда имеют традиционно счастливый конец, но всегда глубоки и проникновенны. Использование в работе с детьми таких сказок стимулирует процесс личностного роста, так как часто оставляет ребенка с вопросами.</w:t>
      </w:r>
    </w:p>
    <w:p w:rsidR="00896FE6" w:rsidRDefault="00896FE6" w:rsidP="00896FE6">
      <w:pPr>
        <w:pStyle w:val="a0"/>
        <w:widowControl/>
        <w:shd w:val="clear" w:color="auto" w:fill="FFFFFF"/>
        <w:spacing w:after="0" w:line="100" w:lineRule="atLeast"/>
        <w:jc w:val="both"/>
        <w:rPr>
          <w:color w:val="111111"/>
          <w:sz w:val="28"/>
          <w:szCs w:val="28"/>
        </w:rPr>
      </w:pPr>
      <w:proofErr w:type="spellStart"/>
      <w:r>
        <w:rPr>
          <w:i/>
          <w:color w:val="111111"/>
          <w:sz w:val="28"/>
          <w:szCs w:val="28"/>
        </w:rPr>
        <w:t>Психокоррекционные</w:t>
      </w:r>
      <w:proofErr w:type="spellEnd"/>
      <w:r>
        <w:rPr>
          <w:i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сказки. Цель создания этих сказок – мягкое влияние на поведение ребенка. По мнению Ткач Р. М. [4], необходимо придерживаться определенных </w:t>
      </w:r>
      <w:r>
        <w:rPr>
          <w:rStyle w:val="a5"/>
          <w:b w:val="0"/>
          <w:color w:val="111111"/>
        </w:rPr>
        <w:t>правил создания психотерапевтических сказок</w:t>
      </w:r>
      <w:r>
        <w:rPr>
          <w:color w:val="111111"/>
          <w:sz w:val="28"/>
          <w:szCs w:val="28"/>
        </w:rPr>
        <w:t>:</w:t>
      </w:r>
    </w:p>
    <w:p w:rsidR="00896FE6" w:rsidRDefault="00896FE6" w:rsidP="00896FE6">
      <w:pPr>
        <w:pStyle w:val="a0"/>
        <w:widowControl/>
        <w:shd w:val="clear" w:color="auto" w:fill="FFFFFF"/>
        <w:spacing w:before="225" w:after="225" w:line="100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 Сказка должна быть в чем-то идентичной проблеме ребенка, при </w:t>
      </w:r>
      <w:proofErr w:type="gramStart"/>
      <w:r>
        <w:rPr>
          <w:color w:val="111111"/>
          <w:sz w:val="28"/>
          <w:szCs w:val="28"/>
        </w:rPr>
        <w:t>этом</w:t>
      </w:r>
      <w:proofErr w:type="gramEnd"/>
      <w:r>
        <w:rPr>
          <w:color w:val="111111"/>
          <w:sz w:val="28"/>
          <w:szCs w:val="28"/>
        </w:rPr>
        <w:t xml:space="preserve"> не имея с ней прямого сходства.</w:t>
      </w:r>
    </w:p>
    <w:p w:rsidR="00896FE6" w:rsidRDefault="00896FE6" w:rsidP="00896FE6">
      <w:pPr>
        <w:pStyle w:val="a0"/>
        <w:widowControl/>
        <w:shd w:val="clear" w:color="auto" w:fill="FFFFFF"/>
        <w:spacing w:before="225" w:after="225" w:line="100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Сказка должна предлагать замещающий опыт, используя который ребенок сможет сделать выбор при решении своей проблемы.</w:t>
      </w:r>
    </w:p>
    <w:p w:rsidR="00896FE6" w:rsidRDefault="00896FE6" w:rsidP="00896FE6">
      <w:pPr>
        <w:pStyle w:val="a0"/>
        <w:widowControl/>
        <w:shd w:val="clear" w:color="auto" w:fill="FFFFFF"/>
        <w:spacing w:before="225" w:after="225" w:line="100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Сказочный сюжет должен разворачиваться в определенной последовательности</w:t>
      </w:r>
    </w:p>
    <w:p w:rsidR="00896FE6" w:rsidRDefault="00896FE6" w:rsidP="00896FE6">
      <w:pPr>
        <w:pStyle w:val="a0"/>
        <w:widowControl/>
        <w:shd w:val="clear" w:color="auto" w:fill="FFFFFF"/>
        <w:spacing w:before="225" w:after="225" w:line="100" w:lineRule="atLeast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Дидактические сказки служат для «упаковки» учебного материала. Они раскрывают смысл и важность определенных знаний. В форме дидактических сказок подаются различные учебные и коррекционные задания.</w:t>
      </w:r>
    </w:p>
    <w:p w:rsidR="00896FE6" w:rsidRDefault="00896FE6" w:rsidP="00896FE6">
      <w:pPr>
        <w:pStyle w:val="a0"/>
        <w:widowControl/>
        <w:shd w:val="clear" w:color="auto" w:fill="FFFFFF"/>
        <w:spacing w:after="0" w:line="100" w:lineRule="atLeast"/>
        <w:jc w:val="both"/>
        <w:rPr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Медитативные </w:t>
      </w:r>
      <w:r>
        <w:rPr>
          <w:color w:val="111111"/>
          <w:sz w:val="28"/>
          <w:szCs w:val="28"/>
        </w:rPr>
        <w:t>сказки. Нужны для накопления положительного образного опыта, снятия эмоционального напряжения. Благодаря сказкам этого типа создаются позитивные модели взаимоотношений с другими людьми. В медиативных сказках отсутствуют конфликты и злые герои [2]</w:t>
      </w:r>
    </w:p>
    <w:p w:rsidR="00896FE6" w:rsidRDefault="00896FE6" w:rsidP="00896FE6">
      <w:pPr>
        <w:pStyle w:val="a0"/>
        <w:widowControl/>
        <w:shd w:val="clear" w:color="auto" w:fill="FFFFFF"/>
        <w:spacing w:after="0" w:line="100" w:lineRule="atLeast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 xml:space="preserve">Проводя с детьми занятия с использованием </w:t>
      </w:r>
      <w:proofErr w:type="spellStart"/>
      <w:r>
        <w:rPr>
          <w:color w:val="111111"/>
          <w:sz w:val="28"/>
          <w:szCs w:val="28"/>
        </w:rPr>
        <w:t>сказкотерапии</w:t>
      </w:r>
      <w:proofErr w:type="spellEnd"/>
      <w:r>
        <w:rPr>
          <w:color w:val="111111"/>
          <w:sz w:val="28"/>
          <w:szCs w:val="28"/>
        </w:rPr>
        <w:t xml:space="preserve"> следует</w:t>
      </w:r>
      <w:proofErr w:type="gramEnd"/>
      <w:r>
        <w:rPr>
          <w:color w:val="111111"/>
          <w:sz w:val="28"/>
          <w:szCs w:val="28"/>
        </w:rPr>
        <w:t xml:space="preserve"> помнить несколько </w:t>
      </w:r>
      <w:r w:rsidRPr="00896FE6">
        <w:rPr>
          <w:rStyle w:val="a5"/>
          <w:b w:val="0"/>
          <w:color w:val="111111"/>
          <w:sz w:val="28"/>
          <w:szCs w:val="28"/>
        </w:rPr>
        <w:t>важных правил</w:t>
      </w:r>
      <w:r w:rsidRPr="00896FE6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Одним из центральных моментов </w:t>
      </w:r>
      <w:proofErr w:type="spellStart"/>
      <w:r>
        <w:rPr>
          <w:color w:val="111111"/>
          <w:sz w:val="28"/>
          <w:szCs w:val="28"/>
        </w:rPr>
        <w:t>сказкотерапии</w:t>
      </w:r>
      <w:proofErr w:type="spellEnd"/>
      <w:r>
        <w:rPr>
          <w:color w:val="111111"/>
          <w:sz w:val="28"/>
          <w:szCs w:val="28"/>
        </w:rPr>
        <w:t xml:space="preserve"> является добровольность участия детей. Поэтому важно мотивировать детей к занятию, нужно найти способ вовлечения детей в </w:t>
      </w:r>
      <w:proofErr w:type="spellStart"/>
      <w:r>
        <w:rPr>
          <w:color w:val="111111"/>
          <w:sz w:val="28"/>
          <w:szCs w:val="28"/>
        </w:rPr>
        <w:t>сказкотерапию</w:t>
      </w:r>
      <w:proofErr w:type="spellEnd"/>
      <w:r>
        <w:rPr>
          <w:color w:val="111111"/>
          <w:sz w:val="28"/>
          <w:szCs w:val="28"/>
        </w:rPr>
        <w:t>. Это может быть образный текст, частушки, небылицы, рассматривание иллюстраций, отгадывание загадок о сказочных героях. Нужно, чтобы каждый ребенок почувствовал внимание взрослого к себе.</w:t>
      </w:r>
    </w:p>
    <w:p w:rsidR="00896FE6" w:rsidRDefault="00896FE6" w:rsidP="00896FE6">
      <w:pPr>
        <w:pStyle w:val="a0"/>
        <w:widowControl/>
        <w:shd w:val="clear" w:color="auto" w:fill="FFFFFF"/>
        <w:spacing w:before="225" w:after="225" w:line="100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Учитывая индивидуальные особенности каждого ребенка, следует начинать </w:t>
      </w:r>
      <w:proofErr w:type="spellStart"/>
      <w:r>
        <w:rPr>
          <w:color w:val="111111"/>
          <w:sz w:val="28"/>
          <w:szCs w:val="28"/>
        </w:rPr>
        <w:t>сказкотерапию</w:t>
      </w:r>
      <w:proofErr w:type="spellEnd"/>
      <w:r>
        <w:rPr>
          <w:color w:val="111111"/>
          <w:sz w:val="28"/>
          <w:szCs w:val="28"/>
        </w:rPr>
        <w:t xml:space="preserve"> первыми откликнувшимися на приглашение взрослого, при этом мотивируя вовлечение в игру остальных ребят. Ведь активность и </w:t>
      </w:r>
      <w:r>
        <w:rPr>
          <w:color w:val="111111"/>
          <w:sz w:val="28"/>
          <w:szCs w:val="28"/>
        </w:rPr>
        <w:lastRenderedPageBreak/>
        <w:t>глубина эмоциональной включенности детей зависят от степени их психологического комфорта.</w:t>
      </w:r>
    </w:p>
    <w:p w:rsidR="00896FE6" w:rsidRDefault="00896FE6" w:rsidP="00896FE6">
      <w:pPr>
        <w:pStyle w:val="a0"/>
        <w:widowControl/>
        <w:shd w:val="clear" w:color="auto" w:fill="FFFFFF"/>
        <w:spacing w:before="225" w:after="225" w:line="100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Знакомить детей со сказкой следует еще до проведения </w:t>
      </w:r>
      <w:proofErr w:type="spellStart"/>
      <w:r>
        <w:rPr>
          <w:color w:val="111111"/>
          <w:sz w:val="28"/>
          <w:szCs w:val="28"/>
        </w:rPr>
        <w:t>сказкотерапии</w:t>
      </w:r>
      <w:proofErr w:type="spellEnd"/>
      <w:r>
        <w:rPr>
          <w:color w:val="111111"/>
          <w:sz w:val="28"/>
          <w:szCs w:val="28"/>
        </w:rPr>
        <w:t>. Так дети смогут получить целостные впечатления от ее текста. Кроме того, это облегчит возможность сосредоточиться на образной лексике, характеризующей внешний вид героя, детям будет легче отобразить в мимике, движении эмоциональное состояние персонажа.</w:t>
      </w:r>
    </w:p>
    <w:p w:rsidR="00896FE6" w:rsidRDefault="00896FE6" w:rsidP="00896FE6">
      <w:pPr>
        <w:pStyle w:val="a0"/>
        <w:widowControl/>
        <w:shd w:val="clear" w:color="auto" w:fill="FFFFFF"/>
        <w:spacing w:before="225" w:after="225" w:line="100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Большое внимание следует уделять двигательной активности. Лишь малую часть времени дети должны располагаться на стульчиках: во время рассказывания сказки взрослым, фантазирования по музыкальной композиции, и тогда, когда ребенок является зрителем в игре-драматизации по отдельным эпизодам сказки.</w:t>
      </w:r>
    </w:p>
    <w:p w:rsidR="00896FE6" w:rsidRDefault="00896FE6" w:rsidP="00896FE6">
      <w:pPr>
        <w:pStyle w:val="a0"/>
        <w:widowControl/>
        <w:shd w:val="clear" w:color="auto" w:fill="FFFFFF"/>
        <w:spacing w:before="225" w:after="225" w:line="100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Следует поощрять самостоятельные высказывания детей по поводу сюжета сказки, давать детям высказаться относительно действий сверстников, рассказать о собственных переживаниях. Если ребенку будет трудно сформулировать связное сообщение по памяти, нужно предложить ему посмотреть видеозапись отдельных игр </w:t>
      </w:r>
      <w:proofErr w:type="spellStart"/>
      <w:r>
        <w:rPr>
          <w:color w:val="111111"/>
          <w:sz w:val="28"/>
          <w:szCs w:val="28"/>
        </w:rPr>
        <w:t>сказкотерапии</w:t>
      </w:r>
      <w:proofErr w:type="spellEnd"/>
      <w:r>
        <w:rPr>
          <w:color w:val="111111"/>
          <w:sz w:val="28"/>
          <w:szCs w:val="28"/>
        </w:rPr>
        <w:t>. Мнение детей должно учитываться.</w:t>
      </w:r>
    </w:p>
    <w:p w:rsidR="00896FE6" w:rsidRDefault="00896FE6" w:rsidP="00896FE6">
      <w:pPr>
        <w:pStyle w:val="a0"/>
        <w:widowControl/>
        <w:shd w:val="clear" w:color="auto" w:fill="FFFFFF"/>
        <w:spacing w:before="225" w:after="225" w:line="100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Между сеансами </w:t>
      </w:r>
      <w:proofErr w:type="spellStart"/>
      <w:r>
        <w:rPr>
          <w:color w:val="111111"/>
          <w:sz w:val="28"/>
          <w:szCs w:val="28"/>
        </w:rPr>
        <w:t>сказкотерапии</w:t>
      </w:r>
      <w:proofErr w:type="spellEnd"/>
      <w:r>
        <w:rPr>
          <w:color w:val="111111"/>
          <w:sz w:val="28"/>
          <w:szCs w:val="28"/>
        </w:rPr>
        <w:t xml:space="preserve"> важно обращать внимание на поведение и эмоции дошкольников: замкнутым детям целесообразнее распределять роли героев с сильными чертами характера; детям, склонным к упрямству, капризам, ябедничеству, давать изображать отрицательные черты характера, составлять комментарии, истории о таких персонажах. Впоследствии логопед сможет заметить положительный эффект занятий (улучшение настроения, развитие эмоциональной устойчивости и связной речи ребенка).</w:t>
      </w:r>
    </w:p>
    <w:p w:rsidR="00896FE6" w:rsidRDefault="00896FE6" w:rsidP="00896FE6">
      <w:pPr>
        <w:pStyle w:val="a0"/>
        <w:widowControl/>
        <w:shd w:val="clear" w:color="auto" w:fill="FFFFFF"/>
        <w:spacing w:before="225" w:after="225" w:line="100" w:lineRule="atLeast"/>
        <w:jc w:val="both"/>
        <w:rPr>
          <w:rStyle w:val="a5"/>
          <w:b w:val="0"/>
        </w:rPr>
      </w:pPr>
      <w:r>
        <w:rPr>
          <w:color w:val="111111"/>
          <w:sz w:val="28"/>
          <w:szCs w:val="28"/>
        </w:rPr>
        <w:t xml:space="preserve">Состав каждой группы для занятий </w:t>
      </w:r>
      <w:proofErr w:type="spellStart"/>
      <w:r>
        <w:rPr>
          <w:color w:val="111111"/>
          <w:sz w:val="28"/>
          <w:szCs w:val="28"/>
        </w:rPr>
        <w:t>сказкотерапией</w:t>
      </w:r>
      <w:proofErr w:type="spellEnd"/>
      <w:r>
        <w:rPr>
          <w:color w:val="111111"/>
          <w:sz w:val="28"/>
          <w:szCs w:val="28"/>
        </w:rPr>
        <w:t xml:space="preserve"> не должен превышать 12 человек. Лучше включить в состав каждой подгруппы ребенка, способного составить связное, цельное и грамматически правильное предложение, передать характер сказочного героя в движении, мимике и ритме. Такой ребенок не только увлечет остальных собственным артистизмом, но и совместно </w:t>
      </w:r>
      <w:proofErr w:type="gramStart"/>
      <w:r>
        <w:rPr>
          <w:color w:val="111111"/>
          <w:sz w:val="28"/>
          <w:szCs w:val="28"/>
        </w:rPr>
        <w:t>со</w:t>
      </w:r>
      <w:proofErr w:type="gramEnd"/>
      <w:r>
        <w:rPr>
          <w:color w:val="111111"/>
          <w:sz w:val="28"/>
          <w:szCs w:val="28"/>
        </w:rPr>
        <w:t xml:space="preserve"> взрослым сможет оказывать помощь другим детям.</w:t>
      </w:r>
    </w:p>
    <w:p w:rsidR="00896FE6" w:rsidRDefault="00896FE6" w:rsidP="00896FE6">
      <w:pPr>
        <w:pStyle w:val="a0"/>
        <w:widowControl/>
        <w:shd w:val="clear" w:color="auto" w:fill="FFFFFF"/>
        <w:spacing w:after="0" w:line="100" w:lineRule="atLeast"/>
        <w:jc w:val="both"/>
        <w:rPr>
          <w:sz w:val="28"/>
          <w:szCs w:val="28"/>
        </w:rPr>
      </w:pPr>
      <w:r>
        <w:rPr>
          <w:rStyle w:val="a5"/>
          <w:b w:val="0"/>
          <w:color w:val="111111"/>
        </w:rPr>
        <w:t>Регулярность занятий</w:t>
      </w:r>
      <w:r>
        <w:rPr>
          <w:color w:val="111111"/>
          <w:sz w:val="28"/>
          <w:szCs w:val="28"/>
        </w:rPr>
        <w:t xml:space="preserve">: достаточно проводить их один раз в неделю. В младшей и средней группе длительность </w:t>
      </w:r>
      <w:proofErr w:type="spellStart"/>
      <w:r>
        <w:rPr>
          <w:color w:val="111111"/>
          <w:sz w:val="28"/>
          <w:szCs w:val="28"/>
        </w:rPr>
        <w:t>сказкотерапии</w:t>
      </w:r>
      <w:proofErr w:type="spellEnd"/>
      <w:r>
        <w:rPr>
          <w:color w:val="111111"/>
          <w:sz w:val="28"/>
          <w:szCs w:val="28"/>
        </w:rPr>
        <w:t xml:space="preserve"> 15—20 мин. В старшем дошкольном возрасте продолжительность сеанса может достигать 25—30 минут. [6]</w:t>
      </w:r>
    </w:p>
    <w:p w:rsidR="00896FE6" w:rsidRDefault="00896FE6" w:rsidP="00896FE6">
      <w:pPr>
        <w:pStyle w:val="a0"/>
        <w:widowControl/>
        <w:shd w:val="clear" w:color="auto" w:fill="FFFFFF"/>
        <w:spacing w:after="0" w:line="100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Метод </w:t>
      </w:r>
      <w:proofErr w:type="spellStart"/>
      <w:r>
        <w:rPr>
          <w:color w:val="111111"/>
          <w:sz w:val="28"/>
          <w:szCs w:val="28"/>
        </w:rPr>
        <w:t>сказкотерапии</w:t>
      </w:r>
      <w:proofErr w:type="spellEnd"/>
      <w:r>
        <w:rPr>
          <w:color w:val="111111"/>
          <w:sz w:val="28"/>
          <w:szCs w:val="28"/>
        </w:rPr>
        <w:t xml:space="preserve">  позволяет  формировать у дошкольника активный словарный запас, развивать воображение, являющееся основой для развития творческих способностей, учит выделять проблему, описанную в сказке, понимать эмоциональные состояния окружающих и, основываясь на синтезе сказочного материала и опыта самого ребенка, создавать собственные метафоры.</w:t>
      </w:r>
    </w:p>
    <w:p w:rsidR="00896FE6" w:rsidRDefault="00896FE6" w:rsidP="00896FE6">
      <w:pPr>
        <w:pStyle w:val="a0"/>
        <w:widowControl/>
        <w:shd w:val="clear" w:color="auto" w:fill="FFFFFF"/>
        <w:spacing w:before="225" w:after="225" w:line="100" w:lineRule="atLeast"/>
        <w:jc w:val="both"/>
        <w:rPr>
          <w:rStyle w:val="a5"/>
        </w:rPr>
      </w:pPr>
      <w:r>
        <w:rPr>
          <w:color w:val="111111"/>
          <w:sz w:val="28"/>
          <w:szCs w:val="28"/>
        </w:rPr>
        <w:lastRenderedPageBreak/>
        <w:t xml:space="preserve">Благодаря использованию </w:t>
      </w:r>
      <w:proofErr w:type="spellStart"/>
      <w:r>
        <w:rPr>
          <w:color w:val="111111"/>
          <w:sz w:val="28"/>
          <w:szCs w:val="28"/>
        </w:rPr>
        <w:t>сказкотерапии</w:t>
      </w:r>
      <w:proofErr w:type="spellEnd"/>
      <w:r>
        <w:rPr>
          <w:color w:val="111111"/>
          <w:sz w:val="28"/>
          <w:szCs w:val="28"/>
        </w:rPr>
        <w:t xml:space="preserve"> в логопедии, ребёнок приобретает немало новых черт, такие как творчество, активность, эмоциональность и самостоятельность.</w:t>
      </w:r>
    </w:p>
    <w:p w:rsidR="00896FE6" w:rsidRDefault="00896FE6" w:rsidP="00896FE6">
      <w:pPr>
        <w:pStyle w:val="a0"/>
        <w:widowControl/>
        <w:shd w:val="clear" w:color="auto" w:fill="FFFFFF"/>
        <w:spacing w:after="0" w:line="100" w:lineRule="atLeast"/>
        <w:jc w:val="both"/>
        <w:rPr>
          <w:sz w:val="28"/>
          <w:szCs w:val="28"/>
        </w:rPr>
      </w:pPr>
      <w:r>
        <w:rPr>
          <w:rStyle w:val="a5"/>
          <w:color w:val="111111"/>
        </w:rPr>
        <w:t>Использованная литература</w:t>
      </w:r>
      <w:r>
        <w:rPr>
          <w:b/>
          <w:bCs/>
          <w:color w:val="111111"/>
          <w:sz w:val="28"/>
          <w:szCs w:val="28"/>
        </w:rPr>
        <w:t>:</w:t>
      </w:r>
    </w:p>
    <w:p w:rsidR="00896FE6" w:rsidRDefault="00896FE6" w:rsidP="00896FE6">
      <w:pPr>
        <w:pStyle w:val="a0"/>
        <w:widowControl/>
        <w:shd w:val="clear" w:color="auto" w:fill="FFFFFF"/>
        <w:spacing w:before="225" w:after="225" w:line="100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 </w:t>
      </w:r>
      <w:proofErr w:type="spellStart"/>
      <w:r>
        <w:rPr>
          <w:color w:val="111111"/>
          <w:sz w:val="28"/>
          <w:szCs w:val="28"/>
        </w:rPr>
        <w:t>Вачков</w:t>
      </w:r>
      <w:proofErr w:type="spellEnd"/>
      <w:r>
        <w:rPr>
          <w:color w:val="111111"/>
          <w:sz w:val="28"/>
          <w:szCs w:val="28"/>
        </w:rPr>
        <w:t xml:space="preserve"> И. В. </w:t>
      </w:r>
      <w:proofErr w:type="spellStart"/>
      <w:r>
        <w:rPr>
          <w:color w:val="111111"/>
          <w:sz w:val="28"/>
          <w:szCs w:val="28"/>
        </w:rPr>
        <w:t>Сказкотерапия</w:t>
      </w:r>
      <w:proofErr w:type="spellEnd"/>
      <w:r>
        <w:rPr>
          <w:color w:val="111111"/>
          <w:sz w:val="28"/>
          <w:szCs w:val="28"/>
        </w:rPr>
        <w:t>. Развитие самосознания через психологическую сказку. – М.</w:t>
      </w:r>
      <w:proofErr w:type="gramStart"/>
      <w:r>
        <w:rPr>
          <w:color w:val="111111"/>
          <w:sz w:val="28"/>
          <w:szCs w:val="28"/>
        </w:rPr>
        <w:t xml:space="preserve"> :</w:t>
      </w:r>
      <w:proofErr w:type="gramEnd"/>
      <w:r>
        <w:rPr>
          <w:color w:val="111111"/>
          <w:sz w:val="28"/>
          <w:szCs w:val="28"/>
        </w:rPr>
        <w:t xml:space="preserve"> Ось- 89, 2007. -144 с.</w:t>
      </w:r>
    </w:p>
    <w:p w:rsidR="00896FE6" w:rsidRDefault="00896FE6" w:rsidP="00896FE6">
      <w:pPr>
        <w:pStyle w:val="a0"/>
        <w:widowControl/>
        <w:shd w:val="clear" w:color="auto" w:fill="FFFFFF"/>
        <w:spacing w:before="225" w:after="225" w:line="100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proofErr w:type="spellStart"/>
      <w:r>
        <w:rPr>
          <w:color w:val="111111"/>
          <w:sz w:val="28"/>
          <w:szCs w:val="28"/>
        </w:rPr>
        <w:t>Зинкевич-Евстигнеева</w:t>
      </w:r>
      <w:proofErr w:type="spellEnd"/>
      <w:r>
        <w:rPr>
          <w:color w:val="111111"/>
          <w:sz w:val="28"/>
          <w:szCs w:val="28"/>
        </w:rPr>
        <w:t xml:space="preserve"> Т. Основы </w:t>
      </w:r>
      <w:proofErr w:type="spellStart"/>
      <w:r>
        <w:rPr>
          <w:color w:val="111111"/>
          <w:sz w:val="28"/>
          <w:szCs w:val="28"/>
        </w:rPr>
        <w:t>сказкотерапии</w:t>
      </w:r>
      <w:proofErr w:type="spellEnd"/>
      <w:r>
        <w:rPr>
          <w:color w:val="111111"/>
          <w:sz w:val="28"/>
          <w:szCs w:val="28"/>
        </w:rPr>
        <w:t xml:space="preserve"> - М.</w:t>
      </w:r>
      <w:proofErr w:type="gramStart"/>
      <w:r>
        <w:rPr>
          <w:color w:val="111111"/>
          <w:sz w:val="28"/>
          <w:szCs w:val="28"/>
        </w:rPr>
        <w:t xml:space="preserve"> :</w:t>
      </w:r>
      <w:proofErr w:type="gramEnd"/>
      <w:r>
        <w:rPr>
          <w:color w:val="111111"/>
          <w:sz w:val="28"/>
          <w:szCs w:val="28"/>
        </w:rPr>
        <w:t xml:space="preserve"> 2005. - 80 с.</w:t>
      </w:r>
    </w:p>
    <w:p w:rsidR="00896FE6" w:rsidRDefault="00896FE6" w:rsidP="00896FE6">
      <w:pPr>
        <w:pStyle w:val="a0"/>
        <w:widowControl/>
        <w:shd w:val="clear" w:color="auto" w:fill="FFFFFF"/>
        <w:spacing w:before="225" w:after="225" w:line="100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Киселева М. Б. </w:t>
      </w:r>
      <w:proofErr w:type="spellStart"/>
      <w:r>
        <w:rPr>
          <w:color w:val="111111"/>
          <w:sz w:val="28"/>
          <w:szCs w:val="28"/>
        </w:rPr>
        <w:t>Арт-терапия</w:t>
      </w:r>
      <w:proofErr w:type="spellEnd"/>
      <w:r>
        <w:rPr>
          <w:color w:val="111111"/>
          <w:sz w:val="28"/>
          <w:szCs w:val="28"/>
        </w:rPr>
        <w:t xml:space="preserve"> в работе с детьми: Руководство для детских психологов, педагогов, врачей и специалистов, работающих с детьми. - СПб. : Речь, 2006. – 160 </w:t>
      </w:r>
      <w:proofErr w:type="gramStart"/>
      <w:r>
        <w:rPr>
          <w:color w:val="111111"/>
          <w:sz w:val="28"/>
          <w:szCs w:val="28"/>
        </w:rPr>
        <w:t>с</w:t>
      </w:r>
      <w:proofErr w:type="gramEnd"/>
      <w:r>
        <w:rPr>
          <w:color w:val="111111"/>
          <w:sz w:val="28"/>
          <w:szCs w:val="28"/>
        </w:rPr>
        <w:t>.</w:t>
      </w:r>
    </w:p>
    <w:p w:rsidR="00896FE6" w:rsidRDefault="00896FE6" w:rsidP="00896FE6">
      <w:pPr>
        <w:pStyle w:val="a0"/>
        <w:widowControl/>
        <w:shd w:val="clear" w:color="auto" w:fill="FFFFFF"/>
        <w:spacing w:before="225" w:after="225" w:line="100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Ткач Р. М. </w:t>
      </w:r>
      <w:proofErr w:type="spellStart"/>
      <w:r>
        <w:rPr>
          <w:color w:val="111111"/>
          <w:sz w:val="28"/>
          <w:szCs w:val="28"/>
        </w:rPr>
        <w:t>Сказкотерапия</w:t>
      </w:r>
      <w:proofErr w:type="spellEnd"/>
      <w:r>
        <w:rPr>
          <w:color w:val="111111"/>
          <w:sz w:val="28"/>
          <w:szCs w:val="28"/>
        </w:rPr>
        <w:t xml:space="preserve"> детских проблем. СПб. : Речь; М.</w:t>
      </w:r>
      <w:proofErr w:type="gramStart"/>
      <w:r>
        <w:rPr>
          <w:color w:val="111111"/>
          <w:sz w:val="28"/>
          <w:szCs w:val="28"/>
        </w:rPr>
        <w:t xml:space="preserve"> :</w:t>
      </w:r>
      <w:proofErr w:type="gramEnd"/>
      <w:r>
        <w:rPr>
          <w:color w:val="111111"/>
          <w:sz w:val="28"/>
          <w:szCs w:val="28"/>
        </w:rPr>
        <w:t xml:space="preserve"> Сфера, 2008. - 118 с.</w:t>
      </w:r>
    </w:p>
    <w:p w:rsidR="00896FE6" w:rsidRDefault="00896FE6" w:rsidP="00896FE6">
      <w:pPr>
        <w:pStyle w:val="a0"/>
        <w:widowControl/>
        <w:shd w:val="clear" w:color="auto" w:fill="FFFFFF"/>
        <w:spacing w:before="225" w:after="225" w:line="100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 Чех Е. В. Я сегодня злюсь. Расскажи мне сказку. – СПб. : Речь; М.</w:t>
      </w:r>
      <w:proofErr w:type="gramStart"/>
      <w:r>
        <w:rPr>
          <w:color w:val="111111"/>
          <w:sz w:val="28"/>
          <w:szCs w:val="28"/>
        </w:rPr>
        <w:t xml:space="preserve"> :</w:t>
      </w:r>
      <w:proofErr w:type="gramEnd"/>
      <w:r>
        <w:rPr>
          <w:color w:val="111111"/>
          <w:sz w:val="28"/>
          <w:szCs w:val="28"/>
        </w:rPr>
        <w:t xml:space="preserve"> Сфера, 2009. – 144 с.</w:t>
      </w:r>
    </w:p>
    <w:p w:rsidR="00896FE6" w:rsidRDefault="00896FE6" w:rsidP="00896FE6">
      <w:pPr>
        <w:pStyle w:val="a0"/>
        <w:widowControl/>
        <w:shd w:val="clear" w:color="auto" w:fill="FFFFFF"/>
        <w:spacing w:before="225" w:after="225" w:line="100" w:lineRule="atLeast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6. Шорохова О. А. Играем в сказку: </w:t>
      </w:r>
      <w:proofErr w:type="spellStart"/>
      <w:r>
        <w:rPr>
          <w:color w:val="111111"/>
          <w:sz w:val="28"/>
          <w:szCs w:val="28"/>
        </w:rPr>
        <w:t>Сказкотерапия</w:t>
      </w:r>
      <w:proofErr w:type="spellEnd"/>
      <w:r>
        <w:rPr>
          <w:color w:val="111111"/>
          <w:sz w:val="28"/>
          <w:szCs w:val="28"/>
        </w:rPr>
        <w:t xml:space="preserve"> и занятия по развитию связной речи дошкольников. — М.</w:t>
      </w:r>
      <w:proofErr w:type="gramStart"/>
      <w:r>
        <w:rPr>
          <w:color w:val="111111"/>
          <w:sz w:val="28"/>
          <w:szCs w:val="28"/>
        </w:rPr>
        <w:t xml:space="preserve"> :</w:t>
      </w:r>
      <w:proofErr w:type="gramEnd"/>
      <w:r>
        <w:rPr>
          <w:color w:val="111111"/>
          <w:sz w:val="28"/>
          <w:szCs w:val="28"/>
        </w:rPr>
        <w:t xml:space="preserve"> ТЦ Сфера, 2006. – 207 с.</w:t>
      </w:r>
    </w:p>
    <w:p w:rsidR="00896FE6" w:rsidRDefault="00896FE6" w:rsidP="00896FE6">
      <w:pPr>
        <w:spacing w:line="100" w:lineRule="atLeast"/>
        <w:jc w:val="both"/>
        <w:rPr>
          <w:sz w:val="28"/>
          <w:szCs w:val="28"/>
        </w:rPr>
      </w:pPr>
    </w:p>
    <w:p w:rsidR="00896FE6" w:rsidRPr="00896FE6" w:rsidRDefault="00896FE6"/>
    <w:sectPr w:rsidR="00896FE6" w:rsidRPr="00896FE6" w:rsidSect="00C8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FE6"/>
    <w:rsid w:val="00896FE6"/>
    <w:rsid w:val="00C8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70"/>
  </w:style>
  <w:style w:type="paragraph" w:styleId="3">
    <w:name w:val="heading 3"/>
    <w:basedOn w:val="a"/>
    <w:next w:val="a0"/>
    <w:link w:val="30"/>
    <w:semiHidden/>
    <w:unhideWhenUsed/>
    <w:qFormat/>
    <w:rsid w:val="00896FE6"/>
    <w:pPr>
      <w:keepNext/>
      <w:widowControl w:val="0"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MS Gothic" w:hAnsi="Times New Roman" w:cs="Tahoma"/>
      <w:b/>
      <w:bCs/>
      <w:kern w:val="2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896FE6"/>
    <w:rPr>
      <w:rFonts w:ascii="Times New Roman" w:eastAsia="MS Gothic" w:hAnsi="Times New Roman" w:cs="Tahoma"/>
      <w:b/>
      <w:bCs/>
      <w:kern w:val="2"/>
      <w:sz w:val="28"/>
      <w:szCs w:val="28"/>
      <w:lang w:eastAsia="ru-RU"/>
    </w:rPr>
  </w:style>
  <w:style w:type="paragraph" w:styleId="a0">
    <w:name w:val="Body Text"/>
    <w:basedOn w:val="a"/>
    <w:link w:val="a4"/>
    <w:semiHidden/>
    <w:unhideWhenUsed/>
    <w:rsid w:val="00896FE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1"/>
    <w:link w:val="a0"/>
    <w:semiHidden/>
    <w:rsid w:val="00896FE6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5">
    <w:name w:val="Strong"/>
    <w:basedOn w:val="a1"/>
    <w:qFormat/>
    <w:rsid w:val="00896F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1259</Words>
  <Characters>7181</Characters>
  <Application>Microsoft Office Word</Application>
  <DocSecurity>0</DocSecurity>
  <Lines>59</Lines>
  <Paragraphs>16</Paragraphs>
  <ScaleCrop>false</ScaleCrop>
  <Company/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2020-05-29T19:08:00Z</dcterms:created>
  <dcterms:modified xsi:type="dcterms:W3CDTF">2020-05-29T19:13:00Z</dcterms:modified>
</cp:coreProperties>
</file>