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0" w:rsidRPr="009C4653" w:rsidRDefault="004F5F90" w:rsidP="004F5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C46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– конспект</w:t>
      </w:r>
    </w:p>
    <w:p w:rsidR="004F5F90" w:rsidRPr="009C4653" w:rsidRDefault="004F5F90" w:rsidP="004F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Тема занятия: </w:t>
      </w:r>
      <w:bookmarkStart w:id="0" w:name="_GoBack"/>
      <w:r w:rsidR="00A238A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емейн</w:t>
      </w:r>
      <w:r w:rsidR="00A238A8">
        <w:rPr>
          <w:rFonts w:ascii="Times New Roman" w:hAnsi="Times New Roman"/>
          <w:b/>
          <w:sz w:val="24"/>
          <w:szCs w:val="24"/>
        </w:rPr>
        <w:t>ый герб</w:t>
      </w:r>
      <w:bookmarkEnd w:id="0"/>
    </w:p>
    <w:p w:rsidR="004F5F90" w:rsidRPr="009C4653" w:rsidRDefault="004F5F90" w:rsidP="004F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Цель: </w:t>
      </w:r>
      <w:r w:rsidRPr="009C4653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закрепление знаний, умени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9C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построении гербов</w:t>
      </w:r>
      <w:r w:rsidR="00C258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5F90" w:rsidRPr="009C4653" w:rsidRDefault="004F5F90" w:rsidP="004F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Задачи: </w:t>
      </w:r>
    </w:p>
    <w:p w:rsidR="004F5F90" w:rsidRPr="009C4653" w:rsidRDefault="004F5F90" w:rsidP="004F5F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формирование основных понятий о символах и эмблемах государства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края, района, города</w:t>
      </w:r>
      <w:r w:rsidRPr="009C465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F5F90" w:rsidRPr="009C4653" w:rsidRDefault="004F5F90" w:rsidP="004F5F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интереса к истории Родины;</w:t>
      </w:r>
    </w:p>
    <w:p w:rsidR="004F5F90" w:rsidRPr="009C4653" w:rsidRDefault="004F5F90" w:rsidP="004F5F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творческую и познавательную активность учащихся;</w:t>
      </w:r>
    </w:p>
    <w:p w:rsidR="004F5F90" w:rsidRPr="009C4653" w:rsidRDefault="004F5F90" w:rsidP="004F5F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взаимоконтроль индивидуальных вариантов через работу в микрогруппах;</w:t>
      </w:r>
    </w:p>
    <w:p w:rsidR="004F5F90" w:rsidRPr="009C4653" w:rsidRDefault="004F5F90" w:rsidP="004F5F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рефлексивного процесса.</w:t>
      </w:r>
    </w:p>
    <w:p w:rsidR="004F5F90" w:rsidRPr="009C4653" w:rsidRDefault="004F5F90" w:rsidP="004F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 и систематизация</w:t>
      </w: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знаний.</w:t>
      </w:r>
    </w:p>
    <w:p w:rsidR="004F5F90" w:rsidRPr="009C4653" w:rsidRDefault="004F5F90" w:rsidP="004F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проведения урока: стандартный урок с элементами творческих заданий</w:t>
      </w:r>
    </w:p>
    <w:p w:rsidR="004F5F90" w:rsidRPr="009C4653" w:rsidRDefault="004F5F90" w:rsidP="004F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обучения:</w:t>
      </w:r>
    </w:p>
    <w:p w:rsidR="004F5F90" w:rsidRPr="009C4653" w:rsidRDefault="004F5F90" w:rsidP="004F5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Calibri"/>
          <w:sz w:val="24"/>
          <w:szCs w:val="24"/>
          <w:lang w:eastAsia="en-US"/>
        </w:rPr>
        <w:t>проблемный;</w:t>
      </w:r>
    </w:p>
    <w:p w:rsidR="004F5F90" w:rsidRPr="009C4653" w:rsidRDefault="004F5F90" w:rsidP="004F5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Calibri"/>
          <w:sz w:val="24"/>
          <w:szCs w:val="24"/>
          <w:lang w:eastAsia="en-US"/>
        </w:rPr>
        <w:t>частично-поисковый;</w:t>
      </w:r>
    </w:p>
    <w:p w:rsidR="004F5F90" w:rsidRPr="009C4653" w:rsidRDefault="004F5F90" w:rsidP="004F5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Calibri"/>
          <w:sz w:val="24"/>
          <w:szCs w:val="24"/>
          <w:lang w:eastAsia="en-US"/>
        </w:rPr>
        <w:t>иллюстративный;</w:t>
      </w:r>
    </w:p>
    <w:p w:rsidR="004F5F90" w:rsidRPr="009C4653" w:rsidRDefault="004F5F90" w:rsidP="004F5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Calibri"/>
          <w:sz w:val="24"/>
          <w:szCs w:val="24"/>
          <w:lang w:eastAsia="en-US"/>
        </w:rPr>
        <w:t>словесные;</w:t>
      </w:r>
    </w:p>
    <w:p w:rsidR="004F5F90" w:rsidRPr="00127BF5" w:rsidRDefault="004F5F90" w:rsidP="004F5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653">
        <w:rPr>
          <w:rFonts w:ascii="Times New Roman" w:eastAsia="Calibri" w:hAnsi="Times New Roman" w:cs="Calibri"/>
          <w:sz w:val="24"/>
          <w:szCs w:val="24"/>
          <w:lang w:eastAsia="en-US"/>
        </w:rPr>
        <w:t>элементы дифференцированного обучения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:rsidR="004F5F90" w:rsidRPr="004F5F90" w:rsidRDefault="004F5F90" w:rsidP="004F5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F90">
        <w:rPr>
          <w:rFonts w:ascii="Times New Roman" w:hAnsi="Times New Roman"/>
          <w:sz w:val="24"/>
          <w:szCs w:val="24"/>
        </w:rPr>
        <w:t>Материалы и оборудование:</w:t>
      </w:r>
    </w:p>
    <w:p w:rsidR="004F5F90" w:rsidRPr="004F5F90" w:rsidRDefault="004F5F90" w:rsidP="004F5F90">
      <w:pPr>
        <w:pStyle w:val="a4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4F5F90">
        <w:rPr>
          <w:rFonts w:ascii="Times New Roman" w:hAnsi="Times New Roman"/>
          <w:sz w:val="24"/>
          <w:szCs w:val="24"/>
        </w:rPr>
        <w:t>мультимедийный проектор, экран.</w:t>
      </w:r>
    </w:p>
    <w:p w:rsidR="004F5F90" w:rsidRPr="004F5F90" w:rsidRDefault="004F5F90" w:rsidP="004F5F90">
      <w:pPr>
        <w:pStyle w:val="a4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карандаши, фломастеры, бумага, ножницы;</w:t>
      </w:r>
    </w:p>
    <w:p w:rsidR="004F5F90" w:rsidRPr="004F5F90" w:rsidRDefault="004F5F90" w:rsidP="004F5F90">
      <w:pPr>
        <w:pStyle w:val="a4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4F5F90">
        <w:rPr>
          <w:rFonts w:ascii="Times New Roman" w:hAnsi="Times New Roman"/>
          <w:sz w:val="24"/>
          <w:szCs w:val="24"/>
        </w:rPr>
        <w:t>эскизы, макеты гербов, щитов</w:t>
      </w:r>
    </w:p>
    <w:p w:rsidR="004F5F90" w:rsidRPr="00145B20" w:rsidRDefault="004F5F90" w:rsidP="004F5F90">
      <w:pPr>
        <w:spacing w:line="240" w:lineRule="auto"/>
        <w:ind w:firstLine="709"/>
        <w:contextualSpacing/>
        <w:rPr>
          <w:rFonts w:ascii="Times New Roman" w:hAnsi="Times New Roman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3402"/>
      </w:tblGrid>
      <w:tr w:rsidR="004F5F90" w:rsidRPr="00145B20" w:rsidTr="00BF7DBF">
        <w:tc>
          <w:tcPr>
            <w:tcW w:w="1985" w:type="dxa"/>
          </w:tcPr>
          <w:p w:rsidR="004F5F90" w:rsidRPr="00145B20" w:rsidRDefault="004F5F90" w:rsidP="00BF7DB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45B20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4819" w:type="dxa"/>
          </w:tcPr>
          <w:p w:rsidR="004F5F90" w:rsidRPr="00145B20" w:rsidRDefault="004F5F90" w:rsidP="00BF7DB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45B20">
              <w:rPr>
                <w:rFonts w:ascii="Times New Roman" w:hAnsi="Times New Roman"/>
                <w:b/>
              </w:rPr>
              <w:t>Действия педагога</w:t>
            </w:r>
          </w:p>
        </w:tc>
        <w:tc>
          <w:tcPr>
            <w:tcW w:w="3402" w:type="dxa"/>
          </w:tcPr>
          <w:p w:rsidR="004F5F90" w:rsidRPr="00145B20" w:rsidRDefault="004F5F90" w:rsidP="00BF7DB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45B20">
              <w:rPr>
                <w:rFonts w:ascii="Times New Roman" w:hAnsi="Times New Roman"/>
                <w:b/>
              </w:rPr>
              <w:t>Действия учащихся</w:t>
            </w:r>
          </w:p>
        </w:tc>
      </w:tr>
      <w:tr w:rsidR="004F5F90" w:rsidRPr="00145B20" w:rsidTr="00BF7DBF">
        <w:trPr>
          <w:trHeight w:val="713"/>
        </w:trPr>
        <w:tc>
          <w:tcPr>
            <w:tcW w:w="1985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Приветствие, позитивный настрой. Обсуждение актуальности темы.</w:t>
            </w:r>
          </w:p>
        </w:tc>
        <w:tc>
          <w:tcPr>
            <w:tcW w:w="3402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Приветствие. Позитивный настрой.</w:t>
            </w:r>
          </w:p>
        </w:tc>
      </w:tr>
      <w:tr w:rsidR="004F5F90" w:rsidRPr="00145B20" w:rsidTr="00BF7DBF">
        <w:trPr>
          <w:trHeight w:val="713"/>
        </w:trPr>
        <w:tc>
          <w:tcPr>
            <w:tcW w:w="1985" w:type="dxa"/>
          </w:tcPr>
          <w:p w:rsidR="004F5F90" w:rsidRPr="00C25801" w:rsidRDefault="004F5F90" w:rsidP="00BF7DBF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Pr="00C25801">
              <w:rPr>
                <w:rFonts w:ascii="Times New Roman" w:hAnsi="Times New Roman"/>
                <w:spacing w:val="2"/>
                <w:sz w:val="24"/>
                <w:szCs w:val="24"/>
              </w:rPr>
              <w:t>знаний.</w:t>
            </w:r>
          </w:p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801" w:rsidRPr="00C25801" w:rsidRDefault="00C25801" w:rsidP="00C258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Слайды: рисунки гербов разных городов и родов.</w:t>
            </w:r>
          </w:p>
          <w:p w:rsidR="00C25801" w:rsidRPr="00C25801" w:rsidRDefault="00C25801" w:rsidP="00C258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Вопрос: как вы думаете, о чем сегодня пойдет речь на занятии?</w:t>
            </w:r>
          </w:p>
          <w:p w:rsidR="004F5F90" w:rsidRPr="00C25801" w:rsidRDefault="004F5F90" w:rsidP="00C258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 xml:space="preserve">Беседа об особенностях </w:t>
            </w:r>
            <w:r w:rsidR="00C25801" w:rsidRPr="00C2580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Pr="00C25801">
              <w:rPr>
                <w:rFonts w:ascii="Times New Roman" w:hAnsi="Times New Roman"/>
                <w:sz w:val="24"/>
                <w:szCs w:val="24"/>
              </w:rPr>
              <w:t xml:space="preserve"> гербов, особенности применения различных форм </w:t>
            </w:r>
            <w:r w:rsidR="00C25801" w:rsidRPr="00C25801">
              <w:rPr>
                <w:rFonts w:ascii="Times New Roman" w:hAnsi="Times New Roman"/>
                <w:sz w:val="24"/>
                <w:szCs w:val="24"/>
              </w:rPr>
              <w:t>щитов</w:t>
            </w:r>
            <w:r w:rsidRPr="00C25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C25801" w:rsidRPr="00C25801" w:rsidRDefault="00C25801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 xml:space="preserve">Ответы. </w:t>
            </w:r>
          </w:p>
          <w:p w:rsidR="00C25801" w:rsidRPr="00C25801" w:rsidRDefault="00C25801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Высказывают свои мнения, вспоминают ранее изученный материал.</w:t>
            </w:r>
          </w:p>
        </w:tc>
      </w:tr>
      <w:tr w:rsidR="004F5F90" w:rsidRPr="00145B20" w:rsidTr="00BF7DBF">
        <w:trPr>
          <w:trHeight w:val="713"/>
        </w:trPr>
        <w:tc>
          <w:tcPr>
            <w:tcW w:w="1985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3A44" w:rsidRDefault="00E53A44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44">
              <w:rPr>
                <w:rFonts w:ascii="Times New Roman" w:hAnsi="Times New Roman"/>
                <w:sz w:val="24"/>
                <w:szCs w:val="24"/>
              </w:rPr>
              <w:t>Сегодня у каждого из вас есть возможность на уроке  изобразить герб своей семьи и представить  его, но для того, чтобы правильно составить свой герб, надо помнить об элементах, из которых состоит герб, помнить значение его цветов и фигур.</w:t>
            </w:r>
          </w:p>
          <w:p w:rsidR="00E53A44" w:rsidRDefault="00E53A44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90" w:rsidRPr="00C25801" w:rsidRDefault="00C25801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Задача педагога указывать на ошибки, возникающие в процессе описания.</w:t>
            </w:r>
          </w:p>
        </w:tc>
        <w:tc>
          <w:tcPr>
            <w:tcW w:w="3402" w:type="dxa"/>
          </w:tcPr>
          <w:p w:rsidR="004F5F90" w:rsidRPr="00C25801" w:rsidRDefault="00C25801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Работа по созданию макета герба семьи.</w:t>
            </w:r>
          </w:p>
          <w:p w:rsidR="004F5F90" w:rsidRPr="00C25801" w:rsidRDefault="004F5F90" w:rsidP="00BF7D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90" w:rsidRPr="00145B20" w:rsidTr="00BF7DBF">
        <w:trPr>
          <w:trHeight w:val="358"/>
        </w:trPr>
        <w:tc>
          <w:tcPr>
            <w:tcW w:w="1985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4819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90" w:rsidRPr="00145B20" w:rsidTr="00BF7DBF">
        <w:tc>
          <w:tcPr>
            <w:tcW w:w="1985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Самоконтроль – контроль.</w:t>
            </w:r>
          </w:p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самостоятельное обсуждение допущенных ошибок</w:t>
            </w:r>
          </w:p>
        </w:tc>
        <w:tc>
          <w:tcPr>
            <w:tcW w:w="4819" w:type="dxa"/>
          </w:tcPr>
          <w:p w:rsidR="00C25801" w:rsidRDefault="00C25801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Организация обсуждения о</w:t>
            </w:r>
            <w:r w:rsidR="00C25801">
              <w:rPr>
                <w:rFonts w:ascii="Times New Roman" w:hAnsi="Times New Roman"/>
                <w:sz w:val="24"/>
                <w:szCs w:val="24"/>
              </w:rPr>
              <w:t xml:space="preserve"> правильном выполнении задания и</w:t>
            </w:r>
            <w:r w:rsidRPr="00C25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01">
              <w:rPr>
                <w:rFonts w:ascii="Times New Roman" w:hAnsi="Times New Roman"/>
                <w:sz w:val="24"/>
                <w:szCs w:val="24"/>
              </w:rPr>
              <w:t xml:space="preserve">(если таковые есть) </w:t>
            </w:r>
            <w:r w:rsidRPr="00C25801">
              <w:rPr>
                <w:rFonts w:ascii="Times New Roman" w:hAnsi="Times New Roman"/>
                <w:sz w:val="24"/>
                <w:szCs w:val="24"/>
              </w:rPr>
              <w:t>допущенных ошибках.</w:t>
            </w:r>
          </w:p>
        </w:tc>
        <w:tc>
          <w:tcPr>
            <w:tcW w:w="3402" w:type="dxa"/>
          </w:tcPr>
          <w:p w:rsidR="00C25801" w:rsidRPr="00C25801" w:rsidRDefault="00C25801" w:rsidP="00C258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Презентация работ, с поясн</w:t>
            </w:r>
            <w:r>
              <w:rPr>
                <w:rFonts w:ascii="Times New Roman" w:hAnsi="Times New Roman"/>
                <w:sz w:val="24"/>
                <w:szCs w:val="24"/>
              </w:rPr>
              <w:t>ением значения каждого символа.</w:t>
            </w:r>
          </w:p>
          <w:p w:rsidR="004F5F90" w:rsidRPr="00C25801" w:rsidRDefault="00C25801" w:rsidP="00C258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Вопросы от членов других групп</w:t>
            </w:r>
          </w:p>
        </w:tc>
      </w:tr>
      <w:tr w:rsidR="004F5F90" w:rsidRPr="00145B20" w:rsidTr="00BF7DBF">
        <w:tc>
          <w:tcPr>
            <w:tcW w:w="1985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Организация рефлексивного процесса.</w:t>
            </w:r>
          </w:p>
          <w:p w:rsidR="004F5F90" w:rsidRPr="00C25801" w:rsidRDefault="004F5F90" w:rsidP="00BF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F90" w:rsidRPr="00C25801" w:rsidRDefault="004F5F90" w:rsidP="00BF7DB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801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Опрос:</w:t>
            </w:r>
          </w:p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Было ли сложно?</w:t>
            </w:r>
          </w:p>
          <w:p w:rsidR="00C25801" w:rsidRPr="00C25801" w:rsidRDefault="00C25801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где это пригодится?</w:t>
            </w:r>
          </w:p>
        </w:tc>
        <w:tc>
          <w:tcPr>
            <w:tcW w:w="3402" w:type="dxa"/>
          </w:tcPr>
          <w:p w:rsidR="004F5F90" w:rsidRPr="00C25801" w:rsidRDefault="004F5F90" w:rsidP="00BF7D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01">
              <w:rPr>
                <w:rFonts w:ascii="Times New Roman" w:hAnsi="Times New Roman"/>
                <w:sz w:val="24"/>
                <w:szCs w:val="24"/>
              </w:rPr>
              <w:t>Высказывают свою точку зрения, обсуждают успехи и возможные неудачи.</w:t>
            </w:r>
          </w:p>
        </w:tc>
      </w:tr>
    </w:tbl>
    <w:p w:rsidR="00F90AB9" w:rsidRDefault="00F90AB9"/>
    <w:sectPr w:rsidR="00F90AB9" w:rsidSect="006C693E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F44"/>
    <w:multiLevelType w:val="hybridMultilevel"/>
    <w:tmpl w:val="973449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D2904"/>
    <w:multiLevelType w:val="hybridMultilevel"/>
    <w:tmpl w:val="D94853A6"/>
    <w:lvl w:ilvl="0" w:tplc="A2D4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D082D"/>
    <w:multiLevelType w:val="hybridMultilevel"/>
    <w:tmpl w:val="B1AC96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C16605"/>
    <w:multiLevelType w:val="hybridMultilevel"/>
    <w:tmpl w:val="1AE8AD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18"/>
    <w:rsid w:val="00180318"/>
    <w:rsid w:val="004F5F90"/>
    <w:rsid w:val="009D4EAE"/>
    <w:rsid w:val="00A238A8"/>
    <w:rsid w:val="00C25801"/>
    <w:rsid w:val="00E53A44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90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90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2016-04-08T07:24:00Z</dcterms:created>
  <dcterms:modified xsi:type="dcterms:W3CDTF">2017-12-15T11:48:00Z</dcterms:modified>
</cp:coreProperties>
</file>