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15">
        <w:rPr>
          <w:rFonts w:ascii="Times New Roman" w:hAnsi="Times New Roman" w:cs="Times New Roman"/>
          <w:b/>
          <w:sz w:val="28"/>
          <w:szCs w:val="28"/>
        </w:rPr>
        <w:t xml:space="preserve">Шаблон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Pr="00154615">
        <w:rPr>
          <w:rFonts w:ascii="Times New Roman" w:hAnsi="Times New Roman" w:cs="Times New Roman"/>
          <w:b/>
          <w:sz w:val="28"/>
          <w:szCs w:val="28"/>
        </w:rPr>
        <w:t xml:space="preserve"> художественного образа-персонажа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E8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(или второстепенным)</w:t>
      </w:r>
      <w:r w:rsidRPr="00DB59E8">
        <w:rPr>
          <w:rFonts w:ascii="Times New Roman" w:hAnsi="Times New Roman" w:cs="Times New Roman"/>
          <w:sz w:val="28"/>
          <w:szCs w:val="28"/>
        </w:rPr>
        <w:t xml:space="preserve"> действующим лицом </w:t>
      </w:r>
      <w:r>
        <w:rPr>
          <w:rFonts w:ascii="Times New Roman" w:hAnsi="Times New Roman" w:cs="Times New Roman"/>
          <w:sz w:val="28"/>
          <w:szCs w:val="28"/>
        </w:rPr>
        <w:t>произведения _________</w:t>
      </w:r>
      <w:r w:rsidRPr="00DB59E8">
        <w:rPr>
          <w:rFonts w:ascii="Times New Roman" w:hAnsi="Times New Roman" w:cs="Times New Roman"/>
          <w:i/>
          <w:sz w:val="28"/>
          <w:szCs w:val="28"/>
        </w:rPr>
        <w:t>(имя автора)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9E8">
        <w:rPr>
          <w:rFonts w:ascii="Times New Roman" w:hAnsi="Times New Roman" w:cs="Times New Roman"/>
          <w:i/>
          <w:sz w:val="28"/>
          <w:szCs w:val="28"/>
        </w:rPr>
        <w:t>_________(название произведения)</w:t>
      </w:r>
      <w:r w:rsidRPr="00DB5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9E8">
        <w:rPr>
          <w:rFonts w:ascii="Times New Roman" w:hAnsi="Times New Roman" w:cs="Times New Roman"/>
          <w:sz w:val="28"/>
          <w:szCs w:val="28"/>
        </w:rPr>
        <w:t>на мой взгляд,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9E8">
        <w:rPr>
          <w:rFonts w:ascii="Times New Roman" w:hAnsi="Times New Roman" w:cs="Times New Roman"/>
          <w:sz w:val="28"/>
          <w:szCs w:val="28"/>
        </w:rPr>
        <w:t>________</w:t>
      </w:r>
      <w:r w:rsidRPr="00DB59E8">
        <w:rPr>
          <w:rFonts w:ascii="Times New Roman" w:hAnsi="Times New Roman" w:cs="Times New Roman"/>
          <w:i/>
          <w:sz w:val="28"/>
          <w:szCs w:val="28"/>
        </w:rPr>
        <w:t>(имя героя).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такой вывод, исходя из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что_________</w:t>
      </w:r>
      <w:proofErr w:type="spellEnd"/>
      <w:r w:rsidRPr="00DB59E8">
        <w:rPr>
          <w:rFonts w:ascii="Times New Roman" w:hAnsi="Times New Roman" w:cs="Times New Roman"/>
          <w:i/>
          <w:sz w:val="28"/>
          <w:szCs w:val="28"/>
        </w:rPr>
        <w:t>(обозначить степень участия в конфликте).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само имя, данное персонажу автором, указывает на ряд особенностей героя, с которыми предстоит познакомиться читателю. </w:t>
      </w:r>
      <w:r w:rsidRPr="00DB5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его фамилия </w:t>
      </w:r>
      <w:r w:rsidRPr="005028DC">
        <w:rPr>
          <w:rFonts w:ascii="Times New Roman" w:hAnsi="Times New Roman" w:cs="Times New Roman"/>
          <w:sz w:val="28"/>
          <w:szCs w:val="28"/>
        </w:rPr>
        <w:t>(или имя)</w:t>
      </w:r>
      <w:r>
        <w:rPr>
          <w:rFonts w:ascii="Times New Roman" w:hAnsi="Times New Roman" w:cs="Times New Roman"/>
          <w:sz w:val="28"/>
          <w:szCs w:val="28"/>
        </w:rPr>
        <w:t xml:space="preserve"> намекает нам на то, что ____________</w:t>
      </w:r>
      <w:r w:rsidRPr="00FF7FDB">
        <w:rPr>
          <w:rFonts w:ascii="Times New Roman" w:hAnsi="Times New Roman" w:cs="Times New Roman"/>
          <w:i/>
          <w:sz w:val="28"/>
          <w:szCs w:val="28"/>
        </w:rPr>
        <w:t>(обозначить ваши предположения, касаемо героя, исходя из его имени.</w:t>
      </w:r>
      <w:proofErr w:type="gramEnd"/>
      <w:r w:rsidRPr="00FF7F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7FDB">
        <w:rPr>
          <w:rFonts w:ascii="Times New Roman" w:hAnsi="Times New Roman" w:cs="Times New Roman"/>
          <w:i/>
          <w:sz w:val="28"/>
          <w:szCs w:val="28"/>
          <w:u w:val="single"/>
        </w:rPr>
        <w:t>Если же имя или фамилия не являются «говорящими», то это стоит указать!).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чтения произведения мне удалось не только подтвердить свои предположения, но и углубить знания, касаемо образа  __________</w:t>
      </w:r>
      <w:r w:rsidRPr="000D4E50">
        <w:rPr>
          <w:rFonts w:ascii="Times New Roman" w:hAnsi="Times New Roman" w:cs="Times New Roman"/>
          <w:i/>
          <w:sz w:val="28"/>
          <w:szCs w:val="28"/>
        </w:rPr>
        <w:t xml:space="preserve">(имя героя).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на что хотелось бы обратить внимание – внешность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E4A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E4A2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E4A2C">
        <w:rPr>
          <w:rFonts w:ascii="Times New Roman" w:hAnsi="Times New Roman" w:cs="Times New Roman"/>
          <w:i/>
          <w:sz w:val="28"/>
          <w:szCs w:val="28"/>
        </w:rPr>
        <w:t xml:space="preserve">мя автора) </w:t>
      </w:r>
      <w:r>
        <w:rPr>
          <w:rFonts w:ascii="Times New Roman" w:hAnsi="Times New Roman" w:cs="Times New Roman"/>
          <w:sz w:val="28"/>
          <w:szCs w:val="28"/>
        </w:rPr>
        <w:t xml:space="preserve">описывает её так: «________» </w:t>
      </w:r>
      <w:r w:rsidRPr="001E4A2C">
        <w:rPr>
          <w:rFonts w:ascii="Times New Roman" w:hAnsi="Times New Roman" w:cs="Times New Roman"/>
          <w:i/>
          <w:sz w:val="28"/>
          <w:szCs w:val="28"/>
        </w:rPr>
        <w:t>(цитата с описанием из текста: рост, телосложение, лицо, руки, манера одеваться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держаться в обществе</w:t>
      </w:r>
      <w:r w:rsidRPr="001E4A2C">
        <w:rPr>
          <w:rFonts w:ascii="Times New Roman" w:hAnsi="Times New Roman" w:cs="Times New Roman"/>
          <w:i/>
          <w:sz w:val="28"/>
          <w:szCs w:val="28"/>
        </w:rPr>
        <w:t>)</w:t>
      </w:r>
      <w:r w:rsidRPr="001E4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моему мнению, это полностью соответствует (или противоречит) той модели поведения, которой придерживается персонаж.  На всём протяжении произведения _______</w:t>
      </w:r>
      <w:r w:rsidRPr="005028DC">
        <w:rPr>
          <w:rFonts w:ascii="Times New Roman" w:hAnsi="Times New Roman" w:cs="Times New Roman"/>
          <w:i/>
          <w:sz w:val="28"/>
          <w:szCs w:val="28"/>
        </w:rPr>
        <w:t xml:space="preserve">(имя героя) </w:t>
      </w:r>
      <w:r>
        <w:rPr>
          <w:rFonts w:ascii="Times New Roman" w:hAnsi="Times New Roman" w:cs="Times New Roman"/>
          <w:sz w:val="28"/>
          <w:szCs w:val="28"/>
        </w:rPr>
        <w:t>ведёт себя как _______</w:t>
      </w:r>
      <w:r w:rsidRPr="005028DC">
        <w:rPr>
          <w:rFonts w:ascii="Times New Roman" w:hAnsi="Times New Roman" w:cs="Times New Roman"/>
          <w:i/>
          <w:sz w:val="28"/>
          <w:szCs w:val="28"/>
        </w:rPr>
        <w:t>(с чем сравнимо его поведение).</w:t>
      </w:r>
      <w:r>
        <w:rPr>
          <w:rFonts w:ascii="Times New Roman" w:hAnsi="Times New Roman" w:cs="Times New Roman"/>
          <w:sz w:val="28"/>
          <w:szCs w:val="28"/>
        </w:rPr>
        <w:t xml:space="preserve"> Все его поступки прямо-таки кричат о том, что _________</w:t>
      </w:r>
      <w:r w:rsidRPr="00E92F3D">
        <w:rPr>
          <w:rFonts w:ascii="Times New Roman" w:hAnsi="Times New Roman" w:cs="Times New Roman"/>
          <w:i/>
          <w:sz w:val="28"/>
          <w:szCs w:val="28"/>
        </w:rPr>
        <w:t xml:space="preserve">(о чём нам говорят его поступки касаемо мировоззрения, характера и пр.). </w:t>
      </w:r>
      <w:r>
        <w:rPr>
          <w:rFonts w:ascii="Times New Roman" w:hAnsi="Times New Roman" w:cs="Times New Roman"/>
          <w:sz w:val="28"/>
          <w:szCs w:val="28"/>
        </w:rPr>
        <w:t>В этом плане очень показательной может являться ситуация, когда герой ____________</w:t>
      </w:r>
      <w:r w:rsidRPr="00E92F3D">
        <w:rPr>
          <w:rFonts w:ascii="Times New Roman" w:hAnsi="Times New Roman" w:cs="Times New Roman"/>
          <w:i/>
          <w:sz w:val="28"/>
          <w:szCs w:val="28"/>
        </w:rPr>
        <w:t xml:space="preserve">(описать какой-то поступок героя, в доказательство своей точки зрения). </w:t>
      </w:r>
      <w:r>
        <w:rPr>
          <w:rFonts w:ascii="Times New Roman" w:hAnsi="Times New Roman" w:cs="Times New Roman"/>
          <w:sz w:val="28"/>
          <w:szCs w:val="28"/>
        </w:rPr>
        <w:t>Данный поступок, в моём понимании, совершенно не типичен (или типичен) для человека того времени. Поэтому-то и вызывает (или не вызывает) такой шквал эмоций у других персонажей данного текста. Самым интересным здесь является тот факт, что сам герой объясняет своё поведение тем, что ___________</w:t>
      </w:r>
      <w:r w:rsidRPr="00E92F3D">
        <w:rPr>
          <w:rFonts w:ascii="Times New Roman" w:hAnsi="Times New Roman" w:cs="Times New Roman"/>
          <w:i/>
          <w:sz w:val="28"/>
          <w:szCs w:val="28"/>
        </w:rPr>
        <w:t xml:space="preserve">(как объясняет мотивы). </w:t>
      </w:r>
      <w:r>
        <w:rPr>
          <w:rFonts w:ascii="Times New Roman" w:hAnsi="Times New Roman" w:cs="Times New Roman"/>
          <w:sz w:val="28"/>
          <w:szCs w:val="28"/>
        </w:rPr>
        <w:t xml:space="preserve">В его представлении так поступать абсолютно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нормально, ведь совершая то или иное действие, он ________ </w:t>
      </w:r>
      <w:r w:rsidRPr="00E92F3D">
        <w:rPr>
          <w:rFonts w:ascii="Times New Roman" w:hAnsi="Times New Roman" w:cs="Times New Roman"/>
          <w:i/>
          <w:sz w:val="28"/>
          <w:szCs w:val="28"/>
        </w:rPr>
        <w:t>(обличает общественные пороки, пытается найти свое предназначение и пр.).</w:t>
      </w:r>
      <w:r>
        <w:rPr>
          <w:rFonts w:ascii="Times New Roman" w:hAnsi="Times New Roman" w:cs="Times New Roman"/>
          <w:sz w:val="28"/>
          <w:szCs w:val="28"/>
        </w:rPr>
        <w:t xml:space="preserve"> Подобное поведение персонажа только подтверждает наши представления о его характере и внутреннем состоянии, высказанные выше.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не менее значимым средством характеристики является речь героя. Она полна __________</w:t>
      </w:r>
      <w:r w:rsidRPr="008D6B61">
        <w:rPr>
          <w:rFonts w:ascii="Times New Roman" w:hAnsi="Times New Roman" w:cs="Times New Roman"/>
          <w:i/>
          <w:sz w:val="28"/>
          <w:szCs w:val="28"/>
        </w:rPr>
        <w:t xml:space="preserve">(перечислить особенности речи: обороты, выразительные средства, диалекты, неологизмы и пр.). </w:t>
      </w:r>
      <w:r>
        <w:rPr>
          <w:rFonts w:ascii="Times New Roman" w:hAnsi="Times New Roman" w:cs="Times New Roman"/>
          <w:sz w:val="28"/>
          <w:szCs w:val="28"/>
        </w:rPr>
        <w:t>В обращении с другими он _________</w:t>
      </w:r>
      <w:r w:rsidRPr="008D6B61">
        <w:rPr>
          <w:rFonts w:ascii="Times New Roman" w:hAnsi="Times New Roman" w:cs="Times New Roman"/>
          <w:i/>
          <w:sz w:val="28"/>
          <w:szCs w:val="28"/>
        </w:rPr>
        <w:t>(указать, как он разговаривает с другими персонажами: интонация и пр.).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нам о том, что герой __________</w:t>
      </w:r>
      <w:r w:rsidRPr="008D6B61">
        <w:rPr>
          <w:rFonts w:ascii="Times New Roman" w:hAnsi="Times New Roman" w:cs="Times New Roman"/>
          <w:i/>
          <w:sz w:val="28"/>
          <w:szCs w:val="28"/>
        </w:rPr>
        <w:t xml:space="preserve">(какие свойства личности, качества характера в этом проявляются). </w:t>
      </w:r>
      <w:r>
        <w:rPr>
          <w:rFonts w:ascii="Times New Roman" w:hAnsi="Times New Roman" w:cs="Times New Roman"/>
          <w:sz w:val="28"/>
          <w:szCs w:val="28"/>
        </w:rPr>
        <w:t>Наедине с собой ______</w:t>
      </w:r>
      <w:r w:rsidRPr="008D6B61">
        <w:rPr>
          <w:rFonts w:ascii="Times New Roman" w:hAnsi="Times New Roman" w:cs="Times New Roman"/>
          <w:i/>
          <w:sz w:val="28"/>
          <w:szCs w:val="28"/>
        </w:rPr>
        <w:t xml:space="preserve">(имя героя)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D6B61">
        <w:rPr>
          <w:rFonts w:ascii="Times New Roman" w:hAnsi="Times New Roman" w:cs="Times New Roman"/>
          <w:i/>
          <w:sz w:val="28"/>
          <w:szCs w:val="28"/>
        </w:rPr>
        <w:t>(как и о чём он говорит с самим собой).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 и манера общения говорит о том, что данный персонаж _________</w:t>
      </w:r>
      <w:r w:rsidRPr="008D6B61">
        <w:rPr>
          <w:rFonts w:ascii="Times New Roman" w:hAnsi="Times New Roman" w:cs="Times New Roman"/>
          <w:i/>
          <w:sz w:val="28"/>
          <w:szCs w:val="28"/>
        </w:rPr>
        <w:t>(сказать о его соц. положении, уровне воспитания и образования, внутреннем состоянии.</w:t>
      </w:r>
      <w:proofErr w:type="gramEnd"/>
      <w:r w:rsidRPr="008D6B61">
        <w:rPr>
          <w:rFonts w:ascii="Times New Roman" w:hAnsi="Times New Roman" w:cs="Times New Roman"/>
          <w:i/>
          <w:sz w:val="28"/>
          <w:szCs w:val="28"/>
        </w:rPr>
        <w:t xml:space="preserve"> Указать,  соотносится ли это с его образом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Обозначить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почему вы так думаете</w:t>
      </w:r>
      <w:r w:rsidRPr="008D6B61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Обстановка жилища только упрочивает (или противопоставлена) складывающееся мнение об образе, созданном _______</w:t>
      </w:r>
      <w:r w:rsidRPr="00B53FD2">
        <w:rPr>
          <w:rFonts w:ascii="Times New Roman" w:hAnsi="Times New Roman" w:cs="Times New Roman"/>
          <w:i/>
          <w:sz w:val="28"/>
          <w:szCs w:val="28"/>
        </w:rPr>
        <w:t>(имя автора)</w:t>
      </w:r>
      <w:r>
        <w:rPr>
          <w:rFonts w:ascii="Times New Roman" w:hAnsi="Times New Roman" w:cs="Times New Roman"/>
          <w:sz w:val="28"/>
          <w:szCs w:val="28"/>
        </w:rPr>
        <w:t>. Комната (дом, квартира) в которой живёт _______</w:t>
      </w:r>
      <w:r w:rsidRPr="00B53FD2">
        <w:rPr>
          <w:rFonts w:ascii="Times New Roman" w:hAnsi="Times New Roman" w:cs="Times New Roman"/>
          <w:i/>
          <w:sz w:val="28"/>
          <w:szCs w:val="28"/>
        </w:rPr>
        <w:t>(имя героя)</w:t>
      </w:r>
      <w:r>
        <w:rPr>
          <w:rFonts w:ascii="Times New Roman" w:hAnsi="Times New Roman" w:cs="Times New Roman"/>
          <w:sz w:val="28"/>
          <w:szCs w:val="28"/>
        </w:rPr>
        <w:t xml:space="preserve"> ___________(как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обставлена). Это говорит о  том, что герой _______</w:t>
      </w:r>
      <w:r w:rsidRPr="00B53FD2">
        <w:rPr>
          <w:rFonts w:ascii="Times New Roman" w:hAnsi="Times New Roman" w:cs="Times New Roman"/>
          <w:i/>
          <w:sz w:val="28"/>
          <w:szCs w:val="28"/>
        </w:rPr>
        <w:t xml:space="preserve">(указать качества личности, особенности характера, испытываемые переживания и др., которые отражаются в интерьере).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более полное представление о персонаже также помогает характеристика, даваемая ему другими героями 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 xml:space="preserve">(указать жанр произведения). </w:t>
      </w:r>
      <w:r>
        <w:rPr>
          <w:rFonts w:ascii="Times New Roman" w:hAnsi="Times New Roman" w:cs="Times New Roman"/>
          <w:sz w:val="28"/>
          <w:szCs w:val="28"/>
        </w:rPr>
        <w:t>Например, 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 xml:space="preserve">(имя персонажа, который дает характеристику) </w:t>
      </w:r>
      <w:r>
        <w:rPr>
          <w:rFonts w:ascii="Times New Roman" w:hAnsi="Times New Roman" w:cs="Times New Roman"/>
          <w:sz w:val="28"/>
          <w:szCs w:val="28"/>
        </w:rPr>
        <w:t xml:space="preserve">говорит: «__________» </w:t>
      </w:r>
      <w:r w:rsidRPr="003B7346">
        <w:rPr>
          <w:rFonts w:ascii="Times New Roman" w:hAnsi="Times New Roman" w:cs="Times New Roman"/>
          <w:i/>
          <w:sz w:val="28"/>
          <w:szCs w:val="28"/>
        </w:rPr>
        <w:t>(привести цитату из текста).</w:t>
      </w:r>
      <w:r>
        <w:rPr>
          <w:rFonts w:ascii="Times New Roman" w:hAnsi="Times New Roman" w:cs="Times New Roman"/>
          <w:sz w:val="28"/>
          <w:szCs w:val="28"/>
        </w:rPr>
        <w:t xml:space="preserve"> С ним соглашается (или не соглашается) _________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>(имя другого героя).</w:t>
      </w:r>
      <w:r>
        <w:rPr>
          <w:rFonts w:ascii="Times New Roman" w:hAnsi="Times New Roman" w:cs="Times New Roman"/>
          <w:sz w:val="28"/>
          <w:szCs w:val="28"/>
        </w:rPr>
        <w:t xml:space="preserve"> Он считает, что 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>(имя исследуемого персонажа):</w:t>
      </w:r>
      <w:r>
        <w:rPr>
          <w:rFonts w:ascii="Times New Roman" w:hAnsi="Times New Roman" w:cs="Times New Roman"/>
          <w:sz w:val="28"/>
          <w:szCs w:val="28"/>
        </w:rPr>
        <w:t xml:space="preserve"> «___________»</w:t>
      </w:r>
      <w:r w:rsidRPr="003B7346">
        <w:rPr>
          <w:rFonts w:ascii="Times New Roman" w:hAnsi="Times New Roman" w:cs="Times New Roman"/>
          <w:i/>
          <w:sz w:val="28"/>
          <w:szCs w:val="28"/>
        </w:rPr>
        <w:t>(цитата из текста).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моему мнению, они правы (не правы) в оценке _________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>(имя персонажа),</w:t>
      </w:r>
      <w:r>
        <w:rPr>
          <w:rFonts w:ascii="Times New Roman" w:hAnsi="Times New Roman" w:cs="Times New Roman"/>
          <w:sz w:val="28"/>
          <w:szCs w:val="28"/>
        </w:rPr>
        <w:t xml:space="preserve"> так как ___________</w:t>
      </w:r>
      <w:r w:rsidRPr="003B7346">
        <w:rPr>
          <w:rFonts w:ascii="Times New Roman" w:hAnsi="Times New Roman" w:cs="Times New Roman"/>
          <w:i/>
          <w:sz w:val="28"/>
          <w:szCs w:val="28"/>
        </w:rPr>
        <w:t>(пояснить свою точку зрения).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Совсем иной (или похожей) является характеристика, даваемая герою самим автором. Описывая его, он акцентирует своё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8790D">
        <w:rPr>
          <w:rFonts w:ascii="Times New Roman" w:hAnsi="Times New Roman" w:cs="Times New Roman"/>
          <w:i/>
          <w:sz w:val="28"/>
          <w:szCs w:val="28"/>
        </w:rPr>
        <w:t xml:space="preserve">(указать, </w:t>
      </w:r>
      <w:proofErr w:type="gramStart"/>
      <w:r w:rsidRPr="00E8790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8790D">
        <w:rPr>
          <w:rFonts w:ascii="Times New Roman" w:hAnsi="Times New Roman" w:cs="Times New Roman"/>
          <w:i/>
          <w:sz w:val="28"/>
          <w:szCs w:val="28"/>
        </w:rPr>
        <w:t xml:space="preserve"> каких чертах характера, поступках и последствиях этих поступков, автор останавливает своё внимание). </w:t>
      </w:r>
      <w:r>
        <w:rPr>
          <w:rFonts w:ascii="Times New Roman" w:hAnsi="Times New Roman" w:cs="Times New Roman"/>
          <w:sz w:val="28"/>
          <w:szCs w:val="28"/>
        </w:rPr>
        <w:t>Это формирует некую позицию, особую точку зрения, которая заключается в следующем ____________</w:t>
      </w:r>
      <w:r w:rsidRPr="00797525">
        <w:rPr>
          <w:rFonts w:ascii="Times New Roman" w:hAnsi="Times New Roman" w:cs="Times New Roman"/>
          <w:i/>
          <w:sz w:val="28"/>
          <w:szCs w:val="28"/>
        </w:rPr>
        <w:t>(каково общее отношение автора к своему герою).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данном персонаже, мне вспоминается герой произведения _______</w:t>
      </w:r>
      <w:r w:rsidRPr="00E01D2A">
        <w:rPr>
          <w:rFonts w:ascii="Times New Roman" w:hAnsi="Times New Roman" w:cs="Times New Roman"/>
          <w:i/>
          <w:sz w:val="28"/>
          <w:szCs w:val="28"/>
        </w:rPr>
        <w:t>(автор)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 xml:space="preserve">(название произведения) </w:t>
      </w:r>
      <w:r>
        <w:rPr>
          <w:rFonts w:ascii="Times New Roman" w:hAnsi="Times New Roman" w:cs="Times New Roman"/>
          <w:sz w:val="28"/>
          <w:szCs w:val="28"/>
        </w:rPr>
        <w:t>– 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 xml:space="preserve">(имя героя). </w:t>
      </w:r>
      <w:r>
        <w:rPr>
          <w:rFonts w:ascii="Times New Roman" w:hAnsi="Times New Roman" w:cs="Times New Roman"/>
          <w:sz w:val="28"/>
          <w:szCs w:val="28"/>
        </w:rPr>
        <w:t>На мой взгляд, их схожесть заключается в следующем ___________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 xml:space="preserve">(перечислить черты). </w:t>
      </w:r>
      <w:r>
        <w:rPr>
          <w:rFonts w:ascii="Times New Roman" w:hAnsi="Times New Roman" w:cs="Times New Roman"/>
          <w:sz w:val="28"/>
          <w:szCs w:val="28"/>
        </w:rPr>
        <w:t>Но в рамках анализируемого произведения, у нашего героя тоже имеются двойники –  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 xml:space="preserve">(имя/имена). </w:t>
      </w:r>
      <w:r>
        <w:rPr>
          <w:rFonts w:ascii="Times New Roman" w:hAnsi="Times New Roman" w:cs="Times New Roman"/>
          <w:sz w:val="28"/>
          <w:szCs w:val="28"/>
        </w:rPr>
        <w:t>Их объединяет 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 xml:space="preserve">(перечислить). </w:t>
      </w:r>
      <w:r>
        <w:rPr>
          <w:rFonts w:ascii="Times New Roman" w:hAnsi="Times New Roman" w:cs="Times New Roman"/>
          <w:sz w:val="28"/>
          <w:szCs w:val="28"/>
        </w:rPr>
        <w:t>Героем-антиподом же является ___________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>(имя персонажа).</w:t>
      </w:r>
      <w:r>
        <w:rPr>
          <w:rFonts w:ascii="Times New Roman" w:hAnsi="Times New Roman" w:cs="Times New Roman"/>
          <w:sz w:val="28"/>
          <w:szCs w:val="28"/>
        </w:rPr>
        <w:t xml:space="preserve"> На это указывает ___________</w:t>
      </w:r>
      <w:r w:rsidRPr="00E01D2A">
        <w:rPr>
          <w:rFonts w:ascii="Times New Roman" w:hAnsi="Times New Roman" w:cs="Times New Roman"/>
          <w:i/>
          <w:sz w:val="28"/>
          <w:szCs w:val="28"/>
        </w:rPr>
        <w:t>(обозначить, в чём заключается противопоставление).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C5" w:rsidRDefault="00C71CC5" w:rsidP="00C71CC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образ ________</w:t>
      </w:r>
      <w:r w:rsidRPr="005C22BD">
        <w:rPr>
          <w:rFonts w:ascii="Times New Roman" w:hAnsi="Times New Roman" w:cs="Times New Roman"/>
          <w:i/>
          <w:sz w:val="28"/>
          <w:szCs w:val="28"/>
        </w:rPr>
        <w:t xml:space="preserve">(имя героя) </w:t>
      </w:r>
      <w:r>
        <w:rPr>
          <w:rFonts w:ascii="Times New Roman" w:hAnsi="Times New Roman" w:cs="Times New Roman"/>
          <w:sz w:val="28"/>
          <w:szCs w:val="28"/>
        </w:rPr>
        <w:t xml:space="preserve">мне близок и понятен.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испытываю к нему симпатию, так как _____________________</w:t>
      </w:r>
      <w:r w:rsidRPr="005C22BD">
        <w:rPr>
          <w:rFonts w:ascii="Times New Roman" w:hAnsi="Times New Roman" w:cs="Times New Roman"/>
          <w:i/>
          <w:sz w:val="28"/>
          <w:szCs w:val="28"/>
        </w:rPr>
        <w:t>(объяснить причины симпатии и высказать своё мнение о персонаже в целом.</w:t>
      </w:r>
      <w:proofErr w:type="gramEnd"/>
      <w:r w:rsidRPr="005C22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22BD">
        <w:rPr>
          <w:rFonts w:ascii="Times New Roman" w:hAnsi="Times New Roman" w:cs="Times New Roman"/>
          <w:i/>
          <w:sz w:val="28"/>
          <w:szCs w:val="28"/>
          <w:u w:val="single"/>
        </w:rPr>
        <w:t>Если герой вам не понравился, то в заключительной части напишите именно об этом и обязательно поясните, почему вы к нему так относитесь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D55BA" w:rsidRDefault="00ED55BA"/>
    <w:sectPr w:rsidR="00ED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71CC5"/>
    <w:rsid w:val="00C71CC5"/>
    <w:rsid w:val="00E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2020-06-11T18:17:00Z</dcterms:created>
  <dcterms:modified xsi:type="dcterms:W3CDTF">2020-06-11T18:17:00Z</dcterms:modified>
</cp:coreProperties>
</file>