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rStyle w:val="a4"/>
          <w:color w:val="444444"/>
          <w:sz w:val="28"/>
          <w:szCs w:val="28"/>
        </w:rPr>
        <w:t>Сенсорное развитие</w:t>
      </w:r>
      <w:r>
        <w:rPr>
          <w:rStyle w:val="a4"/>
          <w:color w:val="444444"/>
          <w:sz w:val="28"/>
          <w:szCs w:val="28"/>
        </w:rPr>
        <w:t xml:space="preserve"> </w:t>
      </w:r>
      <w:r w:rsidRPr="003B0092">
        <w:rPr>
          <w:color w:val="444444"/>
          <w:sz w:val="28"/>
          <w:szCs w:val="28"/>
        </w:rPr>
        <w:t>(</w:t>
      </w:r>
      <w:r>
        <w:rPr>
          <w:color w:val="444444"/>
          <w:sz w:val="28"/>
          <w:szCs w:val="28"/>
        </w:rPr>
        <w:t>о</w:t>
      </w:r>
      <w:r w:rsidRPr="003B0092">
        <w:rPr>
          <w:color w:val="444444"/>
          <w:sz w:val="28"/>
          <w:szCs w:val="28"/>
        </w:rPr>
        <w:t xml:space="preserve">т лат. </w:t>
      </w:r>
      <w:proofErr w:type="spellStart"/>
      <w:r w:rsidRPr="003B0092">
        <w:rPr>
          <w:color w:val="444444"/>
          <w:sz w:val="28"/>
          <w:szCs w:val="28"/>
        </w:rPr>
        <w:t>sensus</w:t>
      </w:r>
      <w:proofErr w:type="spellEnd"/>
      <w:r w:rsidRPr="003B0092">
        <w:rPr>
          <w:color w:val="444444"/>
          <w:sz w:val="28"/>
          <w:szCs w:val="28"/>
        </w:rPr>
        <w:t> — чувство, ощущение) предполагает формирование у ребенка процессов восприятия и представлений о предметах, объектах и явлениях окружающего мира. Ребенок  рождается на свет с готовыми к функ</w:t>
      </w:r>
      <w:r>
        <w:rPr>
          <w:color w:val="444444"/>
          <w:sz w:val="28"/>
          <w:szCs w:val="28"/>
        </w:rPr>
        <w:t>ционированию органами чувств. (</w:t>
      </w:r>
      <w:r w:rsidRPr="003B0092">
        <w:rPr>
          <w:color w:val="444444"/>
          <w:sz w:val="28"/>
          <w:szCs w:val="28"/>
        </w:rPr>
        <w:t>Пример с новорожденным ребенком</w:t>
      </w:r>
      <w:r>
        <w:rPr>
          <w:color w:val="444444"/>
          <w:sz w:val="28"/>
          <w:szCs w:val="28"/>
        </w:rPr>
        <w:t>:</w:t>
      </w:r>
      <w:r w:rsidRPr="003B0092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с</w:t>
      </w:r>
      <w:r w:rsidRPr="003B0092">
        <w:rPr>
          <w:color w:val="444444"/>
          <w:sz w:val="28"/>
          <w:szCs w:val="28"/>
        </w:rPr>
        <w:t xml:space="preserve"> рождения малыш реагирует на погремушку – звук, свет, прикосновения, дальше по мере роста и развития ребенок начинает обследовать окружающий его мир</w:t>
      </w:r>
      <w:r>
        <w:rPr>
          <w:color w:val="444444"/>
          <w:sz w:val="28"/>
          <w:szCs w:val="28"/>
        </w:rPr>
        <w:t>)</w:t>
      </w:r>
      <w:r w:rsidRPr="003B0092">
        <w:rPr>
          <w:color w:val="444444"/>
          <w:sz w:val="28"/>
          <w:szCs w:val="28"/>
        </w:rPr>
        <w:t>.</w:t>
      </w:r>
    </w:p>
    <w:p w:rsid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Но это лишь предпосылки для восприятия окружающей действительности. Полноценное сенсорное развитие осуществляется только в процессе сенсорного воспитания, когда у детей целенаправленно форми</w:t>
      </w:r>
      <w:r>
        <w:rPr>
          <w:color w:val="444444"/>
          <w:sz w:val="28"/>
          <w:szCs w:val="28"/>
        </w:rPr>
        <w:t xml:space="preserve">руются эталонные представления, </w:t>
      </w:r>
      <w:r w:rsidRPr="003B0092">
        <w:rPr>
          <w:color w:val="444444"/>
          <w:sz w:val="28"/>
          <w:szCs w:val="28"/>
        </w:rPr>
        <w:t xml:space="preserve">т. е. усвоения меры качеств — эталонов, выработанных человечеством. Это – есть </w:t>
      </w:r>
      <w:r w:rsidRPr="003B0092">
        <w:rPr>
          <w:b/>
          <w:color w:val="444444"/>
          <w:sz w:val="28"/>
          <w:szCs w:val="28"/>
        </w:rPr>
        <w:t>первый этап</w:t>
      </w:r>
      <w:r w:rsidRPr="003B0092">
        <w:rPr>
          <w:color w:val="444444"/>
          <w:sz w:val="28"/>
          <w:szCs w:val="28"/>
        </w:rPr>
        <w:t xml:space="preserve"> в сенсорном воспитани</w:t>
      </w:r>
      <w:r>
        <w:rPr>
          <w:color w:val="444444"/>
          <w:sz w:val="28"/>
          <w:szCs w:val="28"/>
        </w:rPr>
        <w:t>и</w:t>
      </w:r>
      <w:r w:rsidRPr="003B0092">
        <w:rPr>
          <w:color w:val="444444"/>
          <w:sz w:val="28"/>
          <w:szCs w:val="28"/>
        </w:rPr>
        <w:t xml:space="preserve"> дошкольника.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Существуют такие эталоны как:</w:t>
      </w:r>
    </w:p>
    <w:p w:rsidR="003B0092" w:rsidRPr="003B0092" w:rsidRDefault="003B0092" w:rsidP="00D56D9D">
      <w:pPr>
        <w:pStyle w:val="a3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эталоны</w:t>
      </w:r>
      <w:r>
        <w:rPr>
          <w:color w:val="444444"/>
          <w:sz w:val="28"/>
          <w:szCs w:val="28"/>
        </w:rPr>
        <w:t xml:space="preserve"> </w:t>
      </w:r>
      <w:r w:rsidRPr="003B0092">
        <w:rPr>
          <w:rStyle w:val="a4"/>
          <w:b w:val="0"/>
          <w:color w:val="444444"/>
          <w:sz w:val="28"/>
          <w:szCs w:val="28"/>
        </w:rPr>
        <w:t>цвета</w:t>
      </w:r>
      <w:r w:rsidRPr="003B0092">
        <w:rPr>
          <w:rStyle w:val="a4"/>
          <w:b w:val="0"/>
          <w:color w:val="444444"/>
          <w:sz w:val="28"/>
          <w:szCs w:val="28"/>
        </w:rPr>
        <w:t xml:space="preserve"> </w:t>
      </w:r>
      <w:r w:rsidRPr="003B0092">
        <w:rPr>
          <w:color w:val="444444"/>
          <w:sz w:val="28"/>
          <w:szCs w:val="28"/>
        </w:rPr>
        <w:t>(цвета спектра), </w:t>
      </w:r>
    </w:p>
    <w:p w:rsidR="003B0092" w:rsidRPr="003B0092" w:rsidRDefault="003B0092" w:rsidP="00D56D9D">
      <w:pPr>
        <w:pStyle w:val="a3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rStyle w:val="a4"/>
          <w:b w:val="0"/>
          <w:color w:val="444444"/>
          <w:sz w:val="28"/>
          <w:szCs w:val="28"/>
        </w:rPr>
        <w:t xml:space="preserve">эталоны </w:t>
      </w:r>
      <w:r w:rsidRPr="003B0092">
        <w:rPr>
          <w:rStyle w:val="a4"/>
          <w:b w:val="0"/>
          <w:color w:val="444444"/>
          <w:sz w:val="28"/>
          <w:szCs w:val="28"/>
        </w:rPr>
        <w:t>форм</w:t>
      </w:r>
      <w:r w:rsidRPr="003B0092">
        <w:rPr>
          <w:rStyle w:val="a4"/>
          <w:b w:val="0"/>
          <w:color w:val="444444"/>
          <w:sz w:val="28"/>
          <w:szCs w:val="28"/>
        </w:rPr>
        <w:t xml:space="preserve"> </w:t>
      </w:r>
      <w:r w:rsidRPr="003B0092">
        <w:rPr>
          <w:color w:val="444444"/>
          <w:sz w:val="28"/>
          <w:szCs w:val="28"/>
        </w:rPr>
        <w:t xml:space="preserve">(геометрические плоскостные и объемные формы),  </w:t>
      </w:r>
    </w:p>
    <w:p w:rsidR="003B0092" w:rsidRPr="003B0092" w:rsidRDefault="003B0092" w:rsidP="00D56D9D">
      <w:pPr>
        <w:pStyle w:val="a3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эталоны </w:t>
      </w:r>
      <w:r w:rsidRPr="003B0092">
        <w:rPr>
          <w:rStyle w:val="a4"/>
          <w:b w:val="0"/>
          <w:color w:val="444444"/>
          <w:sz w:val="28"/>
          <w:szCs w:val="28"/>
        </w:rPr>
        <w:t>пространственного положения</w:t>
      </w:r>
      <w:r w:rsidRPr="003B0092">
        <w:rPr>
          <w:rStyle w:val="a4"/>
          <w:b w:val="0"/>
          <w:color w:val="444444"/>
          <w:sz w:val="28"/>
          <w:szCs w:val="28"/>
        </w:rPr>
        <w:t xml:space="preserve"> </w:t>
      </w:r>
      <w:r w:rsidRPr="003B0092">
        <w:rPr>
          <w:color w:val="444444"/>
          <w:sz w:val="28"/>
          <w:szCs w:val="28"/>
        </w:rPr>
        <w:t>и </w:t>
      </w:r>
      <w:r w:rsidRPr="003B0092">
        <w:rPr>
          <w:rStyle w:val="a4"/>
          <w:b w:val="0"/>
          <w:color w:val="444444"/>
          <w:sz w:val="28"/>
          <w:szCs w:val="28"/>
        </w:rPr>
        <w:t>направлений</w:t>
      </w:r>
      <w:r w:rsidRPr="003B0092">
        <w:rPr>
          <w:rStyle w:val="a4"/>
          <w:b w:val="0"/>
          <w:color w:val="444444"/>
          <w:sz w:val="28"/>
          <w:szCs w:val="28"/>
        </w:rPr>
        <w:t xml:space="preserve"> </w:t>
      </w:r>
      <w:r w:rsidRPr="003B0092">
        <w:rPr>
          <w:color w:val="444444"/>
          <w:sz w:val="28"/>
          <w:szCs w:val="28"/>
        </w:rPr>
        <w:t xml:space="preserve">(вверху, внизу, слева, справа и др.), </w:t>
      </w:r>
    </w:p>
    <w:p w:rsidR="003B0092" w:rsidRPr="003B0092" w:rsidRDefault="003B0092" w:rsidP="00D56D9D">
      <w:pPr>
        <w:pStyle w:val="a3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эталоны </w:t>
      </w:r>
      <w:r w:rsidRPr="003B0092">
        <w:rPr>
          <w:rStyle w:val="a4"/>
          <w:b w:val="0"/>
          <w:color w:val="444444"/>
          <w:sz w:val="28"/>
          <w:szCs w:val="28"/>
        </w:rPr>
        <w:t>величин</w:t>
      </w:r>
      <w:r w:rsidRPr="003B0092">
        <w:rPr>
          <w:rStyle w:val="a4"/>
          <w:b w:val="0"/>
          <w:color w:val="444444"/>
          <w:sz w:val="28"/>
          <w:szCs w:val="28"/>
        </w:rPr>
        <w:t xml:space="preserve"> </w:t>
      </w:r>
      <w:r w:rsidRPr="003B0092">
        <w:rPr>
          <w:color w:val="444444"/>
          <w:sz w:val="28"/>
          <w:szCs w:val="28"/>
        </w:rPr>
        <w:t>(метр, килограмм, литр и др.), </w:t>
      </w:r>
    </w:p>
    <w:p w:rsidR="003B0092" w:rsidRPr="003B0092" w:rsidRDefault="003B0092" w:rsidP="00D56D9D">
      <w:pPr>
        <w:pStyle w:val="a3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 xml:space="preserve">эталоны  </w:t>
      </w:r>
      <w:r w:rsidRPr="003B0092">
        <w:rPr>
          <w:rStyle w:val="a4"/>
          <w:b w:val="0"/>
          <w:color w:val="444444"/>
          <w:sz w:val="28"/>
          <w:szCs w:val="28"/>
        </w:rPr>
        <w:t>длительности времени</w:t>
      </w:r>
      <w:r w:rsidRPr="003B0092">
        <w:rPr>
          <w:rStyle w:val="a4"/>
          <w:b w:val="0"/>
          <w:color w:val="444444"/>
          <w:sz w:val="28"/>
          <w:szCs w:val="28"/>
        </w:rPr>
        <w:t xml:space="preserve"> </w:t>
      </w:r>
      <w:r w:rsidRPr="003B0092">
        <w:rPr>
          <w:color w:val="444444"/>
          <w:sz w:val="28"/>
          <w:szCs w:val="28"/>
        </w:rPr>
        <w:t xml:space="preserve">(минута, секунда, час, сутки и др.), </w:t>
      </w:r>
    </w:p>
    <w:p w:rsidR="003B0092" w:rsidRPr="003B0092" w:rsidRDefault="003B0092" w:rsidP="00D56D9D">
      <w:pPr>
        <w:pStyle w:val="a3"/>
        <w:numPr>
          <w:ilvl w:val="0"/>
          <w:numId w:val="1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эталоны </w:t>
      </w:r>
      <w:r w:rsidRPr="003B0092">
        <w:rPr>
          <w:rStyle w:val="a4"/>
          <w:b w:val="0"/>
          <w:color w:val="444444"/>
          <w:sz w:val="28"/>
          <w:szCs w:val="28"/>
        </w:rPr>
        <w:t>звучания звуков речи</w:t>
      </w:r>
      <w:r w:rsidRPr="003B0092">
        <w:rPr>
          <w:color w:val="444444"/>
          <w:sz w:val="28"/>
          <w:szCs w:val="28"/>
        </w:rPr>
        <w:t>, </w:t>
      </w:r>
      <w:proofErr w:type="spellStart"/>
      <w:r w:rsidRPr="003B0092">
        <w:rPr>
          <w:rStyle w:val="a4"/>
          <w:b w:val="0"/>
          <w:color w:val="444444"/>
          <w:sz w:val="28"/>
          <w:szCs w:val="28"/>
        </w:rPr>
        <w:t>звуковысотных</w:t>
      </w:r>
      <w:proofErr w:type="spellEnd"/>
      <w:r w:rsidRPr="003B0092">
        <w:rPr>
          <w:rStyle w:val="a4"/>
          <w:b w:val="0"/>
          <w:color w:val="444444"/>
          <w:sz w:val="28"/>
          <w:szCs w:val="28"/>
        </w:rPr>
        <w:t xml:space="preserve"> интервалов</w:t>
      </w:r>
      <w:r w:rsidRPr="003B0092">
        <w:rPr>
          <w:rStyle w:val="a4"/>
          <w:b w:val="0"/>
          <w:color w:val="444444"/>
          <w:sz w:val="28"/>
          <w:szCs w:val="28"/>
        </w:rPr>
        <w:t xml:space="preserve"> </w:t>
      </w:r>
      <w:r w:rsidRPr="003B0092">
        <w:rPr>
          <w:color w:val="444444"/>
          <w:sz w:val="28"/>
          <w:szCs w:val="28"/>
        </w:rPr>
        <w:t>(тон, полутон)</w:t>
      </w:r>
      <w:r w:rsidRPr="003B0092">
        <w:rPr>
          <w:color w:val="444444"/>
          <w:sz w:val="28"/>
          <w:szCs w:val="28"/>
        </w:rPr>
        <w:t>.</w:t>
      </w:r>
      <w:r w:rsidRPr="003B0092">
        <w:rPr>
          <w:color w:val="444444"/>
          <w:sz w:val="28"/>
          <w:szCs w:val="28"/>
        </w:rPr>
        <w:t xml:space="preserve"> 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b/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 xml:space="preserve">Эффективность </w:t>
      </w:r>
      <w:proofErr w:type="spellStart"/>
      <w:r w:rsidRPr="003B0092">
        <w:rPr>
          <w:color w:val="444444"/>
          <w:sz w:val="28"/>
          <w:szCs w:val="28"/>
        </w:rPr>
        <w:t>аналитико</w:t>
      </w:r>
      <w:proofErr w:type="spellEnd"/>
      <w:r w:rsidRPr="003B0092">
        <w:rPr>
          <w:color w:val="444444"/>
          <w:sz w:val="28"/>
          <w:szCs w:val="28"/>
        </w:rPr>
        <w:t xml:space="preserve"> - синтетической деятельности в процессе восприяти</w:t>
      </w:r>
      <w:r>
        <w:rPr>
          <w:color w:val="444444"/>
          <w:sz w:val="28"/>
          <w:szCs w:val="28"/>
        </w:rPr>
        <w:t xml:space="preserve">я зависит от овладения ребенком </w:t>
      </w:r>
      <w:r w:rsidRPr="003B0092">
        <w:rPr>
          <w:color w:val="444444"/>
          <w:sz w:val="28"/>
          <w:szCs w:val="28"/>
        </w:rPr>
        <w:t>разнообразными </w:t>
      </w:r>
      <w:r w:rsidRPr="003B0092">
        <w:rPr>
          <w:rStyle w:val="a4"/>
          <w:color w:val="444444"/>
          <w:sz w:val="28"/>
          <w:szCs w:val="28"/>
        </w:rPr>
        <w:t>перцептивными действиями</w:t>
      </w:r>
      <w:r w:rsidRPr="003B0092">
        <w:rPr>
          <w:color w:val="444444"/>
          <w:sz w:val="28"/>
          <w:szCs w:val="28"/>
        </w:rPr>
        <w:t>, благодаря которым образ предмета становится дифференцированным, т. е. в нем выделяются свойства.</w:t>
      </w:r>
      <w:r w:rsidRPr="003B0092">
        <w:rPr>
          <w:color w:val="444444"/>
          <w:sz w:val="28"/>
          <w:szCs w:val="28"/>
        </w:rPr>
        <w:br/>
      </w:r>
      <w:r w:rsidRPr="003B0092">
        <w:rPr>
          <w:color w:val="444444"/>
          <w:sz w:val="28"/>
          <w:szCs w:val="28"/>
        </w:rPr>
        <w:lastRenderedPageBreak/>
        <w:t>    </w:t>
      </w:r>
      <w:r w:rsidRPr="003B0092">
        <w:rPr>
          <w:rStyle w:val="a4"/>
          <w:color w:val="444444"/>
          <w:sz w:val="28"/>
          <w:szCs w:val="28"/>
        </w:rPr>
        <w:t>Вторым этапом сенсорного воспитания -</w:t>
      </w:r>
      <w:r>
        <w:rPr>
          <w:rStyle w:val="a4"/>
          <w:color w:val="444444"/>
          <w:sz w:val="28"/>
          <w:szCs w:val="28"/>
        </w:rPr>
        <w:t xml:space="preserve"> </w:t>
      </w:r>
      <w:r w:rsidRPr="003B0092">
        <w:rPr>
          <w:rStyle w:val="a4"/>
          <w:b w:val="0"/>
          <w:color w:val="444444"/>
          <w:sz w:val="28"/>
          <w:szCs w:val="28"/>
        </w:rPr>
        <w:t>обучение детей обследовательским, перцептивным действиям и накопление представлений о сенсорных признаках.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При этом для вычленения одной группы качеств требуются более простые действия</w:t>
      </w:r>
      <w:proofErr w:type="gramStart"/>
      <w:r>
        <w:rPr>
          <w:color w:val="444444"/>
          <w:sz w:val="28"/>
          <w:szCs w:val="28"/>
        </w:rPr>
        <w:t>.</w:t>
      </w:r>
      <w:proofErr w:type="gramEnd"/>
      <w:r w:rsidRPr="003B0092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Н</w:t>
      </w:r>
      <w:r w:rsidRPr="003B0092">
        <w:rPr>
          <w:color w:val="444444"/>
          <w:sz w:val="28"/>
          <w:szCs w:val="28"/>
        </w:rPr>
        <w:t>апример: поглаживание для выделения гладкости или шероховатости; сжимание, надавливание для определения твердости или мягкости; взвешивание на ладони для определения массы и т. п.</w:t>
      </w:r>
      <w:r>
        <w:rPr>
          <w:color w:val="444444"/>
          <w:sz w:val="28"/>
          <w:szCs w:val="28"/>
        </w:rPr>
        <w:t xml:space="preserve"> </w:t>
      </w:r>
      <w:r w:rsidRPr="003B0092">
        <w:rPr>
          <w:color w:val="444444"/>
          <w:sz w:val="28"/>
          <w:szCs w:val="28"/>
        </w:rPr>
        <w:t xml:space="preserve">Для выделения более сложных качеств, отношений, системы признаков требуется не одиночное действие, а система действий, производимых в определенной последовательности. Так, чтобы выяснить, из чего сделан тот или иной предмет, необходимо выявить признаки материала: прочность, твердость, прозрачность, особенности поверхности и т. д. Например, признаками металла в отличие от других материалов будут блеск, ощущение прохлады при прикосновении, прочность, особенности звучания при ударе и др. Для их выявления нужно владеть системой действий. Система обследовательских действий необходима также для выявления </w:t>
      </w:r>
      <w:proofErr w:type="spellStart"/>
      <w:r w:rsidRPr="003B0092">
        <w:rPr>
          <w:color w:val="444444"/>
          <w:sz w:val="28"/>
          <w:szCs w:val="28"/>
        </w:rPr>
        <w:t>звуковысотных</w:t>
      </w:r>
      <w:proofErr w:type="spellEnd"/>
      <w:r w:rsidRPr="003B0092">
        <w:rPr>
          <w:color w:val="444444"/>
          <w:sz w:val="28"/>
          <w:szCs w:val="28"/>
        </w:rPr>
        <w:t xml:space="preserve"> отношений и ритма, звукового состава слова (слушание, проговаривание, движение, модулирующее длительность звука, зрительное восприятие движений и кинестетическое его воспро</w:t>
      </w:r>
      <w:r w:rsidR="00AF553A">
        <w:rPr>
          <w:color w:val="444444"/>
          <w:sz w:val="28"/>
          <w:szCs w:val="28"/>
        </w:rPr>
        <w:t>изведение и т. д.).</w:t>
      </w:r>
      <w:r w:rsidRPr="003B0092">
        <w:rPr>
          <w:color w:val="444444"/>
          <w:sz w:val="28"/>
          <w:szCs w:val="28"/>
        </w:rPr>
        <w:t>     </w:t>
      </w:r>
    </w:p>
    <w:p w:rsidR="003B0092" w:rsidRPr="00AF553A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b/>
          <w:color w:val="444444"/>
          <w:sz w:val="28"/>
          <w:szCs w:val="28"/>
        </w:rPr>
      </w:pPr>
      <w:r w:rsidRPr="00AF553A">
        <w:rPr>
          <w:rStyle w:val="a4"/>
          <w:b w:val="0"/>
          <w:color w:val="444444"/>
          <w:sz w:val="28"/>
          <w:szCs w:val="28"/>
        </w:rPr>
        <w:t>К концу дошкольного возраста у нормально развивающихся детей должна сформироваться система сенсорных эталонов и перцептивных действий как результат правильно организованного обучения и практики.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 xml:space="preserve">Уже более ста лет в мире применяется педагогическая методика </w:t>
      </w:r>
      <w:proofErr w:type="spellStart"/>
      <w:r w:rsidRPr="003B0092">
        <w:rPr>
          <w:color w:val="444444"/>
          <w:sz w:val="28"/>
          <w:szCs w:val="28"/>
        </w:rPr>
        <w:t>Монтессори</w:t>
      </w:r>
      <w:proofErr w:type="spellEnd"/>
      <w:r w:rsidRPr="003B0092">
        <w:rPr>
          <w:color w:val="444444"/>
          <w:sz w:val="28"/>
          <w:szCs w:val="28"/>
        </w:rPr>
        <w:t xml:space="preserve">, названная так в честь известного итальянского врача и педагога Марии </w:t>
      </w:r>
      <w:proofErr w:type="spellStart"/>
      <w:r w:rsidRPr="003B0092">
        <w:rPr>
          <w:color w:val="444444"/>
          <w:sz w:val="28"/>
          <w:szCs w:val="28"/>
        </w:rPr>
        <w:t>Монтессори</w:t>
      </w:r>
      <w:proofErr w:type="spellEnd"/>
      <w:r w:rsidRPr="003B0092">
        <w:rPr>
          <w:color w:val="444444"/>
          <w:sz w:val="28"/>
          <w:szCs w:val="28"/>
        </w:rPr>
        <w:t>. В настоящее время эта методика чаще всего применяется для раннего развития обычных детей, однако изначально она предназначалась для детей с ограниченными возможностями. Основная цель этой методики заключается в создание сенсорного пространства</w:t>
      </w:r>
      <w:r w:rsidR="00AF553A">
        <w:rPr>
          <w:color w:val="444444"/>
          <w:sz w:val="28"/>
          <w:szCs w:val="28"/>
        </w:rPr>
        <w:t xml:space="preserve"> </w:t>
      </w:r>
      <w:r w:rsidRPr="003B0092">
        <w:rPr>
          <w:color w:val="444444"/>
          <w:sz w:val="28"/>
          <w:szCs w:val="28"/>
        </w:rPr>
        <w:t xml:space="preserve">(среды), где </w:t>
      </w:r>
      <w:r w:rsidRPr="003B0092">
        <w:rPr>
          <w:color w:val="444444"/>
          <w:sz w:val="28"/>
          <w:szCs w:val="28"/>
        </w:rPr>
        <w:lastRenderedPageBreak/>
        <w:t xml:space="preserve">ребенок сам при минимальном вмешательстве взрослого будет развиваться. Главный девиз методики </w:t>
      </w:r>
      <w:proofErr w:type="spellStart"/>
      <w:r w:rsidRPr="003B0092">
        <w:rPr>
          <w:color w:val="444444"/>
          <w:sz w:val="28"/>
          <w:szCs w:val="28"/>
        </w:rPr>
        <w:t>Монтессори</w:t>
      </w:r>
      <w:proofErr w:type="spellEnd"/>
      <w:r w:rsidRPr="003B0092">
        <w:rPr>
          <w:color w:val="444444"/>
          <w:sz w:val="28"/>
          <w:szCs w:val="28"/>
        </w:rPr>
        <w:t>: </w:t>
      </w:r>
      <w:r w:rsidRPr="00AF553A">
        <w:rPr>
          <w:rStyle w:val="a4"/>
          <w:b w:val="0"/>
          <w:color w:val="444444"/>
          <w:sz w:val="28"/>
          <w:szCs w:val="28"/>
        </w:rPr>
        <w:t>«Помоги мне сделать это самому».</w:t>
      </w:r>
    </w:p>
    <w:p w:rsid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 xml:space="preserve">На основе  принципа  методики Марии </w:t>
      </w:r>
      <w:proofErr w:type="spellStart"/>
      <w:r w:rsidRPr="003B0092">
        <w:rPr>
          <w:color w:val="444444"/>
          <w:sz w:val="28"/>
          <w:szCs w:val="28"/>
        </w:rPr>
        <w:t>Монтессори</w:t>
      </w:r>
      <w:proofErr w:type="spellEnd"/>
      <w:r w:rsidRPr="003B0092">
        <w:rPr>
          <w:color w:val="444444"/>
          <w:sz w:val="28"/>
          <w:szCs w:val="28"/>
        </w:rPr>
        <w:t xml:space="preserve"> и особенностей развития детей, мы поставили следующие задачи: </w:t>
      </w:r>
    </w:p>
    <w:p w:rsidR="00AF553A" w:rsidRPr="003B0092" w:rsidRDefault="00AF553A" w:rsidP="00D56D9D">
      <w:pPr>
        <w:pStyle w:val="a3"/>
        <w:numPr>
          <w:ilvl w:val="0"/>
          <w:numId w:val="2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Совершенствование двигательной функций: развитие и совершенствование общей (крупной) и ручной (мелкой) моторики, формирование </w:t>
      </w:r>
      <w:proofErr w:type="spellStart"/>
      <w:r>
        <w:rPr>
          <w:color w:val="444444"/>
          <w:sz w:val="28"/>
          <w:szCs w:val="28"/>
        </w:rPr>
        <w:t>графомоторных</w:t>
      </w:r>
      <w:proofErr w:type="spellEnd"/>
      <w:r>
        <w:rPr>
          <w:color w:val="444444"/>
          <w:sz w:val="28"/>
          <w:szCs w:val="28"/>
        </w:rPr>
        <w:t xml:space="preserve"> навыков.</w:t>
      </w:r>
    </w:p>
    <w:p w:rsidR="003B0092" w:rsidRPr="003B0092" w:rsidRDefault="003B0092" w:rsidP="00D56D9D">
      <w:pPr>
        <w:pStyle w:val="a3"/>
        <w:numPr>
          <w:ilvl w:val="0"/>
          <w:numId w:val="2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Тактильно-двигательное восприятие.</w:t>
      </w:r>
    </w:p>
    <w:p w:rsidR="003B0092" w:rsidRPr="003B0092" w:rsidRDefault="003B0092" w:rsidP="00D56D9D">
      <w:pPr>
        <w:pStyle w:val="a3"/>
        <w:numPr>
          <w:ilvl w:val="0"/>
          <w:numId w:val="2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Развитие слухового восприятия.</w:t>
      </w:r>
    </w:p>
    <w:p w:rsidR="003B0092" w:rsidRPr="003B0092" w:rsidRDefault="003B0092" w:rsidP="00D56D9D">
      <w:pPr>
        <w:pStyle w:val="a3"/>
        <w:numPr>
          <w:ilvl w:val="0"/>
          <w:numId w:val="2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Развитие зрительного восприятия</w:t>
      </w:r>
    </w:p>
    <w:p w:rsidR="003B0092" w:rsidRPr="003B0092" w:rsidRDefault="003B0092" w:rsidP="00D56D9D">
      <w:pPr>
        <w:pStyle w:val="a3"/>
        <w:numPr>
          <w:ilvl w:val="0"/>
          <w:numId w:val="2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Восприятие формы, величины, цвета.</w:t>
      </w:r>
    </w:p>
    <w:p w:rsidR="003B0092" w:rsidRPr="003B0092" w:rsidRDefault="003B0092" w:rsidP="00D56D9D">
      <w:pPr>
        <w:pStyle w:val="a3"/>
        <w:numPr>
          <w:ilvl w:val="0"/>
          <w:numId w:val="2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Восприятие особых свой</w:t>
      </w:r>
      <w:proofErr w:type="gramStart"/>
      <w:r w:rsidRPr="003B0092">
        <w:rPr>
          <w:color w:val="444444"/>
          <w:sz w:val="28"/>
          <w:szCs w:val="28"/>
        </w:rPr>
        <w:t>ств  пр</w:t>
      </w:r>
      <w:proofErr w:type="gramEnd"/>
      <w:r w:rsidRPr="003B0092">
        <w:rPr>
          <w:color w:val="444444"/>
          <w:sz w:val="28"/>
          <w:szCs w:val="28"/>
        </w:rPr>
        <w:t>едметов (вкус, запах, вес).</w:t>
      </w:r>
    </w:p>
    <w:p w:rsidR="00AF553A" w:rsidRDefault="003B0092" w:rsidP="00D56D9D">
      <w:pPr>
        <w:pStyle w:val="a3"/>
        <w:numPr>
          <w:ilvl w:val="0"/>
          <w:numId w:val="2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AF553A">
        <w:rPr>
          <w:color w:val="444444"/>
          <w:sz w:val="28"/>
          <w:szCs w:val="28"/>
        </w:rPr>
        <w:t>Восп</w:t>
      </w:r>
      <w:r w:rsidR="00AF553A">
        <w:rPr>
          <w:color w:val="444444"/>
          <w:sz w:val="28"/>
          <w:szCs w:val="28"/>
        </w:rPr>
        <w:t>риятие пространства и времени.</w:t>
      </w:r>
    </w:p>
    <w:p w:rsidR="003B0092" w:rsidRPr="00AF553A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b/>
          <w:color w:val="444444"/>
          <w:sz w:val="28"/>
          <w:szCs w:val="28"/>
        </w:rPr>
      </w:pPr>
      <w:proofErr w:type="gramStart"/>
      <w:r w:rsidRPr="00AF553A">
        <w:rPr>
          <w:rStyle w:val="a4"/>
          <w:b w:val="0"/>
          <w:color w:val="444444"/>
          <w:sz w:val="28"/>
          <w:szCs w:val="28"/>
        </w:rPr>
        <w:t xml:space="preserve">Учитывая поставленные задачи сенсорное пространство </w:t>
      </w:r>
      <w:r w:rsidR="00AF553A" w:rsidRPr="00AF553A">
        <w:rPr>
          <w:rStyle w:val="a4"/>
          <w:b w:val="0"/>
          <w:color w:val="444444"/>
          <w:sz w:val="28"/>
          <w:szCs w:val="28"/>
        </w:rPr>
        <w:t>организовано следующим образом</w:t>
      </w:r>
      <w:proofErr w:type="gramEnd"/>
      <w:r w:rsidR="00AF553A" w:rsidRPr="00AF553A">
        <w:rPr>
          <w:rStyle w:val="a4"/>
          <w:b w:val="0"/>
          <w:color w:val="444444"/>
          <w:sz w:val="28"/>
          <w:szCs w:val="28"/>
        </w:rPr>
        <w:t>: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- сенсорный центр группы;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 xml:space="preserve">- функциональные зоны в разных местах </w:t>
      </w:r>
      <w:r w:rsidR="00D56D9D">
        <w:rPr>
          <w:color w:val="444444"/>
          <w:sz w:val="28"/>
          <w:szCs w:val="28"/>
        </w:rPr>
        <w:t>детского сада</w:t>
      </w:r>
      <w:r w:rsidRPr="003B0092">
        <w:rPr>
          <w:color w:val="444444"/>
          <w:sz w:val="28"/>
          <w:szCs w:val="28"/>
        </w:rPr>
        <w:t>.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Назначение </w:t>
      </w:r>
      <w:r w:rsidRPr="00AF553A">
        <w:rPr>
          <w:rStyle w:val="a4"/>
          <w:b w:val="0"/>
          <w:color w:val="444444"/>
          <w:sz w:val="28"/>
          <w:szCs w:val="28"/>
        </w:rPr>
        <w:t>сенсорного центра</w:t>
      </w:r>
      <w:r w:rsidRPr="003B0092">
        <w:rPr>
          <w:color w:val="444444"/>
          <w:sz w:val="28"/>
          <w:szCs w:val="28"/>
        </w:rPr>
        <w:t xml:space="preserve"> в группах – развитие всех видов восприятия, создание условий для реализации </w:t>
      </w:r>
      <w:proofErr w:type="spellStart"/>
      <w:r w:rsidRPr="003B0092">
        <w:rPr>
          <w:color w:val="444444"/>
          <w:sz w:val="28"/>
          <w:szCs w:val="28"/>
        </w:rPr>
        <w:t>сенсорно</w:t>
      </w:r>
      <w:r w:rsidRPr="003B0092">
        <w:rPr>
          <w:color w:val="444444"/>
          <w:sz w:val="28"/>
          <w:szCs w:val="28"/>
        </w:rPr>
        <w:softHyphen/>
        <w:t>перцеп</w:t>
      </w:r>
      <w:r w:rsidRPr="003B0092">
        <w:rPr>
          <w:color w:val="444444"/>
          <w:sz w:val="28"/>
          <w:szCs w:val="28"/>
        </w:rPr>
        <w:softHyphen/>
        <w:t>тивных</w:t>
      </w:r>
      <w:proofErr w:type="spellEnd"/>
      <w:r w:rsidRPr="003B0092">
        <w:rPr>
          <w:color w:val="444444"/>
          <w:sz w:val="28"/>
          <w:szCs w:val="28"/>
        </w:rPr>
        <w:t xml:space="preserve"> способностей, речевого, психического развития детей, эмоционально положительного отношения к предметам и действиям с ними.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Сенсорные центры в группе делятся на следующие виды</w:t>
      </w:r>
      <w:r w:rsidR="00F74E68">
        <w:rPr>
          <w:color w:val="444444"/>
          <w:sz w:val="28"/>
          <w:szCs w:val="28"/>
        </w:rPr>
        <w:t>: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- игровой – развивающий уголок</w:t>
      </w:r>
      <w:r w:rsidR="00F74E68">
        <w:rPr>
          <w:color w:val="444444"/>
          <w:sz w:val="28"/>
          <w:szCs w:val="28"/>
        </w:rPr>
        <w:t>;</w:t>
      </w:r>
    </w:p>
    <w:p w:rsidR="003B0092" w:rsidRPr="003B0092" w:rsidRDefault="00F74E68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proofErr w:type="spellStart"/>
      <w:r>
        <w:rPr>
          <w:color w:val="444444"/>
          <w:sz w:val="28"/>
          <w:szCs w:val="28"/>
        </w:rPr>
        <w:t>учебно</w:t>
      </w:r>
      <w:proofErr w:type="spellEnd"/>
      <w:r>
        <w:rPr>
          <w:color w:val="444444"/>
          <w:sz w:val="28"/>
          <w:szCs w:val="28"/>
        </w:rPr>
        <w:t xml:space="preserve"> – развивающий</w:t>
      </w:r>
      <w:r w:rsidR="003B0092" w:rsidRPr="003B0092">
        <w:rPr>
          <w:color w:val="444444"/>
          <w:sz w:val="28"/>
          <w:szCs w:val="28"/>
        </w:rPr>
        <w:t>;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24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- уголок   релаксации</w:t>
      </w:r>
      <w:r w:rsidR="00F74E68">
        <w:rPr>
          <w:color w:val="444444"/>
          <w:sz w:val="28"/>
          <w:szCs w:val="28"/>
        </w:rPr>
        <w:t>.</w:t>
      </w:r>
    </w:p>
    <w:p w:rsidR="00F74E68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 xml:space="preserve">В </w:t>
      </w:r>
      <w:r w:rsidR="004042F6">
        <w:rPr>
          <w:b/>
          <w:color w:val="444444"/>
          <w:sz w:val="28"/>
          <w:szCs w:val="28"/>
        </w:rPr>
        <w:t>игровом</w:t>
      </w:r>
      <w:r w:rsidRPr="004042F6">
        <w:rPr>
          <w:b/>
          <w:color w:val="444444"/>
          <w:sz w:val="28"/>
          <w:szCs w:val="28"/>
        </w:rPr>
        <w:t xml:space="preserve"> - развивающем </w:t>
      </w:r>
      <w:r w:rsidRPr="003B0092">
        <w:rPr>
          <w:color w:val="444444"/>
          <w:sz w:val="28"/>
          <w:szCs w:val="28"/>
        </w:rPr>
        <w:t xml:space="preserve">уголке находятся различные </w:t>
      </w:r>
      <w:proofErr w:type="gramStart"/>
      <w:r w:rsidRPr="003B0092">
        <w:rPr>
          <w:color w:val="444444"/>
          <w:sz w:val="28"/>
          <w:szCs w:val="28"/>
        </w:rPr>
        <w:t>игры</w:t>
      </w:r>
      <w:proofErr w:type="gramEnd"/>
      <w:r w:rsidRPr="003B0092">
        <w:rPr>
          <w:color w:val="444444"/>
          <w:sz w:val="28"/>
          <w:szCs w:val="28"/>
        </w:rPr>
        <w:t xml:space="preserve"> способствующие сенсорному развитию детей:</w:t>
      </w:r>
      <w:r w:rsidR="00F74E68">
        <w:rPr>
          <w:color w:val="444444"/>
          <w:sz w:val="28"/>
          <w:szCs w:val="28"/>
        </w:rPr>
        <w:t xml:space="preserve"> </w:t>
      </w:r>
    </w:p>
    <w:p w:rsidR="00F74E68" w:rsidRDefault="00F74E68" w:rsidP="00D56D9D">
      <w:pPr>
        <w:pStyle w:val="a3"/>
        <w:numPr>
          <w:ilvl w:val="0"/>
          <w:numId w:val="4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М</w:t>
      </w:r>
      <w:r w:rsidR="004042F6">
        <w:rPr>
          <w:color w:val="444444"/>
          <w:sz w:val="28"/>
          <w:szCs w:val="28"/>
        </w:rPr>
        <w:t>озаики</w:t>
      </w:r>
      <w:r>
        <w:rPr>
          <w:color w:val="444444"/>
          <w:sz w:val="28"/>
          <w:szCs w:val="28"/>
        </w:rPr>
        <w:t xml:space="preserve"> </w:t>
      </w:r>
    </w:p>
    <w:p w:rsidR="00F74E68" w:rsidRDefault="004042F6" w:rsidP="00D56D9D">
      <w:pPr>
        <w:pStyle w:val="a3"/>
        <w:numPr>
          <w:ilvl w:val="0"/>
          <w:numId w:val="4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</w:t>
      </w:r>
      <w:r w:rsidR="00F74E68">
        <w:rPr>
          <w:color w:val="444444"/>
          <w:sz w:val="28"/>
          <w:szCs w:val="28"/>
        </w:rPr>
        <w:t xml:space="preserve">убики </w:t>
      </w:r>
    </w:p>
    <w:p w:rsidR="00F74E68" w:rsidRDefault="004042F6" w:rsidP="00D56D9D">
      <w:pPr>
        <w:pStyle w:val="a3"/>
        <w:numPr>
          <w:ilvl w:val="0"/>
          <w:numId w:val="4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</w:t>
      </w:r>
      <w:r w:rsidR="00F74E68">
        <w:rPr>
          <w:color w:val="444444"/>
          <w:sz w:val="28"/>
          <w:szCs w:val="28"/>
        </w:rPr>
        <w:t>онструкторы различной модульности (</w:t>
      </w:r>
      <w:proofErr w:type="spellStart"/>
      <w:r w:rsidR="00F74E68">
        <w:rPr>
          <w:color w:val="444444"/>
          <w:sz w:val="28"/>
          <w:szCs w:val="28"/>
        </w:rPr>
        <w:t>лего</w:t>
      </w:r>
      <w:proofErr w:type="spellEnd"/>
      <w:r w:rsidR="00F74E68">
        <w:rPr>
          <w:color w:val="444444"/>
          <w:sz w:val="28"/>
          <w:szCs w:val="28"/>
        </w:rPr>
        <w:t xml:space="preserve">, деревянный, пластмассовый, мягкий) </w:t>
      </w:r>
    </w:p>
    <w:p w:rsidR="00F74E68" w:rsidRDefault="004042F6" w:rsidP="00D56D9D">
      <w:pPr>
        <w:pStyle w:val="a3"/>
        <w:numPr>
          <w:ilvl w:val="0"/>
          <w:numId w:val="4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proofErr w:type="gramStart"/>
      <w:r>
        <w:rPr>
          <w:color w:val="444444"/>
          <w:sz w:val="28"/>
          <w:szCs w:val="28"/>
        </w:rPr>
        <w:t>Р</w:t>
      </w:r>
      <w:r w:rsidR="00F74E68">
        <w:rPr>
          <w:color w:val="444444"/>
          <w:sz w:val="28"/>
          <w:szCs w:val="28"/>
        </w:rPr>
        <w:t>азличные виды детских музыкальных инструментов (для развития слухового восприятия с помощью игр:</w:t>
      </w:r>
      <w:proofErr w:type="gramEnd"/>
      <w:r w:rsidR="00F74E68">
        <w:rPr>
          <w:color w:val="444444"/>
          <w:sz w:val="28"/>
          <w:szCs w:val="28"/>
        </w:rPr>
        <w:t xml:space="preserve"> </w:t>
      </w:r>
      <w:proofErr w:type="gramStart"/>
      <w:r w:rsidR="00F74E68" w:rsidRPr="003B0092">
        <w:rPr>
          <w:color w:val="444444"/>
          <w:sz w:val="28"/>
          <w:szCs w:val="28"/>
        </w:rPr>
        <w:t>«Угадай на чем играю», «Проиграй ритм</w:t>
      </w:r>
      <w:r w:rsidR="00F74E68">
        <w:rPr>
          <w:rStyle w:val="a4"/>
          <w:color w:val="444444"/>
          <w:sz w:val="28"/>
          <w:szCs w:val="28"/>
        </w:rPr>
        <w:t>»</w:t>
      </w:r>
      <w:r>
        <w:rPr>
          <w:color w:val="444444"/>
          <w:sz w:val="28"/>
          <w:szCs w:val="28"/>
        </w:rPr>
        <w:t>)</w:t>
      </w:r>
      <w:r w:rsidR="00F74E68">
        <w:rPr>
          <w:color w:val="444444"/>
          <w:sz w:val="28"/>
          <w:szCs w:val="28"/>
        </w:rPr>
        <w:t xml:space="preserve">  </w:t>
      </w:r>
      <w:proofErr w:type="gramEnd"/>
    </w:p>
    <w:p w:rsidR="00F74E68" w:rsidRDefault="004042F6" w:rsidP="00D56D9D">
      <w:pPr>
        <w:pStyle w:val="a3"/>
        <w:numPr>
          <w:ilvl w:val="0"/>
          <w:numId w:val="4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</w:t>
      </w:r>
      <w:r w:rsidR="00F74E68">
        <w:rPr>
          <w:color w:val="444444"/>
          <w:sz w:val="28"/>
          <w:szCs w:val="28"/>
        </w:rPr>
        <w:t xml:space="preserve">альчиковые театры </w:t>
      </w:r>
    </w:p>
    <w:p w:rsidR="003B0092" w:rsidRPr="003B0092" w:rsidRDefault="004042F6" w:rsidP="00D56D9D">
      <w:pPr>
        <w:pStyle w:val="a3"/>
        <w:numPr>
          <w:ilvl w:val="0"/>
          <w:numId w:val="4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</w:t>
      </w:r>
      <w:r w:rsidR="00F74E68">
        <w:rPr>
          <w:color w:val="444444"/>
          <w:sz w:val="28"/>
          <w:szCs w:val="28"/>
        </w:rPr>
        <w:t>уклы  (</w:t>
      </w:r>
      <w:r w:rsidR="003B0092" w:rsidRPr="003B0092">
        <w:rPr>
          <w:color w:val="444444"/>
          <w:sz w:val="28"/>
          <w:szCs w:val="28"/>
        </w:rPr>
        <w:t>являются не только средством развития речи, но и средствами психотерапии, когда ребенок боится рассказывать, но кукле он отвечает, т.к.</w:t>
      </w:r>
      <w:r w:rsidR="00F74E68">
        <w:rPr>
          <w:color w:val="444444"/>
          <w:sz w:val="28"/>
          <w:szCs w:val="28"/>
        </w:rPr>
        <w:t xml:space="preserve"> это кукла, </w:t>
      </w:r>
      <w:r w:rsidR="003B0092" w:rsidRPr="003B0092">
        <w:rPr>
          <w:color w:val="444444"/>
          <w:sz w:val="28"/>
          <w:szCs w:val="28"/>
        </w:rPr>
        <w:t>а не педагог</w:t>
      </w:r>
      <w:r w:rsidR="00F74E68">
        <w:rPr>
          <w:color w:val="444444"/>
          <w:sz w:val="28"/>
          <w:szCs w:val="28"/>
        </w:rPr>
        <w:t>)</w:t>
      </w:r>
      <w:r w:rsidR="003B0092" w:rsidRPr="003B0092">
        <w:rPr>
          <w:color w:val="444444"/>
          <w:sz w:val="28"/>
          <w:szCs w:val="28"/>
        </w:rPr>
        <w:t>.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 </w:t>
      </w:r>
      <w:r w:rsidRPr="004042F6">
        <w:rPr>
          <w:b/>
          <w:color w:val="444444"/>
          <w:sz w:val="28"/>
          <w:szCs w:val="28"/>
        </w:rPr>
        <w:t>В природном уголке</w:t>
      </w:r>
      <w:r w:rsidRPr="003B0092">
        <w:rPr>
          <w:color w:val="444444"/>
          <w:sz w:val="28"/>
          <w:szCs w:val="28"/>
        </w:rPr>
        <w:t xml:space="preserve"> различный природный материал   -  для </w:t>
      </w:r>
      <w:proofErr w:type="spellStart"/>
      <w:r w:rsidRPr="003B0092">
        <w:rPr>
          <w:color w:val="444444"/>
          <w:sz w:val="28"/>
          <w:szCs w:val="28"/>
        </w:rPr>
        <w:t>сенсорики</w:t>
      </w:r>
      <w:proofErr w:type="spellEnd"/>
      <w:r w:rsidRPr="003B0092">
        <w:rPr>
          <w:color w:val="444444"/>
          <w:sz w:val="28"/>
          <w:szCs w:val="28"/>
        </w:rPr>
        <w:t xml:space="preserve"> и для детского творчества. Дети сажают в природном уголке лук, чеснок.  Проводят с воспитателями исследовательскую деятельность. Это и игры с растениями, фруктами, овощами: «Определи на вкус», «Определи на </w:t>
      </w:r>
      <w:proofErr w:type="spellStart"/>
      <w:r w:rsidRPr="003B0092">
        <w:rPr>
          <w:color w:val="444444"/>
          <w:sz w:val="28"/>
          <w:szCs w:val="28"/>
        </w:rPr>
        <w:t>ощуп</w:t>
      </w:r>
      <w:proofErr w:type="spellEnd"/>
      <w:r w:rsidRPr="003B0092">
        <w:rPr>
          <w:color w:val="444444"/>
          <w:sz w:val="28"/>
          <w:szCs w:val="28"/>
        </w:rPr>
        <w:t>».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rStyle w:val="a4"/>
          <w:color w:val="444444"/>
          <w:sz w:val="28"/>
          <w:szCs w:val="28"/>
        </w:rPr>
        <w:t xml:space="preserve">В </w:t>
      </w:r>
      <w:proofErr w:type="spellStart"/>
      <w:r w:rsidRPr="003B0092">
        <w:rPr>
          <w:rStyle w:val="a4"/>
          <w:color w:val="444444"/>
          <w:sz w:val="28"/>
          <w:szCs w:val="28"/>
        </w:rPr>
        <w:t>учебно</w:t>
      </w:r>
      <w:proofErr w:type="spellEnd"/>
      <w:r w:rsidRPr="003B0092">
        <w:rPr>
          <w:rStyle w:val="a4"/>
          <w:color w:val="444444"/>
          <w:sz w:val="28"/>
          <w:szCs w:val="28"/>
        </w:rPr>
        <w:t>–развивающем уголке </w:t>
      </w:r>
      <w:r w:rsidRPr="003B0092">
        <w:rPr>
          <w:color w:val="444444"/>
          <w:sz w:val="28"/>
          <w:szCs w:val="28"/>
        </w:rPr>
        <w:t xml:space="preserve">находятся пособия для занятий, игр и упражнений, которые </w:t>
      </w:r>
      <w:r w:rsidR="004042F6" w:rsidRPr="003B0092">
        <w:rPr>
          <w:color w:val="444444"/>
          <w:sz w:val="28"/>
          <w:szCs w:val="28"/>
        </w:rPr>
        <w:t>осуществляются</w:t>
      </w:r>
      <w:r w:rsidR="004042F6">
        <w:rPr>
          <w:color w:val="444444"/>
          <w:sz w:val="28"/>
          <w:szCs w:val="28"/>
        </w:rPr>
        <w:t xml:space="preserve"> под руководством взрослых это:</w:t>
      </w:r>
    </w:p>
    <w:p w:rsidR="004042F6" w:rsidRDefault="004042F6" w:rsidP="00D56D9D">
      <w:pPr>
        <w:pStyle w:val="a3"/>
        <w:numPr>
          <w:ilvl w:val="0"/>
          <w:numId w:val="5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</w:t>
      </w:r>
      <w:r w:rsidR="003B0092" w:rsidRPr="003B0092">
        <w:rPr>
          <w:color w:val="444444"/>
          <w:sz w:val="28"/>
          <w:szCs w:val="28"/>
        </w:rPr>
        <w:t xml:space="preserve">односы с различными крупами, </w:t>
      </w:r>
    </w:p>
    <w:p w:rsidR="004042F6" w:rsidRDefault="004042F6" w:rsidP="00D56D9D">
      <w:pPr>
        <w:pStyle w:val="a3"/>
        <w:numPr>
          <w:ilvl w:val="0"/>
          <w:numId w:val="5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Л</w:t>
      </w:r>
      <w:r w:rsidR="003B0092" w:rsidRPr="003B0092">
        <w:rPr>
          <w:color w:val="444444"/>
          <w:sz w:val="28"/>
          <w:szCs w:val="28"/>
        </w:rPr>
        <w:t xml:space="preserve">оточки с манкой, </w:t>
      </w:r>
    </w:p>
    <w:p w:rsidR="004042F6" w:rsidRDefault="004042F6" w:rsidP="00D56D9D">
      <w:pPr>
        <w:pStyle w:val="a3"/>
        <w:numPr>
          <w:ilvl w:val="0"/>
          <w:numId w:val="5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</w:t>
      </w:r>
      <w:r w:rsidR="003B0092" w:rsidRPr="003B0092">
        <w:rPr>
          <w:color w:val="444444"/>
          <w:sz w:val="28"/>
          <w:szCs w:val="28"/>
        </w:rPr>
        <w:t xml:space="preserve">ластилин: разных видов, </w:t>
      </w:r>
    </w:p>
    <w:p w:rsidR="004042F6" w:rsidRDefault="004042F6" w:rsidP="00D56D9D">
      <w:pPr>
        <w:pStyle w:val="a3"/>
        <w:numPr>
          <w:ilvl w:val="0"/>
          <w:numId w:val="5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</w:t>
      </w:r>
      <w:r w:rsidR="003B0092" w:rsidRPr="003B0092">
        <w:rPr>
          <w:color w:val="444444"/>
          <w:sz w:val="28"/>
          <w:szCs w:val="28"/>
        </w:rPr>
        <w:t>риродный материал</w:t>
      </w:r>
      <w:r>
        <w:rPr>
          <w:color w:val="444444"/>
          <w:sz w:val="28"/>
          <w:szCs w:val="28"/>
        </w:rPr>
        <w:t xml:space="preserve"> </w:t>
      </w:r>
      <w:r w:rsidR="003B0092" w:rsidRPr="003B0092">
        <w:rPr>
          <w:color w:val="444444"/>
          <w:sz w:val="28"/>
          <w:szCs w:val="28"/>
        </w:rPr>
        <w:t xml:space="preserve">(часть находится в игровом центре, часть  здесь), </w:t>
      </w:r>
    </w:p>
    <w:p w:rsidR="004042F6" w:rsidRDefault="004042F6" w:rsidP="00D56D9D">
      <w:pPr>
        <w:pStyle w:val="a3"/>
        <w:numPr>
          <w:ilvl w:val="0"/>
          <w:numId w:val="5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Ц</w:t>
      </w:r>
      <w:r w:rsidR="003B0092" w:rsidRPr="003B0092">
        <w:rPr>
          <w:color w:val="444444"/>
          <w:sz w:val="28"/>
          <w:szCs w:val="28"/>
        </w:rPr>
        <w:t xml:space="preserve">ветные скрепки, </w:t>
      </w:r>
      <w:r>
        <w:rPr>
          <w:color w:val="444444"/>
          <w:sz w:val="28"/>
          <w:szCs w:val="28"/>
        </w:rPr>
        <w:t>прищепки</w:t>
      </w:r>
    </w:p>
    <w:p w:rsidR="004042F6" w:rsidRDefault="004042F6" w:rsidP="00D56D9D">
      <w:pPr>
        <w:pStyle w:val="a3"/>
        <w:numPr>
          <w:ilvl w:val="0"/>
          <w:numId w:val="5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Р</w:t>
      </w:r>
      <w:r w:rsidR="003B0092" w:rsidRPr="003B0092">
        <w:rPr>
          <w:color w:val="444444"/>
          <w:sz w:val="28"/>
          <w:szCs w:val="28"/>
        </w:rPr>
        <w:t xml:space="preserve">азличные мерные стаканчики, </w:t>
      </w:r>
    </w:p>
    <w:p w:rsidR="004042F6" w:rsidRDefault="004042F6" w:rsidP="00D56D9D">
      <w:pPr>
        <w:pStyle w:val="a3"/>
        <w:numPr>
          <w:ilvl w:val="0"/>
          <w:numId w:val="5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М</w:t>
      </w:r>
      <w:r w:rsidR="003B0092" w:rsidRPr="003B0092">
        <w:rPr>
          <w:color w:val="444444"/>
          <w:sz w:val="28"/>
          <w:szCs w:val="28"/>
        </w:rPr>
        <w:t xml:space="preserve">ерные ленты, </w:t>
      </w:r>
    </w:p>
    <w:p w:rsidR="004042F6" w:rsidRDefault="004042F6" w:rsidP="00D56D9D">
      <w:pPr>
        <w:pStyle w:val="a3"/>
        <w:numPr>
          <w:ilvl w:val="0"/>
          <w:numId w:val="5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</w:t>
      </w:r>
      <w:r w:rsidR="003B0092" w:rsidRPr="003B0092">
        <w:rPr>
          <w:color w:val="444444"/>
          <w:sz w:val="28"/>
          <w:szCs w:val="28"/>
        </w:rPr>
        <w:t>лоскостные и объемные геометрические фигуры,</w:t>
      </w:r>
    </w:p>
    <w:p w:rsidR="003B0092" w:rsidRPr="003B0092" w:rsidRDefault="004042F6" w:rsidP="00D56D9D">
      <w:pPr>
        <w:pStyle w:val="a3"/>
        <w:numPr>
          <w:ilvl w:val="0"/>
          <w:numId w:val="5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П</w:t>
      </w:r>
      <w:r w:rsidR="003B0092" w:rsidRPr="003B0092">
        <w:rPr>
          <w:color w:val="444444"/>
          <w:sz w:val="28"/>
          <w:szCs w:val="28"/>
        </w:rPr>
        <w:t>особия для ориентировки во времени. 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 Мелкие предметы</w:t>
      </w:r>
      <w:r w:rsidR="004042F6">
        <w:rPr>
          <w:color w:val="444444"/>
          <w:sz w:val="28"/>
          <w:szCs w:val="28"/>
        </w:rPr>
        <w:t xml:space="preserve"> </w:t>
      </w:r>
      <w:proofErr w:type="gramStart"/>
      <w:r w:rsidRPr="003B0092">
        <w:rPr>
          <w:color w:val="444444"/>
          <w:sz w:val="28"/>
          <w:szCs w:val="28"/>
        </w:rPr>
        <w:t>нужны для развития мелкой моторики помогают</w:t>
      </w:r>
      <w:proofErr w:type="gramEnd"/>
      <w:r w:rsidRPr="003B0092">
        <w:rPr>
          <w:color w:val="444444"/>
          <w:sz w:val="28"/>
          <w:szCs w:val="28"/>
        </w:rPr>
        <w:t xml:space="preserve"> добиться  следующего результата: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- </w:t>
      </w:r>
      <w:r w:rsidRPr="003B0092">
        <w:rPr>
          <w:rStyle w:val="a5"/>
          <w:color w:val="444444"/>
          <w:sz w:val="28"/>
          <w:szCs w:val="28"/>
        </w:rPr>
        <w:t>Укрепить мышечный тонус кисти рук.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rStyle w:val="a5"/>
          <w:color w:val="444444"/>
          <w:sz w:val="28"/>
          <w:szCs w:val="28"/>
        </w:rPr>
        <w:t>- Развить четкие движения и координацию рук ребенка.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rStyle w:val="a5"/>
          <w:color w:val="444444"/>
          <w:sz w:val="28"/>
          <w:szCs w:val="28"/>
        </w:rPr>
        <w:t>- Снизить утомляемость и повысить работоспособность.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rStyle w:val="a5"/>
          <w:color w:val="444444"/>
          <w:sz w:val="28"/>
          <w:szCs w:val="28"/>
        </w:rPr>
        <w:t>- Избежать проблем с почерком и другими навыками письма.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 xml:space="preserve">Занятия с крупой развивают не только зрительное и тактильное восприятие, но и такие важные функции как самоконтроль, концентрацию внимание. Считается, что когда ребенок </w:t>
      </w:r>
      <w:proofErr w:type="gramStart"/>
      <w:r w:rsidRPr="003B0092">
        <w:rPr>
          <w:color w:val="444444"/>
          <w:sz w:val="28"/>
          <w:szCs w:val="28"/>
        </w:rPr>
        <w:t>перебирает крупу у него концентрация внимания достигает</w:t>
      </w:r>
      <w:proofErr w:type="gramEnd"/>
      <w:r w:rsidRPr="003B0092">
        <w:rPr>
          <w:color w:val="444444"/>
          <w:sz w:val="28"/>
          <w:szCs w:val="28"/>
        </w:rPr>
        <w:t xml:space="preserve"> наивысшей точки, как при точном письме</w:t>
      </w:r>
      <w:r w:rsidRPr="003B0092">
        <w:rPr>
          <w:rStyle w:val="a4"/>
          <w:color w:val="444444"/>
          <w:sz w:val="28"/>
          <w:szCs w:val="28"/>
        </w:rPr>
        <w:t>.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Очень хорошо для развития зрительно – моторной координации использовать манную крупу.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 Скрепки</w:t>
      </w:r>
      <w:r w:rsidR="004042F6">
        <w:rPr>
          <w:color w:val="444444"/>
          <w:sz w:val="28"/>
          <w:szCs w:val="28"/>
        </w:rPr>
        <w:t>, прищепки</w:t>
      </w:r>
      <w:r w:rsidRPr="003B0092">
        <w:rPr>
          <w:color w:val="444444"/>
          <w:sz w:val="28"/>
          <w:szCs w:val="28"/>
        </w:rPr>
        <w:t xml:space="preserve"> хорошо использовать как для развития мелкой моторики, так и для зрительного восприятия и развития логического мышления.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rStyle w:val="a4"/>
          <w:color w:val="444444"/>
          <w:sz w:val="28"/>
          <w:szCs w:val="28"/>
        </w:rPr>
        <w:t>Уголок релаксации</w:t>
      </w:r>
      <w:r w:rsidR="004042F6">
        <w:rPr>
          <w:rStyle w:val="a4"/>
          <w:color w:val="444444"/>
          <w:sz w:val="28"/>
          <w:szCs w:val="28"/>
        </w:rPr>
        <w:t xml:space="preserve"> </w:t>
      </w:r>
      <w:r w:rsidRPr="003B0092">
        <w:rPr>
          <w:color w:val="444444"/>
          <w:sz w:val="28"/>
          <w:szCs w:val="28"/>
        </w:rPr>
        <w:t>– обязательный атрибут в группе для детей.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 xml:space="preserve">В уголках релаксации дети могут отдохнуть от собственных переживаний, уединиться, расслабиться и просто побыть одни. В них </w:t>
      </w:r>
      <w:r w:rsidR="004042F6">
        <w:rPr>
          <w:color w:val="444444"/>
          <w:sz w:val="28"/>
          <w:szCs w:val="28"/>
        </w:rPr>
        <w:t xml:space="preserve">можно </w:t>
      </w:r>
      <w:r w:rsidRPr="003B0092">
        <w:rPr>
          <w:color w:val="444444"/>
          <w:sz w:val="28"/>
          <w:szCs w:val="28"/>
        </w:rPr>
        <w:t>использ</w:t>
      </w:r>
      <w:r w:rsidR="004042F6">
        <w:rPr>
          <w:color w:val="444444"/>
          <w:sz w:val="28"/>
          <w:szCs w:val="28"/>
        </w:rPr>
        <w:t>овать</w:t>
      </w:r>
      <w:r w:rsidRPr="003B0092">
        <w:rPr>
          <w:color w:val="444444"/>
          <w:sz w:val="28"/>
          <w:szCs w:val="28"/>
        </w:rPr>
        <w:t xml:space="preserve"> детск</w:t>
      </w:r>
      <w:r w:rsidR="004042F6">
        <w:rPr>
          <w:color w:val="444444"/>
          <w:sz w:val="28"/>
          <w:szCs w:val="28"/>
        </w:rPr>
        <w:t>ую</w:t>
      </w:r>
      <w:r w:rsidRPr="003B0092">
        <w:rPr>
          <w:color w:val="444444"/>
          <w:sz w:val="28"/>
          <w:szCs w:val="28"/>
        </w:rPr>
        <w:t xml:space="preserve"> мягк</w:t>
      </w:r>
      <w:r w:rsidR="004042F6">
        <w:rPr>
          <w:color w:val="444444"/>
          <w:sz w:val="28"/>
          <w:szCs w:val="28"/>
        </w:rPr>
        <w:t>ую мебель</w:t>
      </w:r>
      <w:r w:rsidRPr="003B0092">
        <w:rPr>
          <w:color w:val="444444"/>
          <w:sz w:val="28"/>
          <w:szCs w:val="28"/>
        </w:rPr>
        <w:t>,  имитаци</w:t>
      </w:r>
      <w:r w:rsidR="004042F6">
        <w:rPr>
          <w:color w:val="444444"/>
          <w:sz w:val="28"/>
          <w:szCs w:val="28"/>
        </w:rPr>
        <w:t>ю</w:t>
      </w:r>
      <w:r w:rsidRPr="003B0092">
        <w:rPr>
          <w:color w:val="444444"/>
          <w:sz w:val="28"/>
          <w:szCs w:val="28"/>
        </w:rPr>
        <w:t xml:space="preserve"> окна, цветы, коллаж с фотографиями мам. 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rStyle w:val="a4"/>
          <w:color w:val="444444"/>
          <w:sz w:val="28"/>
          <w:szCs w:val="28"/>
        </w:rPr>
        <w:t>Для развития тактильных ощущений  используется массажные коврики</w:t>
      </w:r>
      <w:r w:rsidRPr="003B0092">
        <w:rPr>
          <w:color w:val="444444"/>
          <w:sz w:val="28"/>
          <w:szCs w:val="28"/>
        </w:rPr>
        <w:t>:</w:t>
      </w:r>
    </w:p>
    <w:p w:rsidR="004042F6" w:rsidRDefault="004042F6" w:rsidP="00D56D9D">
      <w:pPr>
        <w:pStyle w:val="a3"/>
        <w:numPr>
          <w:ilvl w:val="0"/>
          <w:numId w:val="6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</w:t>
      </w:r>
      <w:r w:rsidR="003B0092" w:rsidRPr="003B0092">
        <w:rPr>
          <w:color w:val="444444"/>
          <w:sz w:val="28"/>
          <w:szCs w:val="28"/>
        </w:rPr>
        <w:t xml:space="preserve"> пробками</w:t>
      </w:r>
      <w:r>
        <w:rPr>
          <w:color w:val="444444"/>
          <w:sz w:val="28"/>
          <w:szCs w:val="28"/>
        </w:rPr>
        <w:t>;</w:t>
      </w:r>
      <w:r w:rsidR="003B0092" w:rsidRPr="003B0092">
        <w:rPr>
          <w:color w:val="444444"/>
          <w:sz w:val="28"/>
          <w:szCs w:val="28"/>
        </w:rPr>
        <w:t xml:space="preserve"> </w:t>
      </w:r>
    </w:p>
    <w:p w:rsidR="004042F6" w:rsidRDefault="004042F6" w:rsidP="00D56D9D">
      <w:pPr>
        <w:pStyle w:val="a3"/>
        <w:numPr>
          <w:ilvl w:val="0"/>
          <w:numId w:val="6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</w:t>
      </w:r>
      <w:r w:rsidR="003B0092" w:rsidRPr="003B0092">
        <w:rPr>
          <w:color w:val="444444"/>
          <w:sz w:val="28"/>
          <w:szCs w:val="28"/>
        </w:rPr>
        <w:t xml:space="preserve"> губками</w:t>
      </w:r>
      <w:r>
        <w:rPr>
          <w:color w:val="444444"/>
          <w:sz w:val="28"/>
          <w:szCs w:val="28"/>
        </w:rPr>
        <w:t>;</w:t>
      </w:r>
      <w:r w:rsidR="003B0092" w:rsidRPr="003B0092">
        <w:rPr>
          <w:color w:val="444444"/>
          <w:sz w:val="28"/>
          <w:szCs w:val="28"/>
        </w:rPr>
        <w:t xml:space="preserve">  </w:t>
      </w:r>
    </w:p>
    <w:p w:rsidR="004042F6" w:rsidRDefault="004042F6" w:rsidP="00D56D9D">
      <w:pPr>
        <w:pStyle w:val="a3"/>
        <w:numPr>
          <w:ilvl w:val="0"/>
          <w:numId w:val="6"/>
        </w:numPr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С </w:t>
      </w:r>
      <w:r w:rsidR="003B0092" w:rsidRPr="003B0092">
        <w:rPr>
          <w:color w:val="444444"/>
          <w:sz w:val="28"/>
          <w:szCs w:val="28"/>
        </w:rPr>
        <w:t xml:space="preserve">нашивками различной фактуры. 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lastRenderedPageBreak/>
        <w:t>Дет</w:t>
      </w:r>
      <w:r w:rsidR="004042F6">
        <w:rPr>
          <w:color w:val="444444"/>
          <w:sz w:val="28"/>
          <w:szCs w:val="28"/>
        </w:rPr>
        <w:t>кам</w:t>
      </w:r>
      <w:r w:rsidRPr="003B0092">
        <w:rPr>
          <w:color w:val="444444"/>
          <w:sz w:val="28"/>
          <w:szCs w:val="28"/>
        </w:rPr>
        <w:t xml:space="preserve"> обязательно</w:t>
      </w:r>
      <w:r w:rsidR="004042F6">
        <w:rPr>
          <w:color w:val="444444"/>
          <w:sz w:val="28"/>
          <w:szCs w:val="28"/>
        </w:rPr>
        <w:t xml:space="preserve"> надо</w:t>
      </w:r>
      <w:r w:rsidRPr="003B0092">
        <w:rPr>
          <w:color w:val="444444"/>
          <w:sz w:val="28"/>
          <w:szCs w:val="28"/>
        </w:rPr>
        <w:t xml:space="preserve"> после сна ход</w:t>
      </w:r>
      <w:r w:rsidR="004042F6">
        <w:rPr>
          <w:color w:val="444444"/>
          <w:sz w:val="28"/>
          <w:szCs w:val="28"/>
        </w:rPr>
        <w:t>и</w:t>
      </w:r>
      <w:r w:rsidRPr="003B0092">
        <w:rPr>
          <w:color w:val="444444"/>
          <w:sz w:val="28"/>
          <w:szCs w:val="28"/>
        </w:rPr>
        <w:t>т</w:t>
      </w:r>
      <w:r w:rsidR="004042F6">
        <w:rPr>
          <w:color w:val="444444"/>
          <w:sz w:val="28"/>
          <w:szCs w:val="28"/>
        </w:rPr>
        <w:t>ь</w:t>
      </w:r>
      <w:r w:rsidRPr="003B0092">
        <w:rPr>
          <w:color w:val="444444"/>
          <w:sz w:val="28"/>
          <w:szCs w:val="28"/>
        </w:rPr>
        <w:t xml:space="preserve"> босыми ногами по этим коврикам. Ступни ног по количеству рецепторов не уступают рукам.  Учим детей распознавать гладкость  и </w:t>
      </w:r>
      <w:r w:rsidR="004042F6" w:rsidRPr="003B0092">
        <w:rPr>
          <w:color w:val="444444"/>
          <w:sz w:val="28"/>
          <w:szCs w:val="28"/>
        </w:rPr>
        <w:t>шероховатость</w:t>
      </w:r>
      <w:r w:rsidRPr="003B0092">
        <w:rPr>
          <w:color w:val="444444"/>
          <w:sz w:val="28"/>
          <w:szCs w:val="28"/>
        </w:rPr>
        <w:t>  ногами.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 xml:space="preserve">Это все сенсорное пространство, которое </w:t>
      </w:r>
      <w:r w:rsidR="00D56D9D">
        <w:rPr>
          <w:color w:val="444444"/>
          <w:sz w:val="28"/>
          <w:szCs w:val="28"/>
        </w:rPr>
        <w:t>должно быть</w:t>
      </w:r>
      <w:r w:rsidRPr="003B0092">
        <w:rPr>
          <w:color w:val="444444"/>
          <w:sz w:val="28"/>
          <w:szCs w:val="28"/>
        </w:rPr>
        <w:t xml:space="preserve"> в </w:t>
      </w:r>
      <w:r w:rsidR="00D56D9D">
        <w:rPr>
          <w:color w:val="444444"/>
          <w:sz w:val="28"/>
          <w:szCs w:val="28"/>
        </w:rPr>
        <w:t xml:space="preserve">любой возрастной </w:t>
      </w:r>
      <w:proofErr w:type="gramStart"/>
      <w:r w:rsidRPr="003B0092">
        <w:rPr>
          <w:color w:val="444444"/>
          <w:sz w:val="28"/>
          <w:szCs w:val="28"/>
        </w:rPr>
        <w:t>группе</w:t>
      </w:r>
      <w:proofErr w:type="gramEnd"/>
      <w:r w:rsidRPr="003B0092">
        <w:rPr>
          <w:color w:val="444444"/>
          <w:sz w:val="28"/>
          <w:szCs w:val="28"/>
        </w:rPr>
        <w:t xml:space="preserve"> где пребывают дети.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 xml:space="preserve">Сенсорное воспитание не выделено в специальный самостоятельный раздел «Программы воспитания в детском саду», а включено по видам деятельности: в </w:t>
      </w:r>
      <w:proofErr w:type="gramStart"/>
      <w:r w:rsidRPr="003B0092">
        <w:rPr>
          <w:color w:val="444444"/>
          <w:sz w:val="28"/>
          <w:szCs w:val="28"/>
        </w:rPr>
        <w:t>изобразительную</w:t>
      </w:r>
      <w:proofErr w:type="gramEnd"/>
      <w:r w:rsidRPr="003B0092">
        <w:rPr>
          <w:color w:val="444444"/>
          <w:sz w:val="28"/>
          <w:szCs w:val="28"/>
        </w:rPr>
        <w:t>, музыкальную, игровую, трудовую, речевую и т. д.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 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rStyle w:val="a4"/>
          <w:color w:val="444444"/>
          <w:sz w:val="28"/>
          <w:szCs w:val="28"/>
        </w:rPr>
        <w:t>Функциональные зоны</w:t>
      </w:r>
      <w:r w:rsidR="00D56D9D">
        <w:rPr>
          <w:rStyle w:val="a4"/>
          <w:color w:val="444444"/>
          <w:sz w:val="28"/>
          <w:szCs w:val="28"/>
        </w:rPr>
        <w:t xml:space="preserve"> </w:t>
      </w:r>
      <w:r w:rsidRPr="003B0092">
        <w:rPr>
          <w:color w:val="444444"/>
          <w:sz w:val="28"/>
          <w:szCs w:val="28"/>
        </w:rPr>
        <w:t xml:space="preserve">– помещения детского сада, в которых находятся объекты для развития того или иного вида восприятия у ребенка опосредованным путем.  В спортивном зале </w:t>
      </w:r>
      <w:r w:rsidR="00D56D9D">
        <w:rPr>
          <w:color w:val="444444"/>
          <w:sz w:val="28"/>
          <w:szCs w:val="28"/>
        </w:rPr>
        <w:t>должны быть:</w:t>
      </w:r>
      <w:r w:rsidRPr="003B0092">
        <w:rPr>
          <w:color w:val="444444"/>
          <w:sz w:val="28"/>
          <w:szCs w:val="28"/>
        </w:rPr>
        <w:t xml:space="preserve"> модульный конструктор: большие геометрические формы, спортивный инвентарь для развития круп</w:t>
      </w:r>
      <w:r w:rsidR="00D56D9D">
        <w:rPr>
          <w:color w:val="444444"/>
          <w:sz w:val="28"/>
          <w:szCs w:val="28"/>
        </w:rPr>
        <w:t xml:space="preserve">ной моторики: мячи, </w:t>
      </w:r>
      <w:proofErr w:type="spellStart"/>
      <w:r w:rsidR="00D56D9D">
        <w:rPr>
          <w:color w:val="444444"/>
          <w:sz w:val="28"/>
          <w:szCs w:val="28"/>
        </w:rPr>
        <w:t>кольцебросы</w:t>
      </w:r>
      <w:proofErr w:type="spellEnd"/>
      <w:r w:rsidRPr="003B0092">
        <w:rPr>
          <w:color w:val="444444"/>
          <w:sz w:val="28"/>
          <w:szCs w:val="28"/>
        </w:rPr>
        <w:t>, обручи, кегли, флажки, гимнастические ленты.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 В сухом бассейне дети могут расслабиться и поиграть самостоятельно. В кабинете психолога</w:t>
      </w:r>
      <w:r w:rsidR="00D56D9D">
        <w:rPr>
          <w:color w:val="444444"/>
          <w:sz w:val="28"/>
          <w:szCs w:val="28"/>
        </w:rPr>
        <w:t xml:space="preserve"> можно организовать мини</w:t>
      </w:r>
      <w:r w:rsidRPr="003B0092">
        <w:rPr>
          <w:color w:val="444444"/>
          <w:sz w:val="28"/>
          <w:szCs w:val="28"/>
        </w:rPr>
        <w:t xml:space="preserve"> песочниц</w:t>
      </w:r>
      <w:r w:rsidR="00D56D9D">
        <w:rPr>
          <w:color w:val="444444"/>
          <w:sz w:val="28"/>
          <w:szCs w:val="28"/>
        </w:rPr>
        <w:t>у</w:t>
      </w:r>
      <w:r w:rsidRPr="003B0092">
        <w:rPr>
          <w:color w:val="444444"/>
          <w:sz w:val="28"/>
          <w:szCs w:val="28"/>
        </w:rPr>
        <w:t>, для проведения различных игр с песком. Песок снимает мышечное напряжение, а так же помогает детям со слабой  мелкой моторикой.</w:t>
      </w:r>
      <w:r w:rsidR="00D56D9D">
        <w:rPr>
          <w:color w:val="444444"/>
          <w:sz w:val="28"/>
          <w:szCs w:val="28"/>
        </w:rPr>
        <w:t xml:space="preserve"> </w:t>
      </w:r>
      <w:r w:rsidRPr="003B0092">
        <w:rPr>
          <w:color w:val="444444"/>
          <w:sz w:val="28"/>
          <w:szCs w:val="28"/>
        </w:rPr>
        <w:t>В музыкальном зале происходят занятия, где дети имеют возможность развивать и слуховое</w:t>
      </w:r>
      <w:r w:rsidR="00D56D9D">
        <w:rPr>
          <w:color w:val="444444"/>
          <w:sz w:val="28"/>
          <w:szCs w:val="28"/>
        </w:rPr>
        <w:t>,</w:t>
      </w:r>
      <w:r w:rsidRPr="003B0092">
        <w:rPr>
          <w:color w:val="444444"/>
          <w:sz w:val="28"/>
          <w:szCs w:val="28"/>
        </w:rPr>
        <w:t xml:space="preserve"> и зрительное</w:t>
      </w:r>
      <w:r w:rsidR="00D56D9D">
        <w:rPr>
          <w:color w:val="444444"/>
          <w:sz w:val="28"/>
          <w:szCs w:val="28"/>
        </w:rPr>
        <w:t>,</w:t>
      </w:r>
      <w:r w:rsidRPr="003B0092">
        <w:rPr>
          <w:color w:val="444444"/>
          <w:sz w:val="28"/>
          <w:szCs w:val="28"/>
        </w:rPr>
        <w:t xml:space="preserve"> и двигательное восприятие.</w:t>
      </w:r>
    </w:p>
    <w:p w:rsidR="003B0092" w:rsidRPr="003B0092" w:rsidRDefault="003B0092" w:rsidP="00D56D9D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426"/>
        <w:jc w:val="both"/>
        <w:rPr>
          <w:color w:val="444444"/>
          <w:sz w:val="28"/>
          <w:szCs w:val="28"/>
        </w:rPr>
      </w:pPr>
      <w:r w:rsidRPr="003B0092">
        <w:rPr>
          <w:color w:val="444444"/>
          <w:sz w:val="28"/>
          <w:szCs w:val="28"/>
        </w:rPr>
        <w:t>Готовность детей к школе в значительной степени определяется его сенсорным развитие</w:t>
      </w:r>
      <w:r w:rsidR="00D56D9D">
        <w:rPr>
          <w:color w:val="444444"/>
          <w:sz w:val="28"/>
          <w:szCs w:val="28"/>
        </w:rPr>
        <w:t>м.</w:t>
      </w:r>
    </w:p>
    <w:p w:rsidR="0070295F" w:rsidRDefault="0070295F" w:rsidP="00D56D9D">
      <w:pPr>
        <w:jc w:val="both"/>
      </w:pPr>
      <w:bookmarkStart w:id="0" w:name="_GoBack"/>
      <w:bookmarkEnd w:id="0"/>
    </w:p>
    <w:sectPr w:rsidR="0070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2A3"/>
    <w:multiLevelType w:val="hybridMultilevel"/>
    <w:tmpl w:val="E7961A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52ED4"/>
    <w:multiLevelType w:val="hybridMultilevel"/>
    <w:tmpl w:val="530E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358D"/>
    <w:multiLevelType w:val="hybridMultilevel"/>
    <w:tmpl w:val="EED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97A17"/>
    <w:multiLevelType w:val="hybridMultilevel"/>
    <w:tmpl w:val="1048FCE0"/>
    <w:lvl w:ilvl="0" w:tplc="3E107BAA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F0330"/>
    <w:multiLevelType w:val="hybridMultilevel"/>
    <w:tmpl w:val="DBB8B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C3636"/>
    <w:multiLevelType w:val="hybridMultilevel"/>
    <w:tmpl w:val="CF6E3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92"/>
    <w:rsid w:val="003B0092"/>
    <w:rsid w:val="004042F6"/>
    <w:rsid w:val="0070295F"/>
    <w:rsid w:val="00AF553A"/>
    <w:rsid w:val="00D56D9D"/>
    <w:rsid w:val="00F7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092"/>
    <w:rPr>
      <w:b/>
      <w:bCs/>
    </w:rPr>
  </w:style>
  <w:style w:type="character" w:styleId="a5">
    <w:name w:val="Emphasis"/>
    <w:basedOn w:val="a0"/>
    <w:uiPriority w:val="20"/>
    <w:qFormat/>
    <w:rsid w:val="003B00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092"/>
    <w:rPr>
      <w:b/>
      <w:bCs/>
    </w:rPr>
  </w:style>
  <w:style w:type="character" w:styleId="a5">
    <w:name w:val="Emphasis"/>
    <w:basedOn w:val="a0"/>
    <w:uiPriority w:val="20"/>
    <w:qFormat/>
    <w:rsid w:val="003B0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ленчик</cp:lastModifiedBy>
  <cp:revision>2</cp:revision>
  <dcterms:created xsi:type="dcterms:W3CDTF">2017-10-30T17:02:00Z</dcterms:created>
  <dcterms:modified xsi:type="dcterms:W3CDTF">2017-10-30T18:09:00Z</dcterms:modified>
</cp:coreProperties>
</file>