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B78" w:rsidRPr="001D2FBB" w:rsidRDefault="00400B78" w:rsidP="00400B78">
      <w:pPr>
        <w:spacing w:line="360" w:lineRule="auto"/>
        <w:jc w:val="right"/>
        <w:rPr>
          <w:i/>
          <w:sz w:val="28"/>
          <w:szCs w:val="28"/>
        </w:rPr>
      </w:pPr>
      <w:r w:rsidRPr="001D2FBB">
        <w:rPr>
          <w:i/>
          <w:sz w:val="28"/>
          <w:szCs w:val="28"/>
        </w:rPr>
        <w:t xml:space="preserve">Сперечайтесь, помиляйтесь,  але заради Бога, </w:t>
      </w:r>
    </w:p>
    <w:p w:rsidR="00400B78" w:rsidRPr="001D2FBB" w:rsidRDefault="00400B78" w:rsidP="00400B78">
      <w:pPr>
        <w:spacing w:line="360" w:lineRule="auto"/>
        <w:jc w:val="right"/>
        <w:rPr>
          <w:i/>
          <w:sz w:val="28"/>
          <w:szCs w:val="28"/>
        </w:rPr>
      </w:pPr>
      <w:r w:rsidRPr="001D2FBB">
        <w:rPr>
          <w:i/>
          <w:sz w:val="28"/>
          <w:szCs w:val="28"/>
        </w:rPr>
        <w:t>розмірковуйте, хоч криво, але самостійно.</w:t>
      </w:r>
    </w:p>
    <w:p w:rsidR="00400B78" w:rsidRPr="001D2FBB" w:rsidRDefault="00400B78" w:rsidP="00400B78">
      <w:pPr>
        <w:spacing w:line="360" w:lineRule="auto"/>
        <w:jc w:val="right"/>
        <w:rPr>
          <w:i/>
          <w:sz w:val="28"/>
          <w:szCs w:val="28"/>
        </w:rPr>
      </w:pPr>
      <w:r w:rsidRPr="001D2FBB">
        <w:rPr>
          <w:i/>
          <w:sz w:val="28"/>
          <w:szCs w:val="28"/>
        </w:rPr>
        <w:t>Г.Є.ЛЕССІНГ</w:t>
      </w:r>
    </w:p>
    <w:p w:rsidR="00400B78" w:rsidRPr="001D2FBB" w:rsidRDefault="00400B78" w:rsidP="00400B78">
      <w:pPr>
        <w:spacing w:line="360" w:lineRule="auto"/>
        <w:jc w:val="center"/>
        <w:rPr>
          <w:b/>
          <w:caps/>
          <w:sz w:val="28"/>
          <w:szCs w:val="28"/>
        </w:rPr>
      </w:pPr>
      <w:r w:rsidRPr="001D2FBB">
        <w:rPr>
          <w:b/>
          <w:caps/>
          <w:sz w:val="28"/>
          <w:szCs w:val="28"/>
        </w:rPr>
        <w:t>Розвиток к</w:t>
      </w:r>
      <w:r w:rsidR="004A363A" w:rsidRPr="001D2FBB">
        <w:rPr>
          <w:b/>
          <w:caps/>
          <w:sz w:val="28"/>
          <w:szCs w:val="28"/>
        </w:rPr>
        <w:t>РЕАТИВНОГО</w:t>
      </w:r>
      <w:r w:rsidRPr="001D2FBB">
        <w:rPr>
          <w:b/>
          <w:caps/>
          <w:sz w:val="28"/>
          <w:szCs w:val="28"/>
        </w:rPr>
        <w:t xml:space="preserve"> мислення учнів</w:t>
      </w:r>
    </w:p>
    <w:p w:rsidR="00400B78" w:rsidRPr="001D2FBB" w:rsidRDefault="00400B78" w:rsidP="00400B78">
      <w:pPr>
        <w:spacing w:line="360" w:lineRule="auto"/>
        <w:jc w:val="center"/>
        <w:rPr>
          <w:b/>
          <w:caps/>
          <w:sz w:val="28"/>
          <w:szCs w:val="28"/>
        </w:rPr>
      </w:pPr>
      <w:r w:rsidRPr="001D2FBB">
        <w:rPr>
          <w:b/>
          <w:caps/>
          <w:sz w:val="28"/>
          <w:szCs w:val="28"/>
        </w:rPr>
        <w:t xml:space="preserve">на уроках математики </w:t>
      </w:r>
    </w:p>
    <w:p w:rsidR="00BA1A6F" w:rsidRPr="001D2FBB" w:rsidRDefault="00BA1A6F" w:rsidP="00775259">
      <w:pPr>
        <w:shd w:val="clear" w:color="auto" w:fill="FFFFFF"/>
        <w:autoSpaceDE w:val="0"/>
        <w:autoSpaceDN w:val="0"/>
        <w:adjustRightInd w:val="0"/>
        <w:spacing w:line="360" w:lineRule="auto"/>
        <w:ind w:firstLine="567"/>
        <w:jc w:val="both"/>
        <w:rPr>
          <w:iCs/>
          <w:sz w:val="28"/>
          <w:szCs w:val="28"/>
          <w:shd w:val="clear" w:color="auto" w:fill="FFFFFF"/>
        </w:rPr>
      </w:pPr>
      <w:r w:rsidRPr="001D2FBB">
        <w:rPr>
          <w:iCs/>
          <w:sz w:val="28"/>
          <w:szCs w:val="28"/>
          <w:shd w:val="clear" w:color="auto" w:fill="FFFFFF"/>
        </w:rPr>
        <w:t>Освіта, яка не вчить жити в сучасному світі, не має ніякої цінності, а тому завдання кожного вчителя збагатити учнів знаннями і навичками, які йому знадобляться в житті.</w:t>
      </w:r>
    </w:p>
    <w:p w:rsidR="00BA1A6F" w:rsidRPr="001D2FBB" w:rsidRDefault="00BA1A6F" w:rsidP="00775259">
      <w:pPr>
        <w:pStyle w:val="uk-margin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lang w:val="uk-UA"/>
        </w:rPr>
      </w:pPr>
      <w:r w:rsidRPr="001D2FBB">
        <w:rPr>
          <w:sz w:val="28"/>
          <w:szCs w:val="28"/>
          <w:lang w:val="uk-UA"/>
        </w:rPr>
        <w:t>Робота в системі розвитку креативного мислення дає змогу, виконуючи цікаві для учнів завдання, підійти до проблеми з різних боків, спонукає учнів мислити, знаходити способи вирішення проблем, демонструє варіативність підходу до їх розв'язку, учить міркувати, доводити, обґрунтовувати свою думку. Уміле керування навчальним процесом сприяє розвитку креативних здібно</w:t>
      </w:r>
      <w:r w:rsidR="00A91B9F">
        <w:rPr>
          <w:sz w:val="28"/>
          <w:szCs w:val="28"/>
          <w:lang w:val="uk-UA"/>
        </w:rPr>
        <w:t xml:space="preserve">стей. </w:t>
      </w:r>
    </w:p>
    <w:p w:rsidR="002040DF" w:rsidRPr="001D2FBB" w:rsidRDefault="002040DF" w:rsidP="00775259">
      <w:pPr>
        <w:pStyle w:val="uk-margin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lang w:val="uk-UA"/>
        </w:rPr>
      </w:pPr>
      <w:r w:rsidRPr="001D2FBB">
        <w:rPr>
          <w:b/>
          <w:sz w:val="28"/>
          <w:szCs w:val="28"/>
          <w:lang w:val="uk-UA"/>
        </w:rPr>
        <w:t>Креативність</w:t>
      </w:r>
      <w:r w:rsidRPr="001D2FBB">
        <w:rPr>
          <w:sz w:val="28"/>
          <w:szCs w:val="28"/>
          <w:lang w:val="uk-UA"/>
        </w:rPr>
        <w:t xml:space="preserve"> – це процес дивергентного мислення, де під дивергентним мисленням розуміється не спрямоване мислення, а здатність мислити ширше, тобто бачення різних сторін </w:t>
      </w:r>
      <w:r w:rsidR="001D2FBB" w:rsidRPr="001D2FBB">
        <w:rPr>
          <w:sz w:val="28"/>
          <w:szCs w:val="28"/>
          <w:lang w:val="uk-UA"/>
        </w:rPr>
        <w:t>об’єкта</w:t>
      </w:r>
      <w:r w:rsidRPr="001D2FBB">
        <w:rPr>
          <w:sz w:val="28"/>
          <w:szCs w:val="28"/>
          <w:lang w:val="uk-UA"/>
        </w:rPr>
        <w:t>, що вивчається; уміння мислити «в різних напрямах».</w:t>
      </w:r>
      <w:r w:rsidRPr="001D2FBB">
        <w:rPr>
          <w:rStyle w:val="apple-converted-space"/>
          <w:sz w:val="28"/>
          <w:szCs w:val="28"/>
          <w:lang w:val="uk-UA"/>
        </w:rPr>
        <w:t> </w:t>
      </w:r>
    </w:p>
    <w:p w:rsidR="002040DF" w:rsidRPr="001D2FBB" w:rsidRDefault="002040DF" w:rsidP="00775259">
      <w:pPr>
        <w:pStyle w:val="uk-margin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lang w:val="uk-UA"/>
        </w:rPr>
      </w:pPr>
      <w:r w:rsidRPr="001D2FBB">
        <w:rPr>
          <w:rStyle w:val="apple-converted-space"/>
          <w:sz w:val="28"/>
          <w:szCs w:val="28"/>
          <w:lang w:val="uk-UA"/>
        </w:rPr>
        <w:t> </w:t>
      </w:r>
      <w:r w:rsidRPr="001D2FBB">
        <w:rPr>
          <w:sz w:val="28"/>
          <w:szCs w:val="28"/>
          <w:lang w:val="uk-UA"/>
        </w:rPr>
        <w:t xml:space="preserve">За думкою П. </w:t>
      </w:r>
      <w:proofErr w:type="spellStart"/>
      <w:r w:rsidRPr="001D2FBB">
        <w:rPr>
          <w:sz w:val="28"/>
          <w:szCs w:val="28"/>
          <w:lang w:val="uk-UA"/>
        </w:rPr>
        <w:t>Торренса</w:t>
      </w:r>
      <w:proofErr w:type="spellEnd"/>
      <w:r w:rsidRPr="001D2FBB">
        <w:rPr>
          <w:sz w:val="28"/>
          <w:szCs w:val="28"/>
          <w:lang w:val="uk-UA"/>
        </w:rPr>
        <w:t xml:space="preserve"> - креативність «означає копати глибше, дивитися краще, виправляти помилки, розмовляти з кішкою, пірнати на глибину, проходити крізь стіни, запалювати сонце, вітати майбутнє».</w:t>
      </w:r>
      <w:r w:rsidR="00BA1A6F" w:rsidRPr="001D2FBB">
        <w:rPr>
          <w:sz w:val="28"/>
          <w:szCs w:val="28"/>
          <w:lang w:val="uk-UA"/>
        </w:rPr>
        <w:t>)</w:t>
      </w:r>
      <w:r w:rsidRPr="001D2FBB">
        <w:rPr>
          <w:rStyle w:val="apple-converted-space"/>
          <w:sz w:val="28"/>
          <w:szCs w:val="28"/>
          <w:lang w:val="uk-UA"/>
        </w:rPr>
        <w:t> </w:t>
      </w:r>
    </w:p>
    <w:p w:rsidR="001D2FBB" w:rsidRPr="001D2FBB" w:rsidRDefault="002040DF" w:rsidP="00775259">
      <w:pPr>
        <w:pStyle w:val="uk-margin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lang w:val="uk-UA"/>
        </w:rPr>
      </w:pPr>
      <w:r w:rsidRPr="001D2FBB">
        <w:rPr>
          <w:b/>
          <w:sz w:val="28"/>
          <w:szCs w:val="28"/>
          <w:lang w:val="uk-UA"/>
        </w:rPr>
        <w:t>Критерії креативності</w:t>
      </w:r>
      <w:r w:rsidRPr="001D2FBB">
        <w:rPr>
          <w:sz w:val="28"/>
          <w:szCs w:val="28"/>
          <w:lang w:val="uk-UA"/>
        </w:rPr>
        <w:t xml:space="preserve"> (за </w:t>
      </w:r>
      <w:r w:rsidR="00B974C6">
        <w:rPr>
          <w:sz w:val="28"/>
          <w:szCs w:val="28"/>
          <w:lang w:val="uk-UA"/>
        </w:rPr>
        <w:t>П.</w:t>
      </w:r>
      <w:proofErr w:type="spellStart"/>
      <w:r w:rsidRPr="001D2FBB">
        <w:rPr>
          <w:sz w:val="28"/>
          <w:szCs w:val="28"/>
          <w:lang w:val="uk-UA"/>
        </w:rPr>
        <w:t>Торренсом</w:t>
      </w:r>
      <w:proofErr w:type="spellEnd"/>
      <w:r w:rsidRPr="001D2FBB">
        <w:rPr>
          <w:sz w:val="28"/>
          <w:szCs w:val="28"/>
          <w:lang w:val="uk-UA"/>
        </w:rPr>
        <w:t xml:space="preserve">): </w:t>
      </w:r>
    </w:p>
    <w:p w:rsidR="001D2FBB" w:rsidRPr="001D2FBB" w:rsidRDefault="002040DF" w:rsidP="00775259">
      <w:pPr>
        <w:pStyle w:val="uk-margin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567" w:hanging="567"/>
        <w:jc w:val="both"/>
        <w:rPr>
          <w:sz w:val="28"/>
          <w:szCs w:val="28"/>
          <w:lang w:val="uk-UA"/>
        </w:rPr>
      </w:pPr>
      <w:r w:rsidRPr="001D2FBB">
        <w:rPr>
          <w:sz w:val="28"/>
          <w:szCs w:val="28"/>
          <w:lang w:val="uk-UA"/>
        </w:rPr>
        <w:t xml:space="preserve">Швидкість - здатність бачити велику кількість ідей; </w:t>
      </w:r>
    </w:p>
    <w:p w:rsidR="001D2FBB" w:rsidRPr="001D2FBB" w:rsidRDefault="002040DF" w:rsidP="00775259">
      <w:pPr>
        <w:pStyle w:val="uk-margin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567" w:hanging="567"/>
        <w:jc w:val="both"/>
        <w:rPr>
          <w:sz w:val="28"/>
          <w:szCs w:val="28"/>
          <w:lang w:val="uk-UA"/>
        </w:rPr>
      </w:pPr>
      <w:r w:rsidRPr="001D2FBB">
        <w:rPr>
          <w:sz w:val="28"/>
          <w:szCs w:val="28"/>
          <w:lang w:val="uk-UA"/>
        </w:rPr>
        <w:t>Гнучкість - здатність застосовувати різноманітні стратегії при виріш</w:t>
      </w:r>
      <w:r w:rsidR="00FD3FAC">
        <w:rPr>
          <w:sz w:val="28"/>
          <w:szCs w:val="28"/>
          <w:lang w:val="uk-UA"/>
        </w:rPr>
        <w:t xml:space="preserve">ені </w:t>
      </w:r>
      <w:r w:rsidRPr="001D2FBB">
        <w:rPr>
          <w:sz w:val="28"/>
          <w:szCs w:val="28"/>
          <w:lang w:val="uk-UA"/>
        </w:rPr>
        <w:t xml:space="preserve">проблем; </w:t>
      </w:r>
    </w:p>
    <w:p w:rsidR="001D2FBB" w:rsidRPr="001D2FBB" w:rsidRDefault="002040DF" w:rsidP="00775259">
      <w:pPr>
        <w:pStyle w:val="uk-margin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567" w:hanging="567"/>
        <w:jc w:val="both"/>
        <w:rPr>
          <w:sz w:val="28"/>
          <w:szCs w:val="28"/>
          <w:lang w:val="uk-UA"/>
        </w:rPr>
      </w:pPr>
      <w:r w:rsidRPr="001D2FBB">
        <w:rPr>
          <w:sz w:val="28"/>
          <w:szCs w:val="28"/>
          <w:lang w:val="uk-UA"/>
        </w:rPr>
        <w:t>Оригінальність - здатність бачити незвичайні, нестандартні ідеї;</w:t>
      </w:r>
    </w:p>
    <w:p w:rsidR="001D2FBB" w:rsidRPr="001D2FBB" w:rsidRDefault="002040DF" w:rsidP="00775259">
      <w:pPr>
        <w:pStyle w:val="uk-margin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567" w:hanging="567"/>
        <w:jc w:val="both"/>
        <w:rPr>
          <w:sz w:val="28"/>
          <w:szCs w:val="28"/>
          <w:lang w:val="uk-UA"/>
        </w:rPr>
      </w:pPr>
      <w:r w:rsidRPr="001D2FBB">
        <w:rPr>
          <w:sz w:val="28"/>
          <w:szCs w:val="28"/>
          <w:lang w:val="uk-UA"/>
        </w:rPr>
        <w:t>Сприйнятливість - чутливість до незвичайних деталей, протиріч та невизначеностей, готовність швидко переключатися з однієї ідеї на іншу;</w:t>
      </w:r>
    </w:p>
    <w:p w:rsidR="001D2FBB" w:rsidRPr="001D2FBB" w:rsidRDefault="002040DF" w:rsidP="00775259">
      <w:pPr>
        <w:pStyle w:val="uk-margin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567" w:hanging="567"/>
        <w:jc w:val="both"/>
        <w:rPr>
          <w:sz w:val="28"/>
          <w:szCs w:val="28"/>
          <w:lang w:val="uk-UA"/>
        </w:rPr>
      </w:pPr>
      <w:r w:rsidRPr="001D2FBB">
        <w:rPr>
          <w:sz w:val="28"/>
          <w:szCs w:val="28"/>
          <w:lang w:val="uk-UA"/>
        </w:rPr>
        <w:t xml:space="preserve">Опір - це здатність не слідувати стереотипам і довгий час «залишатися відкритим» для різноманітної інформації, що поступає при вирішенні проблем; </w:t>
      </w:r>
    </w:p>
    <w:p w:rsidR="001D2FBB" w:rsidRPr="001D2FBB" w:rsidRDefault="002040DF" w:rsidP="00775259">
      <w:pPr>
        <w:pStyle w:val="uk-margin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567" w:hanging="567"/>
        <w:jc w:val="both"/>
        <w:rPr>
          <w:sz w:val="28"/>
          <w:szCs w:val="28"/>
          <w:lang w:val="uk-UA"/>
        </w:rPr>
      </w:pPr>
      <w:r w:rsidRPr="001D2FBB">
        <w:rPr>
          <w:sz w:val="28"/>
          <w:szCs w:val="28"/>
          <w:lang w:val="uk-UA"/>
        </w:rPr>
        <w:t xml:space="preserve">Абстрактність - розуміння суті проблеми того, що дійсно важливо. </w:t>
      </w:r>
    </w:p>
    <w:p w:rsidR="00FD3FAC" w:rsidRDefault="00FD3FAC" w:rsidP="00775259">
      <w:pPr>
        <w:shd w:val="clear" w:color="auto" w:fill="FFFFFF"/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  <w:sz w:val="28"/>
          <w:szCs w:val="28"/>
        </w:rPr>
      </w:pPr>
    </w:p>
    <w:p w:rsidR="00775259" w:rsidRDefault="00FD3FAC" w:rsidP="00775259">
      <w:pPr>
        <w:shd w:val="clear" w:color="auto" w:fill="FFFFFF"/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Н</w:t>
      </w:r>
      <w:r w:rsidR="00400B78" w:rsidRPr="001D2FBB">
        <w:rPr>
          <w:color w:val="000000"/>
          <w:sz w:val="28"/>
          <w:szCs w:val="28"/>
        </w:rPr>
        <w:t xml:space="preserve">а кожному уроці математики важливим є опанування математичного матеріалу, що неможливо без спеціальних прийомів роботи та розвитку </w:t>
      </w:r>
      <w:r w:rsidR="00400B78" w:rsidRPr="001D2FBB">
        <w:rPr>
          <w:color w:val="000000"/>
          <w:sz w:val="28"/>
          <w:szCs w:val="28"/>
        </w:rPr>
        <w:lastRenderedPageBreak/>
        <w:t xml:space="preserve">компетентності учня, без поєднання предметного матеріалу з продуктивними технологіями. </w:t>
      </w:r>
    </w:p>
    <w:p w:rsidR="00400B78" w:rsidRPr="00B974C6" w:rsidRDefault="00B974C6" w:rsidP="00775259">
      <w:pPr>
        <w:shd w:val="clear" w:color="auto" w:fill="FFFFFF"/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B974C6">
        <w:rPr>
          <w:color w:val="000000"/>
          <w:sz w:val="28"/>
          <w:szCs w:val="28"/>
        </w:rPr>
        <w:t>Пропоную</w:t>
      </w:r>
      <w:r>
        <w:rPr>
          <w:color w:val="000000"/>
          <w:sz w:val="28"/>
          <w:szCs w:val="28"/>
        </w:rPr>
        <w:t xml:space="preserve"> вашій увазі</w:t>
      </w:r>
      <w:r w:rsidRPr="00B974C6">
        <w:rPr>
          <w:color w:val="000000"/>
          <w:sz w:val="28"/>
          <w:szCs w:val="28"/>
        </w:rPr>
        <w:t xml:space="preserve">  кілька педагогічних</w:t>
      </w:r>
      <w:r>
        <w:rPr>
          <w:color w:val="000000"/>
          <w:sz w:val="28"/>
          <w:szCs w:val="28"/>
        </w:rPr>
        <w:t xml:space="preserve"> методів та</w:t>
      </w:r>
      <w:r w:rsidRPr="00B974C6">
        <w:rPr>
          <w:color w:val="000000"/>
          <w:sz w:val="28"/>
          <w:szCs w:val="28"/>
        </w:rPr>
        <w:t xml:space="preserve"> прийомів, які я використовую на своїх уроках з метою формування креативного мислення учнів.    </w:t>
      </w:r>
    </w:p>
    <w:p w:rsidR="00CF5ABC" w:rsidRDefault="00CF5ABC" w:rsidP="00775259">
      <w:pPr>
        <w:pStyle w:val="ac"/>
        <w:shd w:val="clear" w:color="auto" w:fill="FFFFFF"/>
        <w:autoSpaceDE w:val="0"/>
        <w:autoSpaceDN w:val="0"/>
        <w:adjustRightInd w:val="0"/>
        <w:spacing w:line="360" w:lineRule="auto"/>
        <w:ind w:left="567"/>
        <w:jc w:val="both"/>
        <w:rPr>
          <w:b/>
          <w:bCs/>
          <w:i/>
          <w:color w:val="000000"/>
          <w:sz w:val="28"/>
          <w:szCs w:val="28"/>
        </w:rPr>
      </w:pPr>
    </w:p>
    <w:p w:rsidR="00400B78" w:rsidRPr="00B974C6" w:rsidRDefault="00B974C6" w:rsidP="00775259">
      <w:pPr>
        <w:pStyle w:val="ac"/>
        <w:shd w:val="clear" w:color="auto" w:fill="FFFFFF"/>
        <w:autoSpaceDE w:val="0"/>
        <w:autoSpaceDN w:val="0"/>
        <w:adjustRightInd w:val="0"/>
        <w:spacing w:line="360" w:lineRule="auto"/>
        <w:ind w:left="567"/>
        <w:jc w:val="both"/>
        <w:rPr>
          <w:b/>
          <w:i/>
          <w:color w:val="000000"/>
          <w:sz w:val="28"/>
          <w:szCs w:val="28"/>
        </w:rPr>
      </w:pPr>
      <w:r>
        <w:rPr>
          <w:b/>
          <w:bCs/>
          <w:i/>
          <w:color w:val="000000"/>
          <w:sz w:val="28"/>
          <w:szCs w:val="28"/>
        </w:rPr>
        <w:t>Складання к</w:t>
      </w:r>
      <w:r w:rsidR="00400B78" w:rsidRPr="00B974C6">
        <w:rPr>
          <w:b/>
          <w:bCs/>
          <w:i/>
          <w:color w:val="000000"/>
          <w:sz w:val="28"/>
          <w:szCs w:val="28"/>
        </w:rPr>
        <w:t>ластер</w:t>
      </w:r>
      <w:r>
        <w:rPr>
          <w:b/>
          <w:bCs/>
          <w:i/>
          <w:color w:val="000000"/>
          <w:sz w:val="28"/>
          <w:szCs w:val="28"/>
        </w:rPr>
        <w:t>ів</w:t>
      </w:r>
      <w:r w:rsidR="00400B78" w:rsidRPr="00B974C6">
        <w:rPr>
          <w:b/>
          <w:i/>
          <w:color w:val="000000"/>
          <w:sz w:val="28"/>
          <w:szCs w:val="28"/>
        </w:rPr>
        <w:t>.</w:t>
      </w:r>
    </w:p>
    <w:p w:rsidR="00400B78" w:rsidRPr="001D2FBB" w:rsidRDefault="00400B78" w:rsidP="00775259">
      <w:pPr>
        <w:shd w:val="clear" w:color="auto" w:fill="FFFFFF"/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1D2FBB">
        <w:rPr>
          <w:bCs/>
          <w:color w:val="000000"/>
          <w:sz w:val="28"/>
          <w:szCs w:val="28"/>
        </w:rPr>
        <w:t xml:space="preserve">Дії: </w:t>
      </w:r>
    </w:p>
    <w:p w:rsidR="00400B78" w:rsidRPr="001D2FBB" w:rsidRDefault="00400B78" w:rsidP="00775259">
      <w:pPr>
        <w:shd w:val="clear" w:color="auto" w:fill="FFFFFF"/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1D2FBB">
        <w:rPr>
          <w:color w:val="000000"/>
          <w:sz w:val="28"/>
          <w:szCs w:val="28"/>
        </w:rPr>
        <w:t>1. Посередині чистото листа (класної дошки) написати ключове слово або речення, яке є серцем ідеї, теми.</w:t>
      </w:r>
    </w:p>
    <w:p w:rsidR="00400B78" w:rsidRPr="001D2FBB" w:rsidRDefault="00400B78" w:rsidP="00775259">
      <w:pPr>
        <w:shd w:val="clear" w:color="auto" w:fill="FFFFFF"/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1D2FBB">
        <w:rPr>
          <w:color w:val="000000"/>
          <w:sz w:val="28"/>
          <w:szCs w:val="28"/>
        </w:rPr>
        <w:t>2. Навколо «накидати» слова або речення, що виражають ідеї, факти, образи з даної теми, сполучаючи лініями з ключовим словом.</w:t>
      </w:r>
    </w:p>
    <w:p w:rsidR="00400B78" w:rsidRDefault="00400B78" w:rsidP="00775259">
      <w:pPr>
        <w:shd w:val="clear" w:color="auto" w:fill="FFFFFF"/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1D2FBB">
        <w:rPr>
          <w:color w:val="000000"/>
          <w:sz w:val="28"/>
          <w:szCs w:val="28"/>
        </w:rPr>
        <w:t>У підсумку отримуємо структур</w:t>
      </w:r>
      <w:r w:rsidR="00B974C6">
        <w:rPr>
          <w:color w:val="000000"/>
          <w:sz w:val="28"/>
          <w:szCs w:val="28"/>
        </w:rPr>
        <w:t>у</w:t>
      </w:r>
      <w:r w:rsidRPr="001D2FBB">
        <w:rPr>
          <w:color w:val="000000"/>
          <w:sz w:val="28"/>
          <w:szCs w:val="28"/>
        </w:rPr>
        <w:t>, яка графічно відображ</w:t>
      </w:r>
      <w:r w:rsidR="00B974C6">
        <w:rPr>
          <w:color w:val="000000"/>
          <w:sz w:val="28"/>
          <w:szCs w:val="28"/>
        </w:rPr>
        <w:t>ає</w:t>
      </w:r>
      <w:r w:rsidRPr="001D2FBB">
        <w:rPr>
          <w:color w:val="000000"/>
          <w:sz w:val="28"/>
          <w:szCs w:val="28"/>
        </w:rPr>
        <w:t xml:space="preserve"> наші роздуми, визначає інформаційну поле даної теми.</w:t>
      </w:r>
    </w:p>
    <w:p w:rsidR="00400B78" w:rsidRPr="001D2FBB" w:rsidRDefault="00B974C6" w:rsidP="00775259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Наприклад, т</w:t>
      </w:r>
      <w:r w:rsidR="00400B78" w:rsidRPr="001D2FBB">
        <w:rPr>
          <w:i/>
          <w:color w:val="000000"/>
          <w:sz w:val="28"/>
          <w:szCs w:val="28"/>
        </w:rPr>
        <w:t xml:space="preserve">ема: </w:t>
      </w:r>
      <w:r w:rsidR="00CF5ABC">
        <w:rPr>
          <w:i/>
          <w:color w:val="000000"/>
          <w:sz w:val="28"/>
          <w:szCs w:val="28"/>
        </w:rPr>
        <w:t>«</w:t>
      </w:r>
      <w:proofErr w:type="spellStart"/>
      <w:r w:rsidR="00400B78" w:rsidRPr="001D2FBB">
        <w:rPr>
          <w:i/>
          <w:color w:val="000000"/>
          <w:sz w:val="28"/>
          <w:szCs w:val="28"/>
        </w:rPr>
        <w:t>Показникова</w:t>
      </w:r>
      <w:proofErr w:type="spellEnd"/>
      <w:r w:rsidR="00400B78" w:rsidRPr="001D2FBB">
        <w:rPr>
          <w:i/>
          <w:color w:val="000000"/>
          <w:sz w:val="28"/>
          <w:szCs w:val="28"/>
        </w:rPr>
        <w:t xml:space="preserve"> функція, графік і властивості</w:t>
      </w:r>
      <w:r w:rsidR="00CF5ABC">
        <w:rPr>
          <w:i/>
          <w:color w:val="000000"/>
          <w:sz w:val="28"/>
          <w:szCs w:val="28"/>
        </w:rPr>
        <w:t>».</w:t>
      </w:r>
    </w:p>
    <w:p w:rsidR="00400B78" w:rsidRPr="001D2FBB" w:rsidRDefault="00400B78" w:rsidP="00775259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1D2FBB">
        <w:rPr>
          <w:noProof/>
          <w:color w:val="000000"/>
          <w:sz w:val="28"/>
          <w:szCs w:val="28"/>
          <w:lang w:val="ru-RU"/>
        </w:rPr>
        <w:drawing>
          <wp:inline distT="0" distB="0" distL="0" distR="0">
            <wp:extent cx="2627168" cy="2055506"/>
            <wp:effectExtent l="171450" t="133350" r="363682" b="306694"/>
            <wp:docPr id="1" name="Picture 6" descr="Описание: C:\Users\Котя\Desktop\крит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писание: C:\Users\Котя\Desktop\крит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422" cy="20596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00B78" w:rsidRPr="001D2FBB" w:rsidRDefault="00400B78" w:rsidP="00FD3FAC">
      <w:pPr>
        <w:shd w:val="clear" w:color="auto" w:fill="FFFFFF"/>
        <w:autoSpaceDE w:val="0"/>
        <w:autoSpaceDN w:val="0"/>
        <w:adjustRightInd w:val="0"/>
        <w:ind w:firstLine="708"/>
        <w:jc w:val="center"/>
        <w:rPr>
          <w:color w:val="000000"/>
          <w:sz w:val="28"/>
          <w:szCs w:val="28"/>
        </w:rPr>
      </w:pPr>
      <w:r w:rsidRPr="001D2FBB">
        <w:rPr>
          <w:i/>
          <w:color w:val="000000"/>
          <w:sz w:val="28"/>
          <w:szCs w:val="28"/>
        </w:rPr>
        <w:t xml:space="preserve">Тема: </w:t>
      </w:r>
      <w:r w:rsidR="00CF5ABC">
        <w:rPr>
          <w:i/>
          <w:color w:val="000000"/>
          <w:sz w:val="28"/>
          <w:szCs w:val="28"/>
        </w:rPr>
        <w:t>«</w:t>
      </w:r>
      <w:r w:rsidRPr="001D2FBB">
        <w:rPr>
          <w:i/>
          <w:color w:val="000000"/>
          <w:sz w:val="28"/>
          <w:szCs w:val="28"/>
        </w:rPr>
        <w:t>Функції, їх графіки і властивості</w:t>
      </w:r>
      <w:r w:rsidR="00CF5ABC">
        <w:rPr>
          <w:color w:val="000000"/>
          <w:sz w:val="28"/>
          <w:szCs w:val="28"/>
        </w:rPr>
        <w:t>».</w:t>
      </w:r>
      <w:r w:rsidRPr="001D2FBB">
        <w:rPr>
          <w:noProof/>
          <w:lang w:val="ru-RU"/>
        </w:rPr>
        <w:drawing>
          <wp:inline distT="0" distB="0" distL="0" distR="0">
            <wp:extent cx="2748684" cy="2297407"/>
            <wp:effectExtent l="171450" t="133350" r="356466" b="312443"/>
            <wp:docPr id="4" name="Рисунок 4" descr="C:\Users\user\AppData\Local\Microsoft\Windows\Temporary Internet Files\Content.Word\20171031_10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171031_1019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983" cy="23026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74C6" w:rsidRDefault="00B974C6" w:rsidP="00B974C6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</w:p>
    <w:p w:rsidR="0060752A" w:rsidRPr="0060752A" w:rsidRDefault="0060752A" w:rsidP="0060752A">
      <w:pPr>
        <w:spacing w:line="360" w:lineRule="auto"/>
        <w:ind w:firstLine="567"/>
        <w:jc w:val="both"/>
        <w:rPr>
          <w:sz w:val="28"/>
          <w:szCs w:val="28"/>
        </w:rPr>
      </w:pPr>
      <w:r w:rsidRPr="0060752A">
        <w:rPr>
          <w:color w:val="000000"/>
          <w:sz w:val="28"/>
          <w:szCs w:val="28"/>
        </w:rPr>
        <w:t>Різновид</w:t>
      </w:r>
      <w:r w:rsidR="00FD3FAC">
        <w:rPr>
          <w:color w:val="000000"/>
          <w:sz w:val="28"/>
          <w:szCs w:val="28"/>
        </w:rPr>
        <w:t>ом</w:t>
      </w:r>
      <w:r w:rsidRPr="0060752A">
        <w:rPr>
          <w:color w:val="000000"/>
          <w:sz w:val="28"/>
          <w:szCs w:val="28"/>
        </w:rPr>
        <w:t xml:space="preserve"> кластер</w:t>
      </w:r>
      <w:r>
        <w:rPr>
          <w:color w:val="000000"/>
          <w:sz w:val="28"/>
          <w:szCs w:val="28"/>
        </w:rPr>
        <w:t>ів</w:t>
      </w:r>
      <w:r w:rsidR="00FD3FAC">
        <w:rPr>
          <w:color w:val="000000"/>
          <w:sz w:val="28"/>
          <w:szCs w:val="28"/>
        </w:rPr>
        <w:t xml:space="preserve"> є «</w:t>
      </w:r>
      <w:proofErr w:type="spellStart"/>
      <w:r w:rsidRPr="0060752A">
        <w:rPr>
          <w:color w:val="000000"/>
          <w:sz w:val="28"/>
          <w:szCs w:val="28"/>
        </w:rPr>
        <w:t>гр</w:t>
      </w:r>
      <w:r>
        <w:rPr>
          <w:color w:val="000000"/>
          <w:sz w:val="28"/>
          <w:szCs w:val="28"/>
        </w:rPr>
        <w:t>о</w:t>
      </w:r>
      <w:r w:rsidRPr="0060752A">
        <w:rPr>
          <w:color w:val="000000"/>
          <w:sz w:val="28"/>
          <w:szCs w:val="28"/>
        </w:rPr>
        <w:t>нування</w:t>
      </w:r>
      <w:proofErr w:type="spellEnd"/>
      <w:r w:rsidRPr="0060752A">
        <w:rPr>
          <w:color w:val="000000"/>
          <w:sz w:val="28"/>
          <w:szCs w:val="28"/>
        </w:rPr>
        <w:t>»</w:t>
      </w:r>
    </w:p>
    <w:p w:rsidR="0060752A" w:rsidRPr="001D2FBB" w:rsidRDefault="0060752A" w:rsidP="0060752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Наприклад</w:t>
      </w:r>
      <w:r w:rsidR="00FD3FAC">
        <w:rPr>
          <w:sz w:val="28"/>
          <w:szCs w:val="28"/>
        </w:rPr>
        <w:t>,</w:t>
      </w:r>
      <w:r>
        <w:rPr>
          <w:sz w:val="28"/>
          <w:szCs w:val="28"/>
        </w:rPr>
        <w:t xml:space="preserve"> при вивчені т</w:t>
      </w:r>
      <w:r w:rsidRPr="001D2FBB">
        <w:rPr>
          <w:sz w:val="28"/>
          <w:szCs w:val="28"/>
        </w:rPr>
        <w:t>ем</w:t>
      </w:r>
      <w:r>
        <w:rPr>
          <w:sz w:val="28"/>
          <w:szCs w:val="28"/>
        </w:rPr>
        <w:t>и</w:t>
      </w:r>
      <w:r w:rsidRPr="001D2FBB">
        <w:rPr>
          <w:sz w:val="28"/>
          <w:szCs w:val="28"/>
        </w:rPr>
        <w:t xml:space="preserve"> «Похідна».</w:t>
      </w:r>
      <w:r>
        <w:rPr>
          <w:sz w:val="28"/>
          <w:szCs w:val="28"/>
        </w:rPr>
        <w:t xml:space="preserve">  За допомогою  прийому в</w:t>
      </w:r>
      <w:r w:rsidRPr="001D2FBB">
        <w:rPr>
          <w:color w:val="000000"/>
          <w:sz w:val="28"/>
          <w:szCs w:val="28"/>
        </w:rPr>
        <w:t>ідтворюються знання, вміння, потрібні для наступних етапів</w:t>
      </w:r>
      <w:r w:rsidRPr="001D2FBB">
        <w:rPr>
          <w:sz w:val="28"/>
          <w:szCs w:val="28"/>
        </w:rPr>
        <w:t xml:space="preserve"> </w:t>
      </w:r>
      <w:r w:rsidRPr="001D2FBB">
        <w:rPr>
          <w:color w:val="000000"/>
          <w:sz w:val="28"/>
          <w:szCs w:val="28"/>
        </w:rPr>
        <w:t>уроку, або встановлюється рівень досягнень з теми.</w:t>
      </w:r>
    </w:p>
    <w:p w:rsidR="0060752A" w:rsidRPr="001D2FBB" w:rsidRDefault="0060752A" w:rsidP="00775259">
      <w:pPr>
        <w:shd w:val="clear" w:color="auto" w:fill="FFFFFF"/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60752A">
        <w:rPr>
          <w:noProof/>
          <w:color w:val="000000"/>
          <w:sz w:val="28"/>
          <w:szCs w:val="28"/>
          <w:lang w:val="ru-RU"/>
        </w:rPr>
        <w:drawing>
          <wp:inline distT="0" distB="0" distL="0" distR="0">
            <wp:extent cx="3712028" cy="2540621"/>
            <wp:effectExtent l="0" t="0" r="3175" b="0"/>
            <wp:docPr id="2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328" t="33463" r="18776" b="23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427" cy="254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52A" w:rsidRDefault="0060752A" w:rsidP="0060752A">
      <w:pPr>
        <w:shd w:val="clear" w:color="auto" w:fill="FFFFFF"/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Складання кластерів </w:t>
      </w:r>
      <w:r w:rsidRPr="001D2FBB">
        <w:rPr>
          <w:color w:val="000000"/>
          <w:sz w:val="28"/>
          <w:szCs w:val="28"/>
        </w:rPr>
        <w:t xml:space="preserve">розвиває </w:t>
      </w:r>
      <w:r w:rsidRPr="001D2FBB">
        <w:rPr>
          <w:sz w:val="28"/>
          <w:szCs w:val="28"/>
        </w:rPr>
        <w:t xml:space="preserve">здатність </w:t>
      </w:r>
      <w:r w:rsidR="00FD3FAC">
        <w:rPr>
          <w:color w:val="000000"/>
          <w:sz w:val="28"/>
          <w:szCs w:val="28"/>
        </w:rPr>
        <w:t>учнів</w:t>
      </w:r>
      <w:r w:rsidR="00FD3FAC" w:rsidRPr="00CF5ABC">
        <w:rPr>
          <w:sz w:val="28"/>
          <w:szCs w:val="28"/>
        </w:rPr>
        <w:t xml:space="preserve"> </w:t>
      </w:r>
      <w:r w:rsidRPr="001D2FBB">
        <w:rPr>
          <w:sz w:val="28"/>
          <w:szCs w:val="28"/>
        </w:rPr>
        <w:t>бачити велику кількість ідей</w:t>
      </w:r>
      <w:r>
        <w:rPr>
          <w:sz w:val="28"/>
          <w:szCs w:val="28"/>
        </w:rPr>
        <w:t xml:space="preserve">, </w:t>
      </w:r>
      <w:r w:rsidRPr="001D2FBB">
        <w:rPr>
          <w:color w:val="000000"/>
          <w:sz w:val="28"/>
          <w:szCs w:val="28"/>
        </w:rPr>
        <w:t xml:space="preserve">опрацьовувати інформацію, для отримання певного продукту, </w:t>
      </w:r>
      <w:r>
        <w:rPr>
          <w:color w:val="000000"/>
          <w:sz w:val="28"/>
          <w:szCs w:val="28"/>
        </w:rPr>
        <w:t>розвиває</w:t>
      </w:r>
      <w:r w:rsidRPr="001D2FBB">
        <w:rPr>
          <w:color w:val="000000"/>
          <w:sz w:val="28"/>
          <w:szCs w:val="28"/>
        </w:rPr>
        <w:t xml:space="preserve"> пізнавальний інтерес та потреб</w:t>
      </w:r>
      <w:r>
        <w:rPr>
          <w:color w:val="000000"/>
          <w:sz w:val="28"/>
          <w:szCs w:val="28"/>
        </w:rPr>
        <w:t>у</w:t>
      </w:r>
      <w:r w:rsidRPr="001D2FB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</w:t>
      </w:r>
      <w:r w:rsidRPr="001D2FBB">
        <w:rPr>
          <w:color w:val="000000"/>
          <w:sz w:val="28"/>
          <w:szCs w:val="28"/>
        </w:rPr>
        <w:t xml:space="preserve"> нових знаннях.</w:t>
      </w:r>
    </w:p>
    <w:p w:rsidR="00FD3FAC" w:rsidRDefault="00FD3FAC" w:rsidP="00775259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i/>
          <w:color w:val="000000"/>
          <w:sz w:val="28"/>
          <w:szCs w:val="28"/>
          <w:lang w:val="ru-RU"/>
        </w:rPr>
      </w:pPr>
    </w:p>
    <w:p w:rsidR="00400B78" w:rsidRPr="00775259" w:rsidRDefault="00775259" w:rsidP="00775259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i/>
          <w:color w:val="000000"/>
          <w:sz w:val="28"/>
          <w:szCs w:val="28"/>
          <w:lang w:val="ru-RU"/>
        </w:rPr>
      </w:pPr>
      <w:proofErr w:type="spellStart"/>
      <w:r w:rsidRPr="00775259">
        <w:rPr>
          <w:b/>
          <w:i/>
          <w:color w:val="000000"/>
          <w:sz w:val="28"/>
          <w:szCs w:val="28"/>
          <w:lang w:val="ru-RU"/>
        </w:rPr>
        <w:t>Прийом</w:t>
      </w:r>
      <w:proofErr w:type="spellEnd"/>
      <w:r w:rsidRPr="00775259">
        <w:rPr>
          <w:b/>
          <w:i/>
          <w:color w:val="000000"/>
          <w:sz w:val="28"/>
          <w:szCs w:val="28"/>
          <w:lang w:val="ru-RU"/>
        </w:rPr>
        <w:t xml:space="preserve"> </w:t>
      </w:r>
      <w:r w:rsidR="00400B78" w:rsidRPr="00775259">
        <w:rPr>
          <w:b/>
          <w:i/>
          <w:sz w:val="28"/>
          <w:szCs w:val="28"/>
        </w:rPr>
        <w:t>«Куточки»</w:t>
      </w:r>
      <w:r w:rsidRPr="00775259">
        <w:rPr>
          <w:b/>
          <w:i/>
          <w:sz w:val="28"/>
          <w:szCs w:val="28"/>
          <w:lang w:val="ru-RU"/>
        </w:rPr>
        <w:t>.</w:t>
      </w:r>
    </w:p>
    <w:p w:rsidR="00400B78" w:rsidRPr="001D2FBB" w:rsidRDefault="00400B78" w:rsidP="00CF5ABC">
      <w:pPr>
        <w:pStyle w:val="11"/>
        <w:spacing w:line="360" w:lineRule="auto"/>
        <w:ind w:firstLine="567"/>
        <w:rPr>
          <w:rFonts w:ascii="Times New Roman" w:hAnsi="Times New Roman"/>
          <w:sz w:val="28"/>
          <w:szCs w:val="28"/>
          <w:lang w:val="uk-UA" w:eastAsia="ru-RU"/>
        </w:rPr>
      </w:pPr>
      <w:r w:rsidRPr="001D2FBB">
        <w:rPr>
          <w:rFonts w:ascii="Times New Roman" w:hAnsi="Times New Roman"/>
          <w:sz w:val="28"/>
          <w:szCs w:val="28"/>
          <w:lang w:val="uk-UA"/>
        </w:rPr>
        <w:t>У клітинках записані вирази та їх значення в довільному порядку. Потрібно встановити зв’язок між виразами та їх значеннями.</w:t>
      </w:r>
    </w:p>
    <w:p w:rsidR="00400B78" w:rsidRPr="001D2FBB" w:rsidRDefault="00CF5ABC" w:rsidP="00CF5ABC">
      <w:pPr>
        <w:pStyle w:val="11"/>
        <w:spacing w:line="360" w:lineRule="auto"/>
        <w:ind w:firstLine="567"/>
        <w:rPr>
          <w:rFonts w:ascii="Times New Roman" w:hAnsi="Times New Roman"/>
          <w:b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/>
        </w:rPr>
        <w:t>Нап</w:t>
      </w:r>
      <w:r w:rsidR="00400B78" w:rsidRPr="001D2FBB">
        <w:rPr>
          <w:rFonts w:ascii="Times New Roman" w:hAnsi="Times New Roman"/>
          <w:sz w:val="28"/>
          <w:szCs w:val="28"/>
          <w:lang w:val="uk-UA"/>
        </w:rPr>
        <w:t>риклад</w:t>
      </w:r>
      <w:r w:rsidR="00FD3FAC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400B78" w:rsidRPr="001D2FBB">
        <w:rPr>
          <w:rFonts w:ascii="Times New Roman" w:hAnsi="Times New Roman"/>
          <w:sz w:val="28"/>
          <w:szCs w:val="28"/>
          <w:lang w:val="uk-UA"/>
        </w:rPr>
        <w:t xml:space="preserve"> з теми</w:t>
      </w:r>
      <w:r>
        <w:rPr>
          <w:rFonts w:ascii="Times New Roman" w:hAnsi="Times New Roman"/>
          <w:sz w:val="28"/>
          <w:szCs w:val="28"/>
          <w:lang w:val="uk-UA"/>
        </w:rPr>
        <w:t>:</w:t>
      </w:r>
      <w:r w:rsidR="00400B78" w:rsidRPr="001D2FB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00B78" w:rsidRPr="001D2FBB">
        <w:rPr>
          <w:rFonts w:ascii="Times New Roman" w:hAnsi="Times New Roman"/>
          <w:sz w:val="28"/>
          <w:szCs w:val="28"/>
          <w:lang w:val="uk-UA" w:eastAsia="ru-RU"/>
        </w:rPr>
        <w:t>«Похідна»</w:t>
      </w:r>
      <w:r>
        <w:rPr>
          <w:rFonts w:ascii="Times New Roman" w:hAnsi="Times New Roman"/>
          <w:sz w:val="28"/>
          <w:szCs w:val="28"/>
          <w:lang w:val="uk-UA" w:eastAsia="ru-RU"/>
        </w:rPr>
        <w:t>.</w:t>
      </w:r>
    </w:p>
    <w:tbl>
      <w:tblPr>
        <w:tblW w:w="6912" w:type="dxa"/>
        <w:tblInd w:w="1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36"/>
        <w:gridCol w:w="496"/>
        <w:gridCol w:w="871"/>
        <w:gridCol w:w="496"/>
        <w:gridCol w:w="895"/>
        <w:gridCol w:w="496"/>
        <w:gridCol w:w="866"/>
        <w:gridCol w:w="496"/>
        <w:gridCol w:w="880"/>
        <w:gridCol w:w="580"/>
      </w:tblGrid>
      <w:tr w:rsidR="00400B78" w:rsidRPr="001D2FBB" w:rsidTr="0060752A">
        <w:trPr>
          <w:trHeight w:val="278"/>
        </w:trPr>
        <w:tc>
          <w:tcPr>
            <w:tcW w:w="836" w:type="dxa"/>
            <w:vMerge w:val="restart"/>
            <w:tcBorders>
              <w:right w:val="nil"/>
            </w:tcBorders>
            <w:vAlign w:val="center"/>
          </w:tcPr>
          <w:p w:rsidR="00400B78" w:rsidRPr="001D2FBB" w:rsidRDefault="00400B78" w:rsidP="00413E41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  <w:r w:rsidRPr="001D2FBB">
              <w:rPr>
                <w:i/>
                <w:sz w:val="28"/>
                <w:szCs w:val="28"/>
              </w:rPr>
              <w:t>x</w:t>
            </w:r>
            <w:r w:rsidRPr="001D2FBB">
              <w:rPr>
                <w:i/>
                <w:sz w:val="28"/>
                <w:szCs w:val="28"/>
                <w:vertAlign w:val="superscript"/>
              </w:rPr>
              <w:t>5</w:t>
            </w:r>
          </w:p>
        </w:tc>
        <w:tc>
          <w:tcPr>
            <w:tcW w:w="496" w:type="dxa"/>
            <w:tcBorders>
              <w:left w:val="nil"/>
            </w:tcBorders>
            <w:vAlign w:val="center"/>
          </w:tcPr>
          <w:p w:rsidR="00400B78" w:rsidRPr="001D2FBB" w:rsidRDefault="00400B78" w:rsidP="00413E41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871" w:type="dxa"/>
            <w:vMerge w:val="restart"/>
            <w:tcBorders>
              <w:right w:val="nil"/>
            </w:tcBorders>
            <w:vAlign w:val="center"/>
          </w:tcPr>
          <w:p w:rsidR="00400B78" w:rsidRPr="001D2FBB" w:rsidRDefault="00400B78" w:rsidP="00413E41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  <w:r w:rsidRPr="001D2FBB">
              <w:rPr>
                <w:i/>
                <w:sz w:val="28"/>
                <w:szCs w:val="28"/>
              </w:rPr>
              <w:t>x</w:t>
            </w:r>
          </w:p>
        </w:tc>
        <w:tc>
          <w:tcPr>
            <w:tcW w:w="496" w:type="dxa"/>
            <w:tcBorders>
              <w:left w:val="nil"/>
            </w:tcBorders>
            <w:vAlign w:val="center"/>
          </w:tcPr>
          <w:p w:rsidR="00400B78" w:rsidRPr="001D2FBB" w:rsidRDefault="00400B78" w:rsidP="00413E41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895" w:type="dxa"/>
            <w:vMerge w:val="restart"/>
            <w:tcBorders>
              <w:right w:val="nil"/>
            </w:tcBorders>
            <w:vAlign w:val="center"/>
          </w:tcPr>
          <w:p w:rsidR="00400B78" w:rsidRPr="001D2FBB" w:rsidRDefault="00400B78" w:rsidP="00413E41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  <w:r w:rsidRPr="001D2FBB">
              <w:rPr>
                <w:i/>
                <w:sz w:val="28"/>
                <w:szCs w:val="28"/>
              </w:rPr>
              <w:t>2x</w:t>
            </w:r>
          </w:p>
        </w:tc>
        <w:tc>
          <w:tcPr>
            <w:tcW w:w="496" w:type="dxa"/>
            <w:tcBorders>
              <w:left w:val="nil"/>
            </w:tcBorders>
            <w:vAlign w:val="center"/>
          </w:tcPr>
          <w:p w:rsidR="00400B78" w:rsidRPr="001D2FBB" w:rsidRDefault="00400B78" w:rsidP="00413E41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866" w:type="dxa"/>
            <w:vMerge w:val="restart"/>
            <w:tcBorders>
              <w:right w:val="nil"/>
            </w:tcBorders>
            <w:vAlign w:val="center"/>
          </w:tcPr>
          <w:p w:rsidR="00400B78" w:rsidRPr="001D2FBB" w:rsidRDefault="00400B78" w:rsidP="00413E41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  <w:r w:rsidRPr="001D2FBB">
              <w:rPr>
                <w:i/>
                <w:sz w:val="28"/>
                <w:szCs w:val="28"/>
              </w:rPr>
              <w:t>1</w:t>
            </w:r>
          </w:p>
        </w:tc>
        <w:tc>
          <w:tcPr>
            <w:tcW w:w="496" w:type="dxa"/>
            <w:tcBorders>
              <w:left w:val="nil"/>
            </w:tcBorders>
            <w:vAlign w:val="center"/>
          </w:tcPr>
          <w:p w:rsidR="00400B78" w:rsidRPr="001D2FBB" w:rsidRDefault="00400B78" w:rsidP="00413E41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880" w:type="dxa"/>
            <w:vMerge w:val="restart"/>
            <w:tcBorders>
              <w:right w:val="nil"/>
            </w:tcBorders>
            <w:vAlign w:val="center"/>
          </w:tcPr>
          <w:p w:rsidR="00400B78" w:rsidRPr="001D2FBB" w:rsidRDefault="00400B78" w:rsidP="00413E41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  <w:r w:rsidRPr="001D2FBB">
              <w:rPr>
                <w:i/>
                <w:sz w:val="28"/>
                <w:szCs w:val="28"/>
              </w:rPr>
              <w:t>2</w:t>
            </w:r>
          </w:p>
        </w:tc>
        <w:tc>
          <w:tcPr>
            <w:tcW w:w="580" w:type="dxa"/>
            <w:tcBorders>
              <w:left w:val="nil"/>
            </w:tcBorders>
            <w:vAlign w:val="center"/>
          </w:tcPr>
          <w:p w:rsidR="00400B78" w:rsidRPr="001D2FBB" w:rsidRDefault="00400B78" w:rsidP="00413E41">
            <w:pPr>
              <w:spacing w:line="360" w:lineRule="auto"/>
              <w:ind w:firstLine="18"/>
              <w:jc w:val="both"/>
              <w:rPr>
                <w:i/>
                <w:sz w:val="28"/>
                <w:szCs w:val="28"/>
              </w:rPr>
            </w:pPr>
          </w:p>
        </w:tc>
      </w:tr>
      <w:tr w:rsidR="00400B78" w:rsidRPr="001D2FBB" w:rsidTr="0060752A">
        <w:trPr>
          <w:trHeight w:val="148"/>
        </w:trPr>
        <w:tc>
          <w:tcPr>
            <w:tcW w:w="836" w:type="dxa"/>
            <w:vMerge/>
            <w:vAlign w:val="center"/>
          </w:tcPr>
          <w:p w:rsidR="00400B78" w:rsidRPr="001D2FBB" w:rsidRDefault="00400B78" w:rsidP="00413E41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96" w:type="dxa"/>
            <w:vAlign w:val="center"/>
          </w:tcPr>
          <w:p w:rsidR="00400B78" w:rsidRPr="001D2FBB" w:rsidRDefault="00400B78" w:rsidP="00413E41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1D2FBB">
              <w:rPr>
                <w:i/>
                <w:sz w:val="28"/>
                <w:szCs w:val="28"/>
              </w:rPr>
              <w:t>1</w:t>
            </w:r>
          </w:p>
        </w:tc>
        <w:tc>
          <w:tcPr>
            <w:tcW w:w="871" w:type="dxa"/>
            <w:vMerge/>
            <w:vAlign w:val="center"/>
          </w:tcPr>
          <w:p w:rsidR="00400B78" w:rsidRPr="001D2FBB" w:rsidRDefault="00400B78" w:rsidP="00413E41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96" w:type="dxa"/>
            <w:vAlign w:val="center"/>
          </w:tcPr>
          <w:p w:rsidR="00400B78" w:rsidRPr="001D2FBB" w:rsidRDefault="00400B78" w:rsidP="00413E41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1D2FBB">
              <w:rPr>
                <w:i/>
                <w:sz w:val="28"/>
                <w:szCs w:val="28"/>
              </w:rPr>
              <w:t>2</w:t>
            </w:r>
          </w:p>
        </w:tc>
        <w:tc>
          <w:tcPr>
            <w:tcW w:w="895" w:type="dxa"/>
            <w:vMerge/>
            <w:vAlign w:val="center"/>
          </w:tcPr>
          <w:p w:rsidR="00400B78" w:rsidRPr="001D2FBB" w:rsidRDefault="00400B78" w:rsidP="00413E41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96" w:type="dxa"/>
            <w:vAlign w:val="center"/>
          </w:tcPr>
          <w:p w:rsidR="00400B78" w:rsidRPr="001D2FBB" w:rsidRDefault="00400B78" w:rsidP="00413E41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1D2FBB">
              <w:rPr>
                <w:i/>
                <w:sz w:val="28"/>
                <w:szCs w:val="28"/>
              </w:rPr>
              <w:t>3</w:t>
            </w:r>
          </w:p>
        </w:tc>
        <w:tc>
          <w:tcPr>
            <w:tcW w:w="866" w:type="dxa"/>
            <w:vMerge/>
            <w:vAlign w:val="center"/>
          </w:tcPr>
          <w:p w:rsidR="00400B78" w:rsidRPr="001D2FBB" w:rsidRDefault="00400B78" w:rsidP="00413E41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96" w:type="dxa"/>
            <w:vAlign w:val="center"/>
          </w:tcPr>
          <w:p w:rsidR="00400B78" w:rsidRPr="001D2FBB" w:rsidRDefault="00400B78" w:rsidP="00413E41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1D2FBB">
              <w:rPr>
                <w:i/>
                <w:sz w:val="28"/>
                <w:szCs w:val="28"/>
              </w:rPr>
              <w:t>4</w:t>
            </w:r>
          </w:p>
        </w:tc>
        <w:tc>
          <w:tcPr>
            <w:tcW w:w="880" w:type="dxa"/>
            <w:vMerge/>
            <w:vAlign w:val="center"/>
          </w:tcPr>
          <w:p w:rsidR="00400B78" w:rsidRPr="001D2FBB" w:rsidRDefault="00400B78" w:rsidP="00413E41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580" w:type="dxa"/>
            <w:vAlign w:val="center"/>
          </w:tcPr>
          <w:p w:rsidR="00400B78" w:rsidRPr="001D2FBB" w:rsidRDefault="00400B78" w:rsidP="00413E41">
            <w:pPr>
              <w:spacing w:line="360" w:lineRule="auto"/>
              <w:ind w:firstLine="18"/>
              <w:jc w:val="both"/>
              <w:rPr>
                <w:i/>
                <w:sz w:val="28"/>
                <w:szCs w:val="28"/>
              </w:rPr>
            </w:pPr>
            <w:r w:rsidRPr="001D2FBB">
              <w:rPr>
                <w:i/>
                <w:sz w:val="28"/>
                <w:szCs w:val="28"/>
              </w:rPr>
              <w:t>5</w:t>
            </w:r>
          </w:p>
        </w:tc>
      </w:tr>
      <w:tr w:rsidR="00400B78" w:rsidRPr="001D2FBB" w:rsidTr="0060752A">
        <w:trPr>
          <w:trHeight w:val="174"/>
        </w:trPr>
        <w:tc>
          <w:tcPr>
            <w:tcW w:w="836" w:type="dxa"/>
            <w:vMerge w:val="restart"/>
            <w:tcBorders>
              <w:right w:val="nil"/>
            </w:tcBorders>
            <w:vAlign w:val="center"/>
          </w:tcPr>
          <w:p w:rsidR="00400B78" w:rsidRPr="001D2FBB" w:rsidRDefault="00400B78" w:rsidP="00413E41">
            <w:pPr>
              <w:spacing w:line="360" w:lineRule="auto"/>
              <w:jc w:val="center"/>
              <w:rPr>
                <w:i/>
                <w:sz w:val="28"/>
                <w:szCs w:val="28"/>
                <w:vertAlign w:val="superscript"/>
              </w:rPr>
            </w:pPr>
            <w:r w:rsidRPr="001D2FBB">
              <w:rPr>
                <w:i/>
                <w:sz w:val="28"/>
                <w:szCs w:val="28"/>
              </w:rPr>
              <w:t xml:space="preserve">  x</w:t>
            </w:r>
            <w:r w:rsidRPr="001D2FBB">
              <w:rPr>
                <w:i/>
                <w:sz w:val="28"/>
                <w:szCs w:val="28"/>
                <w:vertAlign w:val="superscript"/>
              </w:rPr>
              <w:t xml:space="preserve"> -3</w:t>
            </w:r>
          </w:p>
        </w:tc>
        <w:tc>
          <w:tcPr>
            <w:tcW w:w="496" w:type="dxa"/>
            <w:tcBorders>
              <w:left w:val="nil"/>
            </w:tcBorders>
            <w:vAlign w:val="center"/>
          </w:tcPr>
          <w:p w:rsidR="00400B78" w:rsidRPr="001D2FBB" w:rsidRDefault="00400B78" w:rsidP="00413E41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871" w:type="dxa"/>
            <w:vMerge w:val="restart"/>
            <w:tcBorders>
              <w:right w:val="nil"/>
            </w:tcBorders>
            <w:vAlign w:val="center"/>
          </w:tcPr>
          <w:p w:rsidR="00400B78" w:rsidRPr="001D2FBB" w:rsidRDefault="00400B78" w:rsidP="00413E41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  <w:r w:rsidRPr="001D2FBB">
              <w:rPr>
                <w:i/>
                <w:sz w:val="28"/>
                <w:szCs w:val="28"/>
              </w:rPr>
              <w:object w:dxaOrig="380" w:dyaOrig="360">
                <v:shape id="_x0000_i1025" type="#_x0000_t75" style="width:17.45pt;height:18.55pt" o:ole="">
                  <v:imagedata r:id="rId11" o:title=""/>
                </v:shape>
                <o:OLEObject Type="Embed" ProgID="Equation.3" ShapeID="_x0000_i1025" DrawAspect="Content" ObjectID="_1571484528" r:id="rId12"/>
              </w:object>
            </w:r>
          </w:p>
        </w:tc>
        <w:tc>
          <w:tcPr>
            <w:tcW w:w="496" w:type="dxa"/>
            <w:tcBorders>
              <w:left w:val="nil"/>
            </w:tcBorders>
            <w:vAlign w:val="center"/>
          </w:tcPr>
          <w:p w:rsidR="00400B78" w:rsidRPr="001D2FBB" w:rsidRDefault="00400B78" w:rsidP="00413E41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895" w:type="dxa"/>
            <w:vMerge w:val="restart"/>
            <w:tcBorders>
              <w:right w:val="nil"/>
            </w:tcBorders>
            <w:vAlign w:val="center"/>
          </w:tcPr>
          <w:p w:rsidR="00400B78" w:rsidRPr="001D2FBB" w:rsidRDefault="00400B78" w:rsidP="00413E41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  <w:proofErr w:type="spellStart"/>
            <w:r w:rsidRPr="001D2FBB">
              <w:rPr>
                <w:i/>
                <w:sz w:val="28"/>
                <w:szCs w:val="28"/>
              </w:rPr>
              <w:t>sin</w:t>
            </w:r>
            <w:proofErr w:type="spellEnd"/>
            <w:r w:rsidRPr="001D2FBB">
              <w:rPr>
                <w:i/>
                <w:sz w:val="28"/>
                <w:szCs w:val="28"/>
              </w:rPr>
              <w:t xml:space="preserve"> x</w:t>
            </w:r>
          </w:p>
        </w:tc>
        <w:tc>
          <w:tcPr>
            <w:tcW w:w="496" w:type="dxa"/>
            <w:tcBorders>
              <w:left w:val="nil"/>
            </w:tcBorders>
            <w:vAlign w:val="center"/>
          </w:tcPr>
          <w:p w:rsidR="00400B78" w:rsidRPr="001D2FBB" w:rsidRDefault="00400B78" w:rsidP="00413E41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866" w:type="dxa"/>
            <w:vMerge w:val="restart"/>
            <w:tcBorders>
              <w:right w:val="nil"/>
            </w:tcBorders>
            <w:vAlign w:val="center"/>
          </w:tcPr>
          <w:p w:rsidR="00400B78" w:rsidRPr="001D2FBB" w:rsidRDefault="00400B78" w:rsidP="00413E41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  <w:r w:rsidRPr="001D2FBB">
              <w:rPr>
                <w:i/>
                <w:sz w:val="28"/>
                <w:szCs w:val="28"/>
              </w:rPr>
              <w:t>5x</w:t>
            </w:r>
            <w:r w:rsidRPr="001D2FBB">
              <w:rPr>
                <w:i/>
                <w:sz w:val="28"/>
                <w:szCs w:val="28"/>
                <w:vertAlign w:val="superscript"/>
              </w:rPr>
              <w:t>4</w:t>
            </w:r>
          </w:p>
        </w:tc>
        <w:tc>
          <w:tcPr>
            <w:tcW w:w="496" w:type="dxa"/>
            <w:tcBorders>
              <w:left w:val="nil"/>
            </w:tcBorders>
            <w:vAlign w:val="center"/>
          </w:tcPr>
          <w:p w:rsidR="00400B78" w:rsidRPr="001D2FBB" w:rsidRDefault="00400B78" w:rsidP="00413E41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880" w:type="dxa"/>
            <w:vMerge w:val="restart"/>
            <w:tcBorders>
              <w:right w:val="nil"/>
            </w:tcBorders>
            <w:vAlign w:val="center"/>
          </w:tcPr>
          <w:p w:rsidR="00400B78" w:rsidRPr="001D2FBB" w:rsidRDefault="00400B78" w:rsidP="00413E41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  <w:r w:rsidRPr="001D2FBB">
              <w:rPr>
                <w:i/>
                <w:sz w:val="28"/>
                <w:szCs w:val="28"/>
              </w:rPr>
              <w:t xml:space="preserve">-3x </w:t>
            </w:r>
            <w:r w:rsidRPr="001D2FBB">
              <w:rPr>
                <w:i/>
                <w:sz w:val="28"/>
                <w:szCs w:val="28"/>
                <w:vertAlign w:val="superscript"/>
              </w:rPr>
              <w:t>-4</w:t>
            </w:r>
          </w:p>
        </w:tc>
        <w:tc>
          <w:tcPr>
            <w:tcW w:w="580" w:type="dxa"/>
            <w:tcBorders>
              <w:left w:val="nil"/>
            </w:tcBorders>
            <w:vAlign w:val="center"/>
          </w:tcPr>
          <w:p w:rsidR="00400B78" w:rsidRPr="001D2FBB" w:rsidRDefault="00400B78" w:rsidP="00413E41">
            <w:pPr>
              <w:spacing w:line="360" w:lineRule="auto"/>
              <w:ind w:firstLine="18"/>
              <w:jc w:val="both"/>
              <w:rPr>
                <w:i/>
                <w:sz w:val="28"/>
                <w:szCs w:val="28"/>
              </w:rPr>
            </w:pPr>
          </w:p>
        </w:tc>
      </w:tr>
      <w:tr w:rsidR="00400B78" w:rsidRPr="001D2FBB" w:rsidTr="0060752A">
        <w:trPr>
          <w:trHeight w:val="431"/>
        </w:trPr>
        <w:tc>
          <w:tcPr>
            <w:tcW w:w="836" w:type="dxa"/>
            <w:vMerge/>
            <w:vAlign w:val="center"/>
          </w:tcPr>
          <w:p w:rsidR="00400B78" w:rsidRPr="001D2FBB" w:rsidRDefault="00400B78" w:rsidP="00413E41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96" w:type="dxa"/>
            <w:vAlign w:val="center"/>
          </w:tcPr>
          <w:p w:rsidR="00400B78" w:rsidRPr="001D2FBB" w:rsidRDefault="00400B78" w:rsidP="00413E41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1D2FBB">
              <w:rPr>
                <w:i/>
                <w:sz w:val="28"/>
                <w:szCs w:val="28"/>
              </w:rPr>
              <w:t>6</w:t>
            </w:r>
          </w:p>
        </w:tc>
        <w:tc>
          <w:tcPr>
            <w:tcW w:w="871" w:type="dxa"/>
            <w:vMerge/>
            <w:vAlign w:val="center"/>
          </w:tcPr>
          <w:p w:rsidR="00400B78" w:rsidRPr="001D2FBB" w:rsidRDefault="00400B78" w:rsidP="00413E41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96" w:type="dxa"/>
            <w:vAlign w:val="center"/>
          </w:tcPr>
          <w:p w:rsidR="00400B78" w:rsidRPr="001D2FBB" w:rsidRDefault="00400B78" w:rsidP="00413E41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1D2FBB">
              <w:rPr>
                <w:i/>
                <w:sz w:val="28"/>
                <w:szCs w:val="28"/>
              </w:rPr>
              <w:t>7</w:t>
            </w:r>
          </w:p>
        </w:tc>
        <w:tc>
          <w:tcPr>
            <w:tcW w:w="895" w:type="dxa"/>
            <w:vMerge/>
            <w:vAlign w:val="center"/>
          </w:tcPr>
          <w:p w:rsidR="00400B78" w:rsidRPr="001D2FBB" w:rsidRDefault="00400B78" w:rsidP="00413E41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96" w:type="dxa"/>
            <w:vAlign w:val="center"/>
          </w:tcPr>
          <w:p w:rsidR="00400B78" w:rsidRPr="001D2FBB" w:rsidRDefault="00400B78" w:rsidP="00413E41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1D2FBB">
              <w:rPr>
                <w:i/>
                <w:sz w:val="28"/>
                <w:szCs w:val="28"/>
              </w:rPr>
              <w:t>8</w:t>
            </w:r>
          </w:p>
        </w:tc>
        <w:tc>
          <w:tcPr>
            <w:tcW w:w="866" w:type="dxa"/>
            <w:vMerge/>
            <w:vAlign w:val="center"/>
          </w:tcPr>
          <w:p w:rsidR="00400B78" w:rsidRPr="001D2FBB" w:rsidRDefault="00400B78" w:rsidP="00413E41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96" w:type="dxa"/>
            <w:vAlign w:val="center"/>
          </w:tcPr>
          <w:p w:rsidR="00400B78" w:rsidRPr="001D2FBB" w:rsidRDefault="00400B78" w:rsidP="00413E41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1D2FBB">
              <w:rPr>
                <w:i/>
                <w:sz w:val="28"/>
                <w:szCs w:val="28"/>
              </w:rPr>
              <w:t>9</w:t>
            </w:r>
          </w:p>
        </w:tc>
        <w:tc>
          <w:tcPr>
            <w:tcW w:w="880" w:type="dxa"/>
            <w:vMerge/>
            <w:vAlign w:val="center"/>
          </w:tcPr>
          <w:p w:rsidR="00400B78" w:rsidRPr="001D2FBB" w:rsidRDefault="00400B78" w:rsidP="00413E41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580" w:type="dxa"/>
            <w:vAlign w:val="center"/>
          </w:tcPr>
          <w:p w:rsidR="00400B78" w:rsidRPr="001D2FBB" w:rsidRDefault="00400B78" w:rsidP="00413E41">
            <w:pPr>
              <w:spacing w:line="360" w:lineRule="auto"/>
              <w:ind w:firstLine="18"/>
              <w:jc w:val="both"/>
              <w:rPr>
                <w:i/>
                <w:sz w:val="28"/>
                <w:szCs w:val="28"/>
              </w:rPr>
            </w:pPr>
            <w:r w:rsidRPr="001D2FBB">
              <w:rPr>
                <w:i/>
                <w:sz w:val="28"/>
                <w:szCs w:val="28"/>
              </w:rPr>
              <w:t>10</w:t>
            </w:r>
          </w:p>
        </w:tc>
      </w:tr>
      <w:tr w:rsidR="00400B78" w:rsidRPr="001D2FBB" w:rsidTr="0060752A">
        <w:trPr>
          <w:trHeight w:val="278"/>
        </w:trPr>
        <w:tc>
          <w:tcPr>
            <w:tcW w:w="836" w:type="dxa"/>
            <w:vMerge w:val="restart"/>
            <w:tcBorders>
              <w:right w:val="nil"/>
            </w:tcBorders>
            <w:vAlign w:val="center"/>
          </w:tcPr>
          <w:p w:rsidR="00400B78" w:rsidRPr="001D2FBB" w:rsidRDefault="00400B78" w:rsidP="00413E41">
            <w:pPr>
              <w:pStyle w:val="11"/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96" w:type="dxa"/>
            <w:tcBorders>
              <w:left w:val="nil"/>
            </w:tcBorders>
            <w:vAlign w:val="center"/>
          </w:tcPr>
          <w:p w:rsidR="00400B78" w:rsidRPr="001D2FBB" w:rsidRDefault="00400B78" w:rsidP="00413E41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871" w:type="dxa"/>
            <w:vMerge w:val="restart"/>
            <w:tcBorders>
              <w:right w:val="nil"/>
            </w:tcBorders>
            <w:vAlign w:val="center"/>
          </w:tcPr>
          <w:p w:rsidR="00400B78" w:rsidRPr="001D2FBB" w:rsidRDefault="00400B78" w:rsidP="00413E41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  <w:r w:rsidRPr="001D2FBB">
              <w:rPr>
                <w:i/>
                <w:sz w:val="28"/>
                <w:szCs w:val="28"/>
              </w:rPr>
              <w:t>-3</w:t>
            </w:r>
          </w:p>
        </w:tc>
        <w:tc>
          <w:tcPr>
            <w:tcW w:w="496" w:type="dxa"/>
            <w:tcBorders>
              <w:left w:val="nil"/>
            </w:tcBorders>
            <w:vAlign w:val="center"/>
          </w:tcPr>
          <w:p w:rsidR="00400B78" w:rsidRPr="001D2FBB" w:rsidRDefault="00400B78" w:rsidP="00413E41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895" w:type="dxa"/>
            <w:vMerge w:val="restart"/>
            <w:tcBorders>
              <w:right w:val="nil"/>
            </w:tcBorders>
            <w:vAlign w:val="center"/>
          </w:tcPr>
          <w:p w:rsidR="00400B78" w:rsidRPr="001D2FBB" w:rsidRDefault="00400B78" w:rsidP="00413E41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  <w:r w:rsidRPr="001D2FBB">
              <w:rPr>
                <w:i/>
                <w:sz w:val="28"/>
                <w:szCs w:val="28"/>
              </w:rPr>
              <w:t xml:space="preserve">- </w:t>
            </w:r>
            <w:proofErr w:type="spellStart"/>
            <w:r w:rsidRPr="001D2FBB">
              <w:rPr>
                <w:i/>
                <w:sz w:val="28"/>
                <w:szCs w:val="28"/>
              </w:rPr>
              <w:t>sin</w:t>
            </w:r>
            <w:proofErr w:type="spellEnd"/>
            <w:r w:rsidRPr="001D2FBB">
              <w:rPr>
                <w:i/>
                <w:sz w:val="28"/>
                <w:szCs w:val="28"/>
              </w:rPr>
              <w:t xml:space="preserve"> x</w:t>
            </w:r>
          </w:p>
        </w:tc>
        <w:tc>
          <w:tcPr>
            <w:tcW w:w="496" w:type="dxa"/>
            <w:tcBorders>
              <w:left w:val="nil"/>
            </w:tcBorders>
            <w:vAlign w:val="center"/>
          </w:tcPr>
          <w:p w:rsidR="00400B78" w:rsidRPr="001D2FBB" w:rsidRDefault="00400B78" w:rsidP="00413E41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866" w:type="dxa"/>
            <w:vMerge w:val="restart"/>
            <w:tcBorders>
              <w:right w:val="nil"/>
            </w:tcBorders>
            <w:vAlign w:val="center"/>
          </w:tcPr>
          <w:p w:rsidR="00400B78" w:rsidRPr="001D2FBB" w:rsidRDefault="00400B78" w:rsidP="00413E41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  <w:r w:rsidRPr="001D2FBB">
              <w:rPr>
                <w:i/>
                <w:sz w:val="28"/>
                <w:szCs w:val="28"/>
              </w:rPr>
              <w:t xml:space="preserve">- </w:t>
            </w:r>
            <w:r w:rsidRPr="001D2FBB">
              <w:rPr>
                <w:i/>
                <w:sz w:val="28"/>
                <w:szCs w:val="28"/>
              </w:rPr>
              <w:object w:dxaOrig="340" w:dyaOrig="620">
                <v:shape id="_x0000_i1026" type="#_x0000_t75" style="width:16.35pt;height:30.55pt" o:ole="">
                  <v:imagedata r:id="rId13" o:title=""/>
                </v:shape>
                <o:OLEObject Type="Embed" ProgID="Equation.3" ShapeID="_x0000_i1026" DrawAspect="Content" ObjectID="_1571484529" r:id="rId14"/>
              </w:object>
            </w:r>
          </w:p>
        </w:tc>
        <w:tc>
          <w:tcPr>
            <w:tcW w:w="496" w:type="dxa"/>
            <w:tcBorders>
              <w:left w:val="nil"/>
            </w:tcBorders>
            <w:vAlign w:val="center"/>
          </w:tcPr>
          <w:p w:rsidR="00400B78" w:rsidRPr="001D2FBB" w:rsidRDefault="00400B78" w:rsidP="00413E41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880" w:type="dxa"/>
            <w:vMerge w:val="restart"/>
            <w:tcBorders>
              <w:right w:val="nil"/>
            </w:tcBorders>
            <w:vAlign w:val="center"/>
          </w:tcPr>
          <w:p w:rsidR="00400B78" w:rsidRPr="001D2FBB" w:rsidRDefault="00400B78" w:rsidP="00413E41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  <w:proofErr w:type="spellStart"/>
            <w:r w:rsidRPr="001D2FBB">
              <w:rPr>
                <w:i/>
                <w:sz w:val="28"/>
                <w:szCs w:val="28"/>
              </w:rPr>
              <w:t>ax</w:t>
            </w:r>
            <w:proofErr w:type="spellEnd"/>
          </w:p>
        </w:tc>
        <w:tc>
          <w:tcPr>
            <w:tcW w:w="580" w:type="dxa"/>
            <w:tcBorders>
              <w:left w:val="nil"/>
            </w:tcBorders>
            <w:vAlign w:val="center"/>
          </w:tcPr>
          <w:p w:rsidR="00400B78" w:rsidRPr="001D2FBB" w:rsidRDefault="00400B78" w:rsidP="00413E41">
            <w:pPr>
              <w:spacing w:line="360" w:lineRule="auto"/>
              <w:ind w:firstLine="18"/>
              <w:jc w:val="both"/>
              <w:rPr>
                <w:i/>
                <w:sz w:val="28"/>
                <w:szCs w:val="28"/>
              </w:rPr>
            </w:pPr>
          </w:p>
        </w:tc>
      </w:tr>
      <w:tr w:rsidR="00400B78" w:rsidRPr="001D2FBB" w:rsidTr="0060752A">
        <w:trPr>
          <w:trHeight w:val="295"/>
        </w:trPr>
        <w:tc>
          <w:tcPr>
            <w:tcW w:w="836" w:type="dxa"/>
            <w:vMerge/>
            <w:vAlign w:val="center"/>
          </w:tcPr>
          <w:p w:rsidR="00400B78" w:rsidRPr="001D2FBB" w:rsidRDefault="00400B78" w:rsidP="00413E41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96" w:type="dxa"/>
            <w:vAlign w:val="center"/>
          </w:tcPr>
          <w:p w:rsidR="00400B78" w:rsidRPr="001D2FBB" w:rsidRDefault="00400B78" w:rsidP="00413E41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1D2FBB">
              <w:rPr>
                <w:i/>
                <w:sz w:val="28"/>
                <w:szCs w:val="28"/>
              </w:rPr>
              <w:t>11</w:t>
            </w:r>
          </w:p>
        </w:tc>
        <w:tc>
          <w:tcPr>
            <w:tcW w:w="871" w:type="dxa"/>
            <w:vMerge/>
            <w:vAlign w:val="center"/>
          </w:tcPr>
          <w:p w:rsidR="00400B78" w:rsidRPr="001D2FBB" w:rsidRDefault="00400B78" w:rsidP="00413E41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96" w:type="dxa"/>
            <w:vAlign w:val="center"/>
          </w:tcPr>
          <w:p w:rsidR="00400B78" w:rsidRPr="001D2FBB" w:rsidRDefault="00400B78" w:rsidP="00413E41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1D2FBB">
              <w:rPr>
                <w:i/>
                <w:sz w:val="28"/>
                <w:szCs w:val="28"/>
              </w:rPr>
              <w:t>12</w:t>
            </w:r>
          </w:p>
        </w:tc>
        <w:tc>
          <w:tcPr>
            <w:tcW w:w="895" w:type="dxa"/>
            <w:vMerge/>
            <w:vAlign w:val="center"/>
          </w:tcPr>
          <w:p w:rsidR="00400B78" w:rsidRPr="001D2FBB" w:rsidRDefault="00400B78" w:rsidP="00413E41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96" w:type="dxa"/>
            <w:vAlign w:val="center"/>
          </w:tcPr>
          <w:p w:rsidR="00400B78" w:rsidRPr="001D2FBB" w:rsidRDefault="00400B78" w:rsidP="00413E41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1D2FBB">
              <w:rPr>
                <w:i/>
                <w:sz w:val="28"/>
                <w:szCs w:val="28"/>
              </w:rPr>
              <w:t>13</w:t>
            </w:r>
          </w:p>
        </w:tc>
        <w:tc>
          <w:tcPr>
            <w:tcW w:w="866" w:type="dxa"/>
            <w:vMerge/>
            <w:vAlign w:val="center"/>
          </w:tcPr>
          <w:p w:rsidR="00400B78" w:rsidRPr="001D2FBB" w:rsidRDefault="00400B78" w:rsidP="00413E41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96" w:type="dxa"/>
            <w:vAlign w:val="center"/>
          </w:tcPr>
          <w:p w:rsidR="00400B78" w:rsidRPr="001D2FBB" w:rsidRDefault="00400B78" w:rsidP="00413E41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1D2FBB">
              <w:rPr>
                <w:i/>
                <w:sz w:val="28"/>
                <w:szCs w:val="28"/>
              </w:rPr>
              <w:t>14</w:t>
            </w:r>
          </w:p>
        </w:tc>
        <w:tc>
          <w:tcPr>
            <w:tcW w:w="880" w:type="dxa"/>
            <w:vMerge/>
            <w:vAlign w:val="center"/>
          </w:tcPr>
          <w:p w:rsidR="00400B78" w:rsidRPr="001D2FBB" w:rsidRDefault="00400B78" w:rsidP="00413E41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580" w:type="dxa"/>
            <w:vAlign w:val="center"/>
          </w:tcPr>
          <w:p w:rsidR="00400B78" w:rsidRPr="001D2FBB" w:rsidRDefault="00400B78" w:rsidP="00413E41">
            <w:pPr>
              <w:spacing w:line="360" w:lineRule="auto"/>
              <w:ind w:firstLine="18"/>
              <w:jc w:val="both"/>
              <w:rPr>
                <w:i/>
                <w:sz w:val="28"/>
                <w:szCs w:val="28"/>
              </w:rPr>
            </w:pPr>
            <w:r w:rsidRPr="001D2FBB">
              <w:rPr>
                <w:i/>
                <w:sz w:val="28"/>
                <w:szCs w:val="28"/>
              </w:rPr>
              <w:t>15</w:t>
            </w:r>
          </w:p>
        </w:tc>
      </w:tr>
      <w:tr w:rsidR="00400B78" w:rsidRPr="001D2FBB" w:rsidTr="0060752A">
        <w:trPr>
          <w:trHeight w:val="278"/>
        </w:trPr>
        <w:tc>
          <w:tcPr>
            <w:tcW w:w="836" w:type="dxa"/>
            <w:vMerge w:val="restart"/>
            <w:tcBorders>
              <w:right w:val="nil"/>
            </w:tcBorders>
            <w:vAlign w:val="center"/>
          </w:tcPr>
          <w:p w:rsidR="00400B78" w:rsidRPr="001D2FBB" w:rsidRDefault="00400B78" w:rsidP="00413E41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  <w:r w:rsidRPr="001D2FBB">
              <w:rPr>
                <w:i/>
                <w:sz w:val="28"/>
                <w:szCs w:val="28"/>
              </w:rPr>
              <w:t>a</w:t>
            </w:r>
          </w:p>
        </w:tc>
        <w:tc>
          <w:tcPr>
            <w:tcW w:w="496" w:type="dxa"/>
            <w:tcBorders>
              <w:left w:val="nil"/>
            </w:tcBorders>
            <w:vAlign w:val="center"/>
          </w:tcPr>
          <w:p w:rsidR="00400B78" w:rsidRPr="001D2FBB" w:rsidRDefault="00400B78" w:rsidP="00413E41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871" w:type="dxa"/>
            <w:vMerge w:val="restart"/>
            <w:tcBorders>
              <w:right w:val="nil"/>
            </w:tcBorders>
            <w:vAlign w:val="center"/>
          </w:tcPr>
          <w:p w:rsidR="00400B78" w:rsidRPr="001D2FBB" w:rsidRDefault="00400B78" w:rsidP="00413E41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  <w:proofErr w:type="spellStart"/>
            <w:r w:rsidRPr="001D2FBB">
              <w:rPr>
                <w:i/>
                <w:sz w:val="28"/>
                <w:szCs w:val="28"/>
              </w:rPr>
              <w:t>cos</w:t>
            </w:r>
            <w:proofErr w:type="spellEnd"/>
            <w:r w:rsidRPr="001D2FBB">
              <w:rPr>
                <w:i/>
                <w:sz w:val="28"/>
                <w:szCs w:val="28"/>
              </w:rPr>
              <w:t xml:space="preserve"> x</w:t>
            </w:r>
          </w:p>
        </w:tc>
        <w:tc>
          <w:tcPr>
            <w:tcW w:w="496" w:type="dxa"/>
            <w:tcBorders>
              <w:left w:val="nil"/>
            </w:tcBorders>
            <w:vAlign w:val="center"/>
          </w:tcPr>
          <w:p w:rsidR="00400B78" w:rsidRPr="001D2FBB" w:rsidRDefault="00400B78" w:rsidP="00413E41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895" w:type="dxa"/>
            <w:vMerge w:val="restart"/>
            <w:tcBorders>
              <w:right w:val="nil"/>
            </w:tcBorders>
            <w:vAlign w:val="center"/>
          </w:tcPr>
          <w:p w:rsidR="00400B78" w:rsidRPr="001D2FBB" w:rsidRDefault="00400B78" w:rsidP="00413E41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  <w:r w:rsidRPr="001D2FBB">
              <w:rPr>
                <w:i/>
                <w:sz w:val="28"/>
                <w:szCs w:val="28"/>
              </w:rPr>
              <w:object w:dxaOrig="540" w:dyaOrig="660">
                <v:shape id="_x0000_i1027" type="#_x0000_t75" style="width:26.2pt;height:33.8pt" o:ole="">
                  <v:imagedata r:id="rId15" o:title=""/>
                </v:shape>
                <o:OLEObject Type="Embed" ProgID="Equation.3" ShapeID="_x0000_i1027" DrawAspect="Content" ObjectID="_1571484530" r:id="rId16"/>
              </w:object>
            </w:r>
          </w:p>
        </w:tc>
        <w:tc>
          <w:tcPr>
            <w:tcW w:w="496" w:type="dxa"/>
            <w:tcBorders>
              <w:left w:val="nil"/>
            </w:tcBorders>
            <w:vAlign w:val="center"/>
          </w:tcPr>
          <w:p w:rsidR="00400B78" w:rsidRPr="001D2FBB" w:rsidRDefault="00400B78" w:rsidP="00413E41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866" w:type="dxa"/>
            <w:vMerge w:val="restart"/>
            <w:tcBorders>
              <w:right w:val="nil"/>
            </w:tcBorders>
            <w:vAlign w:val="center"/>
          </w:tcPr>
          <w:p w:rsidR="00400B78" w:rsidRPr="001D2FBB" w:rsidRDefault="00400B78" w:rsidP="00413E41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  <w:r w:rsidRPr="001D2FBB">
              <w:rPr>
                <w:i/>
                <w:sz w:val="28"/>
                <w:szCs w:val="28"/>
              </w:rPr>
              <w:t>0</w:t>
            </w:r>
          </w:p>
        </w:tc>
        <w:tc>
          <w:tcPr>
            <w:tcW w:w="496" w:type="dxa"/>
            <w:tcBorders>
              <w:left w:val="nil"/>
            </w:tcBorders>
            <w:vAlign w:val="center"/>
          </w:tcPr>
          <w:p w:rsidR="00400B78" w:rsidRPr="001D2FBB" w:rsidRDefault="00400B78" w:rsidP="00413E41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880" w:type="dxa"/>
            <w:vMerge w:val="restart"/>
            <w:tcBorders>
              <w:right w:val="nil"/>
            </w:tcBorders>
            <w:vAlign w:val="center"/>
          </w:tcPr>
          <w:p w:rsidR="00400B78" w:rsidRPr="001D2FBB" w:rsidRDefault="00400B78" w:rsidP="00413E41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  <w:r w:rsidRPr="001D2FBB">
              <w:rPr>
                <w:i/>
                <w:sz w:val="28"/>
                <w:szCs w:val="28"/>
              </w:rPr>
              <w:t xml:space="preserve">12x </w:t>
            </w:r>
            <w:r w:rsidRPr="001D2FBB">
              <w:rPr>
                <w:i/>
                <w:sz w:val="28"/>
                <w:szCs w:val="28"/>
                <w:vertAlign w:val="superscript"/>
              </w:rPr>
              <w:t>-5</w:t>
            </w:r>
          </w:p>
        </w:tc>
        <w:tc>
          <w:tcPr>
            <w:tcW w:w="580" w:type="dxa"/>
            <w:tcBorders>
              <w:left w:val="nil"/>
            </w:tcBorders>
            <w:vAlign w:val="center"/>
          </w:tcPr>
          <w:p w:rsidR="00400B78" w:rsidRPr="001D2FBB" w:rsidRDefault="00400B78" w:rsidP="00413E41">
            <w:pPr>
              <w:spacing w:line="360" w:lineRule="auto"/>
              <w:ind w:firstLine="18"/>
              <w:jc w:val="both"/>
              <w:rPr>
                <w:i/>
                <w:sz w:val="28"/>
                <w:szCs w:val="28"/>
              </w:rPr>
            </w:pPr>
          </w:p>
        </w:tc>
      </w:tr>
      <w:tr w:rsidR="00400B78" w:rsidRPr="001D2FBB" w:rsidTr="0060752A">
        <w:trPr>
          <w:trHeight w:val="148"/>
        </w:trPr>
        <w:tc>
          <w:tcPr>
            <w:tcW w:w="836" w:type="dxa"/>
            <w:vMerge/>
            <w:vAlign w:val="center"/>
          </w:tcPr>
          <w:p w:rsidR="00400B78" w:rsidRPr="001D2FBB" w:rsidRDefault="00400B78" w:rsidP="00413E41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96" w:type="dxa"/>
            <w:vAlign w:val="center"/>
          </w:tcPr>
          <w:p w:rsidR="00400B78" w:rsidRPr="001D2FBB" w:rsidRDefault="00400B78" w:rsidP="00413E41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1D2FBB">
              <w:rPr>
                <w:i/>
                <w:sz w:val="28"/>
                <w:szCs w:val="28"/>
              </w:rPr>
              <w:t>16</w:t>
            </w:r>
          </w:p>
        </w:tc>
        <w:tc>
          <w:tcPr>
            <w:tcW w:w="871" w:type="dxa"/>
            <w:vMerge/>
            <w:vAlign w:val="center"/>
          </w:tcPr>
          <w:p w:rsidR="00400B78" w:rsidRPr="001D2FBB" w:rsidRDefault="00400B78" w:rsidP="00413E41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96" w:type="dxa"/>
            <w:vAlign w:val="center"/>
          </w:tcPr>
          <w:p w:rsidR="00400B78" w:rsidRPr="001D2FBB" w:rsidRDefault="00400B78" w:rsidP="00413E41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1D2FBB">
              <w:rPr>
                <w:i/>
                <w:sz w:val="28"/>
                <w:szCs w:val="28"/>
              </w:rPr>
              <w:t>17</w:t>
            </w:r>
          </w:p>
        </w:tc>
        <w:tc>
          <w:tcPr>
            <w:tcW w:w="895" w:type="dxa"/>
            <w:vMerge/>
            <w:vAlign w:val="center"/>
          </w:tcPr>
          <w:p w:rsidR="00400B78" w:rsidRPr="001D2FBB" w:rsidRDefault="00400B78" w:rsidP="00413E41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96" w:type="dxa"/>
            <w:vAlign w:val="center"/>
          </w:tcPr>
          <w:p w:rsidR="00400B78" w:rsidRPr="001D2FBB" w:rsidRDefault="00400B78" w:rsidP="00413E41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1D2FBB">
              <w:rPr>
                <w:i/>
                <w:sz w:val="28"/>
                <w:szCs w:val="28"/>
              </w:rPr>
              <w:t>18</w:t>
            </w:r>
          </w:p>
        </w:tc>
        <w:tc>
          <w:tcPr>
            <w:tcW w:w="866" w:type="dxa"/>
            <w:vMerge/>
            <w:vAlign w:val="center"/>
          </w:tcPr>
          <w:p w:rsidR="00400B78" w:rsidRPr="001D2FBB" w:rsidRDefault="00400B78" w:rsidP="00413E41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496" w:type="dxa"/>
            <w:vAlign w:val="center"/>
          </w:tcPr>
          <w:p w:rsidR="00400B78" w:rsidRPr="001D2FBB" w:rsidRDefault="00400B78" w:rsidP="00413E41">
            <w:pPr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1D2FBB">
              <w:rPr>
                <w:i/>
                <w:sz w:val="28"/>
                <w:szCs w:val="28"/>
              </w:rPr>
              <w:t>19</w:t>
            </w:r>
          </w:p>
        </w:tc>
        <w:tc>
          <w:tcPr>
            <w:tcW w:w="880" w:type="dxa"/>
            <w:vMerge/>
            <w:vAlign w:val="center"/>
          </w:tcPr>
          <w:p w:rsidR="00400B78" w:rsidRPr="001D2FBB" w:rsidRDefault="00400B78" w:rsidP="00413E41">
            <w:pPr>
              <w:spacing w:line="360" w:lineRule="auto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580" w:type="dxa"/>
            <w:vAlign w:val="center"/>
          </w:tcPr>
          <w:p w:rsidR="00400B78" w:rsidRPr="001D2FBB" w:rsidRDefault="00400B78" w:rsidP="00413E41">
            <w:pPr>
              <w:spacing w:line="360" w:lineRule="auto"/>
              <w:ind w:firstLine="18"/>
              <w:jc w:val="both"/>
              <w:rPr>
                <w:i/>
                <w:sz w:val="28"/>
                <w:szCs w:val="28"/>
              </w:rPr>
            </w:pPr>
            <w:r w:rsidRPr="001D2FBB">
              <w:rPr>
                <w:i/>
                <w:sz w:val="28"/>
                <w:szCs w:val="28"/>
              </w:rPr>
              <w:t>20</w:t>
            </w:r>
          </w:p>
        </w:tc>
      </w:tr>
    </w:tbl>
    <w:p w:rsidR="00400B78" w:rsidRPr="001D2FBB" w:rsidRDefault="00400B78" w:rsidP="00400B78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</w:rPr>
      </w:pPr>
    </w:p>
    <w:p w:rsidR="00400B78" w:rsidRDefault="00400B78" w:rsidP="00CF5ABC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color w:val="000000"/>
          <w:sz w:val="28"/>
          <w:szCs w:val="28"/>
        </w:rPr>
      </w:pPr>
      <w:r w:rsidRPr="001D2FBB">
        <w:rPr>
          <w:color w:val="000000"/>
          <w:sz w:val="28"/>
          <w:szCs w:val="28"/>
        </w:rPr>
        <w:t>У результаті розвива</w:t>
      </w:r>
      <w:r w:rsidR="00FD3FAC">
        <w:rPr>
          <w:color w:val="000000"/>
          <w:sz w:val="28"/>
          <w:szCs w:val="28"/>
        </w:rPr>
        <w:t>ю</w:t>
      </w:r>
      <w:r w:rsidRPr="001D2FBB">
        <w:rPr>
          <w:color w:val="000000"/>
          <w:sz w:val="28"/>
          <w:szCs w:val="28"/>
        </w:rPr>
        <w:t xml:space="preserve">ться уміння </w:t>
      </w:r>
      <w:r w:rsidR="00FD3FAC">
        <w:rPr>
          <w:color w:val="000000"/>
          <w:sz w:val="28"/>
          <w:szCs w:val="28"/>
        </w:rPr>
        <w:t xml:space="preserve">учнів </w:t>
      </w:r>
      <w:r w:rsidRPr="001D2FBB">
        <w:rPr>
          <w:color w:val="000000"/>
          <w:sz w:val="28"/>
          <w:szCs w:val="28"/>
        </w:rPr>
        <w:t>застосовувати свої знання, мотивація саморозвитку, тощо.</w:t>
      </w:r>
    </w:p>
    <w:p w:rsidR="00400B78" w:rsidRPr="00CF5ABC" w:rsidRDefault="00CF5ABC" w:rsidP="00CF5ABC">
      <w:pPr>
        <w:pStyle w:val="11"/>
        <w:spacing w:line="360" w:lineRule="auto"/>
        <w:ind w:firstLine="567"/>
        <w:rPr>
          <w:rFonts w:ascii="Times New Roman" w:hAnsi="Times New Roman"/>
          <w:b/>
          <w:i/>
          <w:sz w:val="28"/>
          <w:szCs w:val="28"/>
          <w:lang w:val="uk-UA"/>
        </w:rPr>
      </w:pPr>
      <w:r w:rsidRPr="00CF5ABC">
        <w:rPr>
          <w:rFonts w:ascii="Times New Roman" w:hAnsi="Times New Roman"/>
          <w:b/>
          <w:i/>
          <w:color w:val="000000"/>
          <w:sz w:val="28"/>
          <w:szCs w:val="28"/>
          <w:lang w:val="uk-UA"/>
        </w:rPr>
        <w:lastRenderedPageBreak/>
        <w:t>Вправа</w:t>
      </w:r>
      <w:r w:rsidR="00400B78" w:rsidRPr="00CF5ABC">
        <w:rPr>
          <w:rFonts w:ascii="Times New Roman" w:hAnsi="Times New Roman"/>
          <w:b/>
          <w:i/>
          <w:color w:val="000000"/>
          <w:sz w:val="28"/>
          <w:szCs w:val="28"/>
          <w:lang w:val="uk-UA"/>
        </w:rPr>
        <w:t xml:space="preserve"> </w:t>
      </w:r>
      <w:r w:rsidR="00400B78" w:rsidRPr="00CF5ABC">
        <w:rPr>
          <w:rFonts w:ascii="Times New Roman" w:hAnsi="Times New Roman"/>
          <w:b/>
          <w:i/>
          <w:sz w:val="28"/>
          <w:szCs w:val="28"/>
          <w:lang w:val="uk-UA"/>
        </w:rPr>
        <w:t>«Поміркуй, проаналізуй, зроби висновки»</w:t>
      </w:r>
    </w:p>
    <w:p w:rsidR="00400B78" w:rsidRPr="001D2FBB" w:rsidRDefault="0060752A" w:rsidP="00CF5ABC">
      <w:pPr>
        <w:shd w:val="clear" w:color="auto" w:fill="FFFFFF"/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Наприклад, п</w:t>
      </w:r>
      <w:r w:rsidR="00CF5ABC">
        <w:rPr>
          <w:color w:val="000000"/>
          <w:sz w:val="28"/>
          <w:szCs w:val="28"/>
        </w:rPr>
        <w:t>ри вивчені т</w:t>
      </w:r>
      <w:r w:rsidR="00400B78" w:rsidRPr="001D2FBB">
        <w:rPr>
          <w:color w:val="000000"/>
          <w:sz w:val="28"/>
          <w:szCs w:val="28"/>
        </w:rPr>
        <w:t>ем</w:t>
      </w:r>
      <w:r w:rsidR="00CF5ABC">
        <w:rPr>
          <w:color w:val="000000"/>
          <w:sz w:val="28"/>
          <w:szCs w:val="28"/>
        </w:rPr>
        <w:t>и:</w:t>
      </w:r>
      <w:r w:rsidR="00400B78" w:rsidRPr="001D2FBB">
        <w:rPr>
          <w:color w:val="000000"/>
          <w:sz w:val="28"/>
          <w:szCs w:val="28"/>
        </w:rPr>
        <w:t xml:space="preserve"> «Похідні елементарних функцій»</w:t>
      </w:r>
      <w:r w:rsidR="00CF5ABC">
        <w:rPr>
          <w:color w:val="000000"/>
          <w:sz w:val="28"/>
          <w:szCs w:val="28"/>
        </w:rPr>
        <w:t xml:space="preserve"> у</w:t>
      </w:r>
      <w:r w:rsidR="00400B78" w:rsidRPr="001D2FBB">
        <w:rPr>
          <w:color w:val="000000"/>
          <w:sz w:val="28"/>
          <w:szCs w:val="28"/>
        </w:rPr>
        <w:t>чням пропонується розглянути таблицю та з’ясувати за якою ознакою вона складена, зробити висновки.</w:t>
      </w:r>
    </w:p>
    <w:p w:rsidR="00400B78" w:rsidRPr="001D2FBB" w:rsidRDefault="00400B78" w:rsidP="00400B7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475"/>
        <w:gridCol w:w="3474"/>
        <w:gridCol w:w="3473"/>
      </w:tblGrid>
      <w:tr w:rsidR="00400B78" w:rsidRPr="001D2FBB" w:rsidTr="00413E41">
        <w:tc>
          <w:tcPr>
            <w:tcW w:w="3485" w:type="dxa"/>
          </w:tcPr>
          <w:p w:rsidR="00400B78" w:rsidRPr="001D2FBB" w:rsidRDefault="00400B78" w:rsidP="00413E41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1D2FBB">
              <w:rPr>
                <w:color w:val="000000"/>
                <w:sz w:val="28"/>
                <w:szCs w:val="28"/>
              </w:rPr>
              <w:t>(5х)</w:t>
            </w:r>
            <w:r w:rsidRPr="001D2FBB">
              <w:rPr>
                <w:color w:val="000000"/>
                <w:sz w:val="28"/>
                <w:szCs w:val="28"/>
                <w:vertAlign w:val="superscript"/>
              </w:rPr>
              <w:t>/</w:t>
            </w:r>
            <w:r w:rsidRPr="001D2FBB">
              <w:rPr>
                <w:color w:val="000000"/>
                <w:sz w:val="28"/>
                <w:szCs w:val="28"/>
              </w:rPr>
              <w:t>=5</w:t>
            </w:r>
          </w:p>
          <w:p w:rsidR="00400B78" w:rsidRPr="001D2FBB" w:rsidRDefault="00400B78" w:rsidP="00413E41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1D2FBB">
              <w:rPr>
                <w:color w:val="000000"/>
                <w:sz w:val="28"/>
                <w:szCs w:val="28"/>
              </w:rPr>
              <w:t>(623х)</w:t>
            </w:r>
            <w:r w:rsidRPr="001D2FBB">
              <w:rPr>
                <w:color w:val="000000"/>
                <w:sz w:val="28"/>
                <w:szCs w:val="28"/>
                <w:vertAlign w:val="superscript"/>
              </w:rPr>
              <w:t>/</w:t>
            </w:r>
            <w:r w:rsidRPr="001D2FBB">
              <w:rPr>
                <w:color w:val="000000"/>
                <w:sz w:val="28"/>
                <w:szCs w:val="28"/>
              </w:rPr>
              <w:t>=623</w:t>
            </w:r>
          </w:p>
          <w:p w:rsidR="00400B78" w:rsidRPr="001D2FBB" w:rsidRDefault="00400B78" w:rsidP="00413E41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1D2FBB">
              <w:rPr>
                <w:color w:val="000000"/>
                <w:sz w:val="28"/>
                <w:szCs w:val="28"/>
              </w:rPr>
              <w:t>(-18х)</w:t>
            </w:r>
            <w:r w:rsidRPr="001D2FBB">
              <w:rPr>
                <w:color w:val="000000"/>
                <w:sz w:val="28"/>
                <w:szCs w:val="28"/>
                <w:vertAlign w:val="superscript"/>
              </w:rPr>
              <w:t>/</w:t>
            </w:r>
            <w:r w:rsidRPr="001D2FBB">
              <w:rPr>
                <w:color w:val="000000"/>
                <w:sz w:val="28"/>
                <w:szCs w:val="28"/>
              </w:rPr>
              <w:t>=-18</w:t>
            </w:r>
          </w:p>
          <w:p w:rsidR="00400B78" w:rsidRPr="001D2FBB" w:rsidRDefault="00400B78" w:rsidP="00413E41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1D2FBB">
              <w:rPr>
                <w:color w:val="000000"/>
                <w:sz w:val="28"/>
                <w:szCs w:val="28"/>
              </w:rPr>
              <w:t>(2,8х)</w:t>
            </w:r>
            <w:r w:rsidRPr="001D2FBB">
              <w:rPr>
                <w:color w:val="000000"/>
                <w:sz w:val="28"/>
                <w:szCs w:val="28"/>
                <w:vertAlign w:val="superscript"/>
              </w:rPr>
              <w:t>/</w:t>
            </w:r>
            <w:r w:rsidRPr="001D2FBB">
              <w:rPr>
                <w:color w:val="000000"/>
                <w:sz w:val="28"/>
                <w:szCs w:val="28"/>
              </w:rPr>
              <w:t>=2,8</w:t>
            </w:r>
          </w:p>
        </w:tc>
        <w:tc>
          <w:tcPr>
            <w:tcW w:w="3485" w:type="dxa"/>
          </w:tcPr>
          <w:p w:rsidR="00400B78" w:rsidRPr="001D2FBB" w:rsidRDefault="00400B78" w:rsidP="00413E41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1D2FBB">
              <w:rPr>
                <w:color w:val="000000"/>
                <w:sz w:val="28"/>
                <w:szCs w:val="28"/>
              </w:rPr>
              <w:t>(х</w:t>
            </w:r>
            <w:r w:rsidRPr="001D2FBB">
              <w:rPr>
                <w:color w:val="000000"/>
                <w:sz w:val="28"/>
                <w:szCs w:val="28"/>
                <w:vertAlign w:val="superscript"/>
              </w:rPr>
              <w:t>7</w:t>
            </w:r>
            <w:r w:rsidRPr="001D2FBB">
              <w:rPr>
                <w:color w:val="000000"/>
                <w:sz w:val="28"/>
                <w:szCs w:val="28"/>
              </w:rPr>
              <w:t>)</w:t>
            </w:r>
            <w:r w:rsidRPr="001D2FBB">
              <w:rPr>
                <w:color w:val="000000"/>
                <w:sz w:val="28"/>
                <w:szCs w:val="28"/>
                <w:vertAlign w:val="superscript"/>
              </w:rPr>
              <w:t>/</w:t>
            </w:r>
            <w:r w:rsidRPr="001D2FBB">
              <w:rPr>
                <w:color w:val="000000"/>
                <w:sz w:val="28"/>
                <w:szCs w:val="28"/>
              </w:rPr>
              <w:t>=7х</w:t>
            </w:r>
            <w:r w:rsidRPr="001D2FBB">
              <w:rPr>
                <w:color w:val="000000"/>
                <w:sz w:val="28"/>
                <w:szCs w:val="28"/>
                <w:vertAlign w:val="superscript"/>
              </w:rPr>
              <w:t>6</w:t>
            </w:r>
          </w:p>
          <w:p w:rsidR="00400B78" w:rsidRPr="001D2FBB" w:rsidRDefault="00400B78" w:rsidP="00413E41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  <w:vertAlign w:val="superscript"/>
              </w:rPr>
            </w:pPr>
            <w:r w:rsidRPr="001D2FBB">
              <w:rPr>
                <w:color w:val="000000"/>
                <w:sz w:val="28"/>
                <w:szCs w:val="28"/>
              </w:rPr>
              <w:t>(х</w:t>
            </w:r>
            <w:r w:rsidRPr="001D2FBB">
              <w:rPr>
                <w:color w:val="000000"/>
                <w:sz w:val="28"/>
                <w:szCs w:val="28"/>
                <w:vertAlign w:val="superscript"/>
              </w:rPr>
              <w:t>15</w:t>
            </w:r>
            <w:r w:rsidRPr="001D2FBB">
              <w:rPr>
                <w:color w:val="000000"/>
                <w:sz w:val="28"/>
                <w:szCs w:val="28"/>
              </w:rPr>
              <w:t>)</w:t>
            </w:r>
            <w:r w:rsidRPr="001D2FBB">
              <w:rPr>
                <w:color w:val="000000"/>
                <w:sz w:val="28"/>
                <w:szCs w:val="28"/>
                <w:vertAlign w:val="superscript"/>
              </w:rPr>
              <w:t>/</w:t>
            </w:r>
            <w:r w:rsidRPr="001D2FBB">
              <w:rPr>
                <w:color w:val="000000"/>
                <w:sz w:val="28"/>
                <w:szCs w:val="28"/>
              </w:rPr>
              <w:t>=15х</w:t>
            </w:r>
            <w:r w:rsidRPr="001D2FBB">
              <w:rPr>
                <w:color w:val="000000"/>
                <w:sz w:val="28"/>
                <w:szCs w:val="28"/>
                <w:vertAlign w:val="superscript"/>
              </w:rPr>
              <w:t>14</w:t>
            </w:r>
          </w:p>
          <w:p w:rsidR="00400B78" w:rsidRPr="001D2FBB" w:rsidRDefault="00400B78" w:rsidP="00413E41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  <w:vertAlign w:val="superscript"/>
              </w:rPr>
            </w:pPr>
            <w:r w:rsidRPr="001D2FBB">
              <w:rPr>
                <w:color w:val="000000"/>
                <w:sz w:val="28"/>
                <w:szCs w:val="28"/>
              </w:rPr>
              <w:t>(х</w:t>
            </w:r>
            <w:r w:rsidRPr="001D2FBB">
              <w:rPr>
                <w:color w:val="000000"/>
                <w:sz w:val="28"/>
                <w:szCs w:val="28"/>
                <w:vertAlign w:val="superscript"/>
              </w:rPr>
              <w:t>4</w:t>
            </w:r>
            <w:r w:rsidRPr="001D2FBB">
              <w:rPr>
                <w:color w:val="000000"/>
                <w:sz w:val="28"/>
                <w:szCs w:val="28"/>
              </w:rPr>
              <w:t>)</w:t>
            </w:r>
            <w:r w:rsidRPr="001D2FBB">
              <w:rPr>
                <w:color w:val="000000"/>
                <w:sz w:val="28"/>
                <w:szCs w:val="28"/>
                <w:vertAlign w:val="superscript"/>
              </w:rPr>
              <w:t>/</w:t>
            </w:r>
            <w:r w:rsidRPr="001D2FBB">
              <w:rPr>
                <w:color w:val="000000"/>
                <w:sz w:val="28"/>
                <w:szCs w:val="28"/>
              </w:rPr>
              <w:t>=4х</w:t>
            </w:r>
            <w:r w:rsidRPr="001D2FBB">
              <w:rPr>
                <w:color w:val="000000"/>
                <w:sz w:val="28"/>
                <w:szCs w:val="28"/>
                <w:vertAlign w:val="superscript"/>
              </w:rPr>
              <w:t>3</w:t>
            </w:r>
          </w:p>
          <w:p w:rsidR="00400B78" w:rsidRPr="001D2FBB" w:rsidRDefault="00400B78" w:rsidP="00413E41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1D2FBB">
              <w:rPr>
                <w:color w:val="000000"/>
                <w:sz w:val="28"/>
                <w:szCs w:val="28"/>
              </w:rPr>
              <w:t>(х</w:t>
            </w:r>
            <w:r w:rsidRPr="001D2FBB">
              <w:rPr>
                <w:color w:val="000000"/>
                <w:sz w:val="28"/>
                <w:szCs w:val="28"/>
                <w:vertAlign w:val="superscript"/>
              </w:rPr>
              <w:t>-5</w:t>
            </w:r>
            <w:r w:rsidRPr="001D2FBB">
              <w:rPr>
                <w:color w:val="000000"/>
                <w:sz w:val="28"/>
                <w:szCs w:val="28"/>
              </w:rPr>
              <w:t>)</w:t>
            </w:r>
            <w:r w:rsidRPr="001D2FBB">
              <w:rPr>
                <w:color w:val="000000"/>
                <w:sz w:val="28"/>
                <w:szCs w:val="28"/>
                <w:vertAlign w:val="superscript"/>
              </w:rPr>
              <w:t>/</w:t>
            </w:r>
            <w:r w:rsidRPr="001D2FBB">
              <w:rPr>
                <w:color w:val="000000"/>
                <w:sz w:val="28"/>
                <w:szCs w:val="28"/>
              </w:rPr>
              <w:t>=-5х</w:t>
            </w:r>
            <w:r w:rsidRPr="001D2FBB">
              <w:rPr>
                <w:color w:val="000000"/>
                <w:sz w:val="28"/>
                <w:szCs w:val="28"/>
                <w:vertAlign w:val="superscript"/>
              </w:rPr>
              <w:t>-6</w:t>
            </w:r>
          </w:p>
        </w:tc>
        <w:tc>
          <w:tcPr>
            <w:tcW w:w="3486" w:type="dxa"/>
          </w:tcPr>
          <w:p w:rsidR="00400B78" w:rsidRPr="001D2FBB" w:rsidRDefault="00400B78" w:rsidP="00413E41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1D2FBB">
              <w:rPr>
                <w:color w:val="000000"/>
                <w:sz w:val="28"/>
                <w:szCs w:val="28"/>
              </w:rPr>
              <w:t>(9)</w:t>
            </w:r>
            <w:r w:rsidRPr="001D2FBB">
              <w:rPr>
                <w:color w:val="000000"/>
                <w:sz w:val="28"/>
                <w:szCs w:val="28"/>
                <w:vertAlign w:val="superscript"/>
              </w:rPr>
              <w:t>/</w:t>
            </w:r>
            <w:r w:rsidRPr="001D2FBB">
              <w:rPr>
                <w:color w:val="000000"/>
                <w:sz w:val="28"/>
                <w:szCs w:val="28"/>
              </w:rPr>
              <w:t>=0</w:t>
            </w:r>
          </w:p>
          <w:p w:rsidR="00400B78" w:rsidRPr="001D2FBB" w:rsidRDefault="00400B78" w:rsidP="00413E41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1D2FBB">
              <w:rPr>
                <w:color w:val="000000"/>
                <w:sz w:val="28"/>
                <w:szCs w:val="28"/>
              </w:rPr>
              <w:t>(27)</w:t>
            </w:r>
            <w:r w:rsidRPr="001D2FBB">
              <w:rPr>
                <w:color w:val="000000"/>
                <w:sz w:val="28"/>
                <w:szCs w:val="28"/>
                <w:vertAlign w:val="superscript"/>
              </w:rPr>
              <w:t>/</w:t>
            </w:r>
            <w:r w:rsidRPr="001D2FBB">
              <w:rPr>
                <w:color w:val="000000"/>
                <w:sz w:val="28"/>
                <w:szCs w:val="28"/>
              </w:rPr>
              <w:t>=0</w:t>
            </w:r>
          </w:p>
          <w:p w:rsidR="00400B78" w:rsidRPr="001D2FBB" w:rsidRDefault="00400B78" w:rsidP="00413E41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1D2FBB">
              <w:rPr>
                <w:color w:val="000000"/>
                <w:sz w:val="28"/>
                <w:szCs w:val="28"/>
              </w:rPr>
              <w:t>(-8)</w:t>
            </w:r>
            <w:r w:rsidRPr="001D2FBB">
              <w:rPr>
                <w:color w:val="000000"/>
                <w:sz w:val="28"/>
                <w:szCs w:val="28"/>
                <w:vertAlign w:val="superscript"/>
              </w:rPr>
              <w:t>/</w:t>
            </w:r>
            <w:r w:rsidRPr="001D2FBB">
              <w:rPr>
                <w:color w:val="000000"/>
                <w:sz w:val="28"/>
                <w:szCs w:val="28"/>
              </w:rPr>
              <w:t>=0</w:t>
            </w:r>
          </w:p>
          <w:p w:rsidR="00400B78" w:rsidRPr="001D2FBB" w:rsidRDefault="00400B78" w:rsidP="00413E41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1D2FBB">
              <w:rPr>
                <w:color w:val="000000"/>
                <w:sz w:val="28"/>
                <w:szCs w:val="28"/>
              </w:rPr>
              <w:t>(64)</w:t>
            </w:r>
            <w:r w:rsidRPr="001D2FBB">
              <w:rPr>
                <w:color w:val="000000"/>
                <w:sz w:val="28"/>
                <w:szCs w:val="28"/>
                <w:vertAlign w:val="superscript"/>
              </w:rPr>
              <w:t>/</w:t>
            </w:r>
            <w:r w:rsidRPr="001D2FBB">
              <w:rPr>
                <w:color w:val="000000"/>
                <w:sz w:val="28"/>
                <w:szCs w:val="28"/>
              </w:rPr>
              <w:t>=0</w:t>
            </w:r>
          </w:p>
        </w:tc>
      </w:tr>
      <w:tr w:rsidR="00400B78" w:rsidRPr="001D2FBB" w:rsidTr="00413E41">
        <w:tc>
          <w:tcPr>
            <w:tcW w:w="3485" w:type="dxa"/>
          </w:tcPr>
          <w:p w:rsidR="00400B78" w:rsidRPr="001D2FBB" w:rsidRDefault="00400B78" w:rsidP="00413E41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1D2FBB">
              <w:rPr>
                <w:color w:val="000000"/>
                <w:sz w:val="28"/>
                <w:szCs w:val="28"/>
              </w:rPr>
              <w:t>(</w:t>
            </w:r>
            <w:proofErr w:type="spellStart"/>
            <w:r w:rsidRPr="001D2FBB">
              <w:rPr>
                <w:color w:val="000000"/>
                <w:sz w:val="28"/>
                <w:szCs w:val="28"/>
              </w:rPr>
              <w:t>кх</w:t>
            </w:r>
            <w:proofErr w:type="spellEnd"/>
            <w:r w:rsidRPr="001D2FBB">
              <w:rPr>
                <w:color w:val="000000"/>
                <w:sz w:val="28"/>
                <w:szCs w:val="28"/>
              </w:rPr>
              <w:t>)</w:t>
            </w:r>
            <w:r w:rsidRPr="001D2FBB">
              <w:rPr>
                <w:color w:val="000000"/>
                <w:sz w:val="28"/>
                <w:szCs w:val="28"/>
                <w:vertAlign w:val="superscript"/>
              </w:rPr>
              <w:t>/</w:t>
            </w:r>
            <w:r w:rsidRPr="001D2FBB">
              <w:rPr>
                <w:color w:val="000000"/>
                <w:sz w:val="28"/>
                <w:szCs w:val="28"/>
              </w:rPr>
              <w:t>=к</w:t>
            </w:r>
          </w:p>
        </w:tc>
        <w:tc>
          <w:tcPr>
            <w:tcW w:w="3485" w:type="dxa"/>
          </w:tcPr>
          <w:p w:rsidR="00400B78" w:rsidRPr="001D2FBB" w:rsidRDefault="00400B78" w:rsidP="00413E41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1D2FBB">
              <w:rPr>
                <w:color w:val="000000"/>
                <w:sz w:val="28"/>
                <w:szCs w:val="28"/>
              </w:rPr>
              <w:t>(</w:t>
            </w:r>
            <w:proofErr w:type="spellStart"/>
            <w:r w:rsidRPr="001D2FBB">
              <w:rPr>
                <w:color w:val="000000"/>
                <w:sz w:val="28"/>
                <w:szCs w:val="28"/>
              </w:rPr>
              <w:t>х</w:t>
            </w:r>
            <w:r w:rsidRPr="001D2FBB">
              <w:rPr>
                <w:color w:val="000000"/>
                <w:sz w:val="28"/>
                <w:szCs w:val="28"/>
                <w:vertAlign w:val="superscript"/>
              </w:rPr>
              <w:t>n</w:t>
            </w:r>
            <w:proofErr w:type="spellEnd"/>
            <w:r w:rsidRPr="001D2FBB">
              <w:rPr>
                <w:color w:val="000000"/>
                <w:sz w:val="28"/>
                <w:szCs w:val="28"/>
              </w:rPr>
              <w:t>)</w:t>
            </w:r>
            <w:r w:rsidRPr="001D2FBB">
              <w:rPr>
                <w:color w:val="000000"/>
                <w:sz w:val="28"/>
                <w:szCs w:val="28"/>
                <w:vertAlign w:val="superscript"/>
              </w:rPr>
              <w:t>/</w:t>
            </w:r>
            <w:r w:rsidRPr="001D2FBB">
              <w:rPr>
                <w:color w:val="000000"/>
                <w:sz w:val="28"/>
                <w:szCs w:val="28"/>
              </w:rPr>
              <w:t>=nх</w:t>
            </w:r>
            <w:r w:rsidRPr="001D2FBB">
              <w:rPr>
                <w:color w:val="000000"/>
                <w:sz w:val="28"/>
                <w:szCs w:val="28"/>
                <w:vertAlign w:val="superscript"/>
              </w:rPr>
              <w:t>n-1</w:t>
            </w:r>
          </w:p>
        </w:tc>
        <w:tc>
          <w:tcPr>
            <w:tcW w:w="3486" w:type="dxa"/>
          </w:tcPr>
          <w:p w:rsidR="00400B78" w:rsidRPr="001D2FBB" w:rsidRDefault="00400B78" w:rsidP="00413E41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1D2FBB">
              <w:rPr>
                <w:color w:val="000000"/>
                <w:sz w:val="28"/>
                <w:szCs w:val="28"/>
              </w:rPr>
              <w:t>(c)</w:t>
            </w:r>
            <w:r w:rsidRPr="001D2FBB">
              <w:rPr>
                <w:color w:val="000000"/>
                <w:sz w:val="28"/>
                <w:szCs w:val="28"/>
                <w:vertAlign w:val="superscript"/>
              </w:rPr>
              <w:t>/</w:t>
            </w:r>
            <w:r w:rsidRPr="001D2FBB">
              <w:rPr>
                <w:color w:val="000000"/>
                <w:sz w:val="28"/>
                <w:szCs w:val="28"/>
              </w:rPr>
              <w:t>=0</w:t>
            </w:r>
          </w:p>
        </w:tc>
      </w:tr>
    </w:tbl>
    <w:p w:rsidR="00400B78" w:rsidRPr="001D2FBB" w:rsidRDefault="00400B78" w:rsidP="00400B7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400B78" w:rsidRPr="001D2FBB" w:rsidRDefault="00400B78" w:rsidP="0060752A">
      <w:pPr>
        <w:shd w:val="clear" w:color="auto" w:fill="FFFFFF"/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1D2FBB">
        <w:rPr>
          <w:color w:val="000000"/>
          <w:sz w:val="28"/>
          <w:szCs w:val="28"/>
        </w:rPr>
        <w:t>Тема</w:t>
      </w:r>
      <w:r w:rsidR="0060752A">
        <w:rPr>
          <w:color w:val="000000"/>
          <w:sz w:val="28"/>
          <w:szCs w:val="28"/>
        </w:rPr>
        <w:t>:</w:t>
      </w:r>
      <w:r w:rsidRPr="001D2FBB">
        <w:rPr>
          <w:color w:val="000000"/>
          <w:sz w:val="28"/>
          <w:szCs w:val="28"/>
        </w:rPr>
        <w:t xml:space="preserve"> «Показникові рівняння»</w:t>
      </w:r>
      <w:r w:rsidR="0060752A">
        <w:rPr>
          <w:color w:val="000000"/>
          <w:sz w:val="28"/>
          <w:szCs w:val="28"/>
        </w:rPr>
        <w:t>.</w:t>
      </w:r>
    </w:p>
    <w:p w:rsidR="00400B78" w:rsidRPr="001D2FBB" w:rsidRDefault="00400B78" w:rsidP="0060752A">
      <w:pPr>
        <w:pStyle w:val="11"/>
        <w:spacing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1D2FBB">
        <w:rPr>
          <w:rFonts w:ascii="Times New Roman" w:hAnsi="Times New Roman"/>
          <w:sz w:val="28"/>
          <w:szCs w:val="28"/>
          <w:lang w:val="uk-UA"/>
        </w:rPr>
        <w:t>За якою ознакою розбили рівняння на групи?</w:t>
      </w:r>
    </w:p>
    <w:tbl>
      <w:tblPr>
        <w:tblStyle w:val="a3"/>
        <w:tblW w:w="0" w:type="auto"/>
        <w:tblLook w:val="04A0"/>
      </w:tblPr>
      <w:tblGrid>
        <w:gridCol w:w="3472"/>
        <w:gridCol w:w="2986"/>
        <w:gridCol w:w="3964"/>
      </w:tblGrid>
      <w:tr w:rsidR="00400B78" w:rsidRPr="001D2FBB" w:rsidTr="00413E41">
        <w:tc>
          <w:tcPr>
            <w:tcW w:w="3485" w:type="dxa"/>
          </w:tcPr>
          <w:p w:rsidR="00400B78" w:rsidRPr="001D2FBB" w:rsidRDefault="00400B78" w:rsidP="00413E41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  <w:vertAlign w:val="superscript"/>
              </w:rPr>
            </w:pPr>
            <w:r w:rsidRPr="001D2FBB">
              <w:rPr>
                <w:color w:val="000000"/>
                <w:sz w:val="28"/>
                <w:szCs w:val="28"/>
              </w:rPr>
              <w:t>4</w:t>
            </w:r>
            <w:r w:rsidRPr="001D2FBB">
              <w:rPr>
                <w:color w:val="000000"/>
                <w:sz w:val="28"/>
                <w:szCs w:val="28"/>
                <w:vertAlign w:val="superscript"/>
              </w:rPr>
              <w:t>х</w:t>
            </w:r>
            <w:r w:rsidRPr="001D2FBB">
              <w:rPr>
                <w:color w:val="000000"/>
                <w:sz w:val="28"/>
                <w:szCs w:val="28"/>
              </w:rPr>
              <w:t>=2</w:t>
            </w:r>
            <w:r w:rsidRPr="001D2FBB">
              <w:rPr>
                <w:color w:val="000000"/>
                <w:sz w:val="28"/>
                <w:szCs w:val="28"/>
                <w:vertAlign w:val="superscript"/>
              </w:rPr>
              <w:t>6+х</w:t>
            </w:r>
          </w:p>
          <w:p w:rsidR="00400B78" w:rsidRPr="001D2FBB" w:rsidRDefault="00400B78" w:rsidP="00413E41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1D2FBB">
              <w:rPr>
                <w:color w:val="000000"/>
                <w:sz w:val="28"/>
                <w:szCs w:val="28"/>
              </w:rPr>
              <w:t>3</w:t>
            </w:r>
            <w:r w:rsidRPr="001D2FBB">
              <w:rPr>
                <w:color w:val="000000"/>
                <w:sz w:val="28"/>
                <w:szCs w:val="28"/>
                <w:vertAlign w:val="superscript"/>
              </w:rPr>
              <w:t>5х+8</w:t>
            </w:r>
            <w:r w:rsidRPr="001D2FBB">
              <w:rPr>
                <w:color w:val="000000"/>
                <w:sz w:val="28"/>
                <w:szCs w:val="28"/>
              </w:rPr>
              <w:t>=9</w:t>
            </w:r>
          </w:p>
          <w:p w:rsidR="00400B78" w:rsidRPr="001D2FBB" w:rsidRDefault="00400B78" w:rsidP="00413E41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  <w:vertAlign w:val="superscript"/>
              </w:rPr>
            </w:pPr>
            <w:r w:rsidRPr="001D2FBB">
              <w:rPr>
                <w:color w:val="000000"/>
                <w:sz w:val="28"/>
                <w:szCs w:val="28"/>
              </w:rPr>
              <w:t>0,2</w:t>
            </w:r>
            <w:r w:rsidRPr="001D2FBB">
              <w:rPr>
                <w:color w:val="000000"/>
                <w:sz w:val="28"/>
                <w:szCs w:val="28"/>
                <w:vertAlign w:val="superscript"/>
              </w:rPr>
              <w:t>2х+5</w:t>
            </w:r>
            <w:r w:rsidRPr="001D2FBB">
              <w:rPr>
                <w:color w:val="000000"/>
                <w:sz w:val="28"/>
                <w:szCs w:val="28"/>
              </w:rPr>
              <w:t>=0,04</w:t>
            </w:r>
            <w:r w:rsidRPr="001D2FBB">
              <w:rPr>
                <w:color w:val="000000"/>
                <w:sz w:val="28"/>
                <w:szCs w:val="28"/>
                <w:vertAlign w:val="superscript"/>
              </w:rPr>
              <w:t>3х</w:t>
            </w:r>
          </w:p>
          <w:p w:rsidR="00400B78" w:rsidRPr="001D2FBB" w:rsidRDefault="00400B78" w:rsidP="00413E41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  <w:vertAlign w:val="superscript"/>
              </w:rPr>
            </w:pPr>
          </w:p>
        </w:tc>
        <w:tc>
          <w:tcPr>
            <w:tcW w:w="3002" w:type="dxa"/>
          </w:tcPr>
          <w:p w:rsidR="00400B78" w:rsidRPr="001D2FBB" w:rsidRDefault="00400B78" w:rsidP="00413E41">
            <w:pPr>
              <w:autoSpaceDE w:val="0"/>
              <w:autoSpaceDN w:val="0"/>
              <w:adjustRightInd w:val="0"/>
              <w:jc w:val="both"/>
            </w:pPr>
            <w:r w:rsidRPr="001D2FBB">
              <w:t>64</w:t>
            </w:r>
            <w:r w:rsidRPr="001D2FBB">
              <w:rPr>
                <w:vertAlign w:val="superscript"/>
              </w:rPr>
              <w:t>х</w:t>
            </w:r>
            <w:r w:rsidRPr="001D2FBB">
              <w:t>-7*8</w:t>
            </w:r>
            <w:r w:rsidRPr="001D2FBB">
              <w:rPr>
                <w:vertAlign w:val="superscript"/>
              </w:rPr>
              <w:t>х</w:t>
            </w:r>
            <w:r w:rsidRPr="001D2FBB">
              <w:t>-8=0</w:t>
            </w:r>
          </w:p>
          <w:p w:rsidR="00400B78" w:rsidRPr="001D2FBB" w:rsidRDefault="00400B78" w:rsidP="00413E41">
            <w:pPr>
              <w:autoSpaceDE w:val="0"/>
              <w:autoSpaceDN w:val="0"/>
              <w:adjustRightInd w:val="0"/>
              <w:jc w:val="both"/>
            </w:pPr>
            <w:r w:rsidRPr="001D2FBB">
              <w:t>3</w:t>
            </w:r>
            <w:r w:rsidRPr="001D2FBB">
              <w:rPr>
                <w:vertAlign w:val="superscript"/>
              </w:rPr>
              <w:t>х</w:t>
            </w:r>
            <w:r w:rsidRPr="001D2FBB">
              <w:t>+3</w:t>
            </w:r>
            <w:r w:rsidRPr="001D2FBB">
              <w:rPr>
                <w:vertAlign w:val="superscript"/>
              </w:rPr>
              <w:t>2-х</w:t>
            </w:r>
            <w:r w:rsidRPr="001D2FBB">
              <w:t>=10</w:t>
            </w:r>
          </w:p>
          <w:p w:rsidR="00400B78" w:rsidRPr="001D2FBB" w:rsidRDefault="00400B78" w:rsidP="00413E41">
            <w:pPr>
              <w:autoSpaceDE w:val="0"/>
              <w:autoSpaceDN w:val="0"/>
              <w:adjustRightInd w:val="0"/>
              <w:jc w:val="both"/>
            </w:pPr>
            <w:r w:rsidRPr="001D2FBB">
              <w:t>25</w:t>
            </w:r>
            <w:r w:rsidRPr="001D2FBB">
              <w:rPr>
                <w:vertAlign w:val="superscript"/>
              </w:rPr>
              <w:t>х</w:t>
            </w:r>
            <w:r w:rsidRPr="001D2FBB">
              <w:t>-5</w:t>
            </w:r>
            <w:r w:rsidRPr="001D2FBB">
              <w:rPr>
                <w:vertAlign w:val="superscript"/>
              </w:rPr>
              <w:t>х</w:t>
            </w:r>
            <w:r w:rsidRPr="001D2FBB">
              <w:t>-20=0</w:t>
            </w:r>
          </w:p>
          <w:p w:rsidR="00400B78" w:rsidRPr="001D2FBB" w:rsidRDefault="00400B78" w:rsidP="00413E41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969" w:type="dxa"/>
          </w:tcPr>
          <w:p w:rsidR="00400B78" w:rsidRPr="001D2FBB" w:rsidRDefault="00400B78" w:rsidP="00413E41">
            <w:pPr>
              <w:autoSpaceDE w:val="0"/>
              <w:autoSpaceDN w:val="0"/>
              <w:adjustRightInd w:val="0"/>
              <w:jc w:val="both"/>
              <w:rPr>
                <w:noProof/>
                <w:sz w:val="28"/>
                <w:szCs w:val="28"/>
              </w:rPr>
            </w:pPr>
            <w:r w:rsidRPr="001D2FBB">
              <w:rPr>
                <w:noProof/>
                <w:lang w:val="ru-RU"/>
              </w:rPr>
              <w:drawing>
                <wp:inline distT="0" distB="0" distL="0" distR="0">
                  <wp:extent cx="1959610" cy="272415"/>
                  <wp:effectExtent l="0" t="0" r="2540" b="0"/>
                  <wp:docPr id="40" name="Рисунок 40" descr="http://subject.com.ua/mathematics/zno/zno.files/image1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subject.com.ua/mathematics/zno/zno.files/image1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610" cy="27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i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  <w:szCs w:val="28"/>
                    </w:rPr>
                    <m:t>х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х+1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</w:rPr>
                <m:t>=108.</m:t>
              </m:r>
            </m:oMath>
          </w:p>
          <w:p w:rsidR="00400B78" w:rsidRPr="001D2FBB" w:rsidRDefault="00400B78" w:rsidP="00413E41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 xml:space="preserve">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</w:rPr>
                      <m:t xml:space="preserve">  6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х+1</m:t>
                    </m:r>
                  </m:sup>
                </m:sSup>
                <m:r>
                  <w:rPr>
                    <w:rFonts w:ascii="Cambria Math" w:hAnsi="Cambria Math"/>
                    <w:szCs w:val="28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</w:rPr>
                      <m:t>6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х</m:t>
                    </m:r>
                  </m:sup>
                </m:sSup>
                <m:r>
                  <w:rPr>
                    <w:rFonts w:ascii="Cambria Math" w:hAnsi="Cambria Math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</w:rPr>
                      <m:t>5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х</m:t>
                    </m:r>
                  </m:sup>
                </m:sSup>
                <m:r>
                  <w:rPr>
                    <w:rFonts w:ascii="Cambria Math" w:hAnsi="Cambria Math"/>
                    <w:szCs w:val="28"/>
                  </w:rPr>
                  <m:t>-4∙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</w:rPr>
                      <m:t>5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х+1</m:t>
                    </m:r>
                  </m:sup>
                </m:sSup>
                <m:r>
                  <w:rPr>
                    <w:rFonts w:ascii="Cambria Math" w:hAnsi="Cambria Math"/>
                    <w:szCs w:val="28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8"/>
                      </w:rPr>
                      <m:t>5</m:t>
                    </m:r>
                  </m:e>
                  <m:sup>
                    <m:r>
                      <w:rPr>
                        <w:rFonts w:ascii="Cambria Math" w:hAnsi="Cambria Math"/>
                        <w:szCs w:val="28"/>
                      </w:rPr>
                      <m:t>х+2</m:t>
                    </m:r>
                  </m:sup>
                </m:sSup>
              </m:oMath>
            </m:oMathPara>
          </w:p>
        </w:tc>
      </w:tr>
    </w:tbl>
    <w:p w:rsidR="00400B78" w:rsidRPr="001D2FBB" w:rsidRDefault="00400B78" w:rsidP="00400B78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highlight w:val="yellow"/>
        </w:rPr>
      </w:pPr>
    </w:p>
    <w:p w:rsidR="00400B78" w:rsidRPr="001D2FBB" w:rsidRDefault="00400B78" w:rsidP="0060752A">
      <w:pPr>
        <w:shd w:val="clear" w:color="auto" w:fill="FFFFFF"/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1D2FBB">
        <w:rPr>
          <w:color w:val="000000"/>
          <w:sz w:val="28"/>
          <w:szCs w:val="28"/>
        </w:rPr>
        <w:t>Такий педагогічний прийом створює умови для розвитку аналізу та критичного ставлення до інформації, вміння доводити та аргументувати</w:t>
      </w:r>
      <w:r w:rsidR="00FD3FAC">
        <w:rPr>
          <w:color w:val="000000"/>
          <w:sz w:val="28"/>
          <w:szCs w:val="28"/>
        </w:rPr>
        <w:t xml:space="preserve">, </w:t>
      </w:r>
      <w:r w:rsidR="00FD3FAC" w:rsidRPr="001D2FBB">
        <w:rPr>
          <w:sz w:val="28"/>
          <w:szCs w:val="28"/>
        </w:rPr>
        <w:t>розуміння суті проблеми того, що дійсно важливо.</w:t>
      </w:r>
    </w:p>
    <w:p w:rsidR="00FD3FAC" w:rsidRDefault="00FD3FAC" w:rsidP="0060752A">
      <w:pPr>
        <w:pStyle w:val="11"/>
        <w:spacing w:line="360" w:lineRule="auto"/>
        <w:ind w:firstLine="567"/>
        <w:rPr>
          <w:rFonts w:ascii="Times New Roman" w:hAnsi="Times New Roman"/>
          <w:b/>
          <w:i/>
          <w:sz w:val="28"/>
          <w:szCs w:val="28"/>
          <w:lang w:val="uk-UA"/>
        </w:rPr>
      </w:pPr>
    </w:p>
    <w:p w:rsidR="00400B78" w:rsidRPr="0060752A" w:rsidRDefault="00400B78" w:rsidP="0060752A">
      <w:pPr>
        <w:pStyle w:val="11"/>
        <w:spacing w:line="360" w:lineRule="auto"/>
        <w:ind w:firstLine="567"/>
        <w:rPr>
          <w:rFonts w:ascii="Times New Roman" w:hAnsi="Times New Roman"/>
          <w:b/>
          <w:i/>
          <w:sz w:val="28"/>
          <w:szCs w:val="28"/>
          <w:lang w:val="uk-UA"/>
        </w:rPr>
      </w:pPr>
      <w:r w:rsidRPr="0060752A">
        <w:rPr>
          <w:rFonts w:ascii="Times New Roman" w:hAnsi="Times New Roman"/>
          <w:b/>
          <w:i/>
          <w:sz w:val="28"/>
          <w:szCs w:val="28"/>
          <w:lang w:val="uk-UA"/>
        </w:rPr>
        <w:t>Складання алгоритму.</w:t>
      </w:r>
    </w:p>
    <w:p w:rsidR="00400B78" w:rsidRDefault="0060752A" w:rsidP="0060752A">
      <w:pPr>
        <w:pStyle w:val="11"/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60752A">
        <w:rPr>
          <w:rFonts w:ascii="Times New Roman" w:hAnsi="Times New Roman"/>
          <w:sz w:val="28"/>
          <w:szCs w:val="28"/>
          <w:lang w:val="uk-UA"/>
        </w:rPr>
        <w:t>При вивчені т</w:t>
      </w:r>
      <w:r w:rsidR="00400B78" w:rsidRPr="0060752A">
        <w:rPr>
          <w:rFonts w:ascii="Times New Roman" w:hAnsi="Times New Roman"/>
          <w:sz w:val="28"/>
          <w:szCs w:val="28"/>
          <w:lang w:val="uk-UA"/>
        </w:rPr>
        <w:t>ем</w:t>
      </w:r>
      <w:r w:rsidRPr="0060752A">
        <w:rPr>
          <w:rFonts w:ascii="Times New Roman" w:hAnsi="Times New Roman"/>
          <w:sz w:val="28"/>
          <w:szCs w:val="28"/>
          <w:lang w:val="uk-UA"/>
        </w:rPr>
        <w:t>и:</w:t>
      </w:r>
      <w:r w:rsidR="00400B78" w:rsidRPr="0060752A">
        <w:rPr>
          <w:rFonts w:ascii="Times New Roman" w:hAnsi="Times New Roman"/>
          <w:sz w:val="28"/>
          <w:szCs w:val="28"/>
          <w:lang w:val="uk-UA"/>
        </w:rPr>
        <w:t xml:space="preserve"> «Теорема про три </w:t>
      </w:r>
      <w:proofErr w:type="spellStart"/>
      <w:r w:rsidR="00400B78" w:rsidRPr="0060752A">
        <w:rPr>
          <w:rFonts w:ascii="Times New Roman" w:hAnsi="Times New Roman"/>
          <w:sz w:val="28"/>
          <w:szCs w:val="28"/>
          <w:lang w:val="uk-UA"/>
        </w:rPr>
        <w:t>перпендикуляря</w:t>
      </w:r>
      <w:proofErr w:type="spellEnd"/>
      <w:r w:rsidR="00400B78" w:rsidRPr="0060752A">
        <w:rPr>
          <w:rFonts w:ascii="Times New Roman" w:hAnsi="Times New Roman"/>
          <w:sz w:val="28"/>
          <w:szCs w:val="28"/>
          <w:lang w:val="uk-UA"/>
        </w:rPr>
        <w:t>»</w:t>
      </w:r>
      <w:r w:rsidRPr="0060752A">
        <w:rPr>
          <w:rFonts w:ascii="Times New Roman" w:hAnsi="Times New Roman"/>
          <w:sz w:val="28"/>
          <w:szCs w:val="28"/>
          <w:lang w:val="uk-UA"/>
        </w:rPr>
        <w:t xml:space="preserve">  у</w:t>
      </w:r>
      <w:proofErr w:type="spellStart"/>
      <w:r w:rsidR="00400B78" w:rsidRPr="0060752A">
        <w:rPr>
          <w:rFonts w:ascii="Times New Roman" w:hAnsi="Times New Roman"/>
          <w:color w:val="000000"/>
          <w:sz w:val="28"/>
          <w:szCs w:val="28"/>
        </w:rPr>
        <w:t>чням</w:t>
      </w:r>
      <w:proofErr w:type="spellEnd"/>
      <w:r w:rsidR="00400B78" w:rsidRPr="0060752A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400B78" w:rsidRPr="0060752A">
        <w:rPr>
          <w:rFonts w:ascii="Times New Roman" w:hAnsi="Times New Roman"/>
          <w:color w:val="000000"/>
          <w:sz w:val="28"/>
          <w:szCs w:val="28"/>
        </w:rPr>
        <w:t>пропонується</w:t>
      </w:r>
      <w:proofErr w:type="spellEnd"/>
      <w:r w:rsidR="00400B78" w:rsidRPr="0060752A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400B78" w:rsidRPr="0060752A">
        <w:rPr>
          <w:rFonts w:ascii="Times New Roman" w:hAnsi="Times New Roman"/>
          <w:color w:val="000000"/>
          <w:sz w:val="28"/>
          <w:szCs w:val="28"/>
        </w:rPr>
        <w:t>усний</w:t>
      </w:r>
      <w:proofErr w:type="spellEnd"/>
      <w:r w:rsidR="00400B78" w:rsidRPr="0060752A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400B78" w:rsidRPr="0060752A">
        <w:rPr>
          <w:rFonts w:ascii="Times New Roman" w:hAnsi="Times New Roman"/>
          <w:color w:val="000000"/>
          <w:sz w:val="28"/>
          <w:szCs w:val="28"/>
        </w:rPr>
        <w:t>розбір</w:t>
      </w:r>
      <w:proofErr w:type="spellEnd"/>
      <w:r w:rsidR="00400B78" w:rsidRPr="0060752A">
        <w:rPr>
          <w:rFonts w:ascii="Times New Roman" w:hAnsi="Times New Roman"/>
          <w:color w:val="000000"/>
          <w:sz w:val="28"/>
          <w:szCs w:val="28"/>
        </w:rPr>
        <w:t xml:space="preserve"> задач на застосування теореми про три перпендикуляри, під час обговорення рішень вони повинні скласти алгоритм </w:t>
      </w:r>
      <w:proofErr w:type="spellStart"/>
      <w:r w:rsidR="00400B78" w:rsidRPr="0060752A">
        <w:rPr>
          <w:rFonts w:ascii="Times New Roman" w:hAnsi="Times New Roman"/>
          <w:color w:val="000000"/>
          <w:sz w:val="28"/>
          <w:szCs w:val="28"/>
        </w:rPr>
        <w:t>розв’язування</w:t>
      </w:r>
      <w:proofErr w:type="spellEnd"/>
      <w:r w:rsidR="00400B78" w:rsidRPr="0060752A">
        <w:rPr>
          <w:rFonts w:ascii="Times New Roman" w:hAnsi="Times New Roman"/>
          <w:color w:val="000000"/>
          <w:sz w:val="28"/>
          <w:szCs w:val="28"/>
        </w:rPr>
        <w:t>.</w:t>
      </w:r>
    </w:p>
    <w:p w:rsidR="00400B78" w:rsidRPr="001D2FBB" w:rsidRDefault="00400B78" w:rsidP="00400B78">
      <w:pPr>
        <w:shd w:val="clear" w:color="auto" w:fill="FFFFFF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1D2FBB">
        <w:rPr>
          <w:noProof/>
          <w:color w:val="000000"/>
          <w:sz w:val="28"/>
          <w:szCs w:val="28"/>
          <w:lang w:val="ru-RU"/>
        </w:rPr>
        <w:drawing>
          <wp:inline distT="0" distB="0" distL="0" distR="0">
            <wp:extent cx="3063061" cy="2392391"/>
            <wp:effectExtent l="171450" t="133350" r="365939" b="312709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643" cy="23990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752A" w:rsidRDefault="0060752A" w:rsidP="0060752A">
      <w:pPr>
        <w:shd w:val="clear" w:color="auto" w:fill="FFFFFF"/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  <w:sz w:val="28"/>
          <w:szCs w:val="28"/>
        </w:rPr>
      </w:pPr>
    </w:p>
    <w:p w:rsidR="00400B78" w:rsidRPr="001D2FBB" w:rsidRDefault="0060752A" w:rsidP="0060752A">
      <w:pPr>
        <w:shd w:val="clear" w:color="auto" w:fill="FFFFFF"/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Складання алгоритмів на уроках математики</w:t>
      </w:r>
      <w:r w:rsidR="00400B78" w:rsidRPr="001D2FBB">
        <w:rPr>
          <w:color w:val="000000"/>
          <w:sz w:val="28"/>
          <w:szCs w:val="28"/>
        </w:rPr>
        <w:t xml:space="preserve"> сприяє розумінню та усвідомленню інформації. </w:t>
      </w:r>
    </w:p>
    <w:p w:rsidR="00400B78" w:rsidRPr="001D2FBB" w:rsidRDefault="00400B78" w:rsidP="00400B78">
      <w:pPr>
        <w:spacing w:line="360" w:lineRule="auto"/>
        <w:jc w:val="center"/>
        <w:rPr>
          <w:b/>
          <w:sz w:val="28"/>
          <w:szCs w:val="28"/>
        </w:rPr>
      </w:pPr>
    </w:p>
    <w:p w:rsidR="00400B78" w:rsidRPr="00FD3FAC" w:rsidRDefault="00400B78" w:rsidP="00FD3FAC">
      <w:pPr>
        <w:spacing w:line="360" w:lineRule="auto"/>
        <w:ind w:firstLine="709"/>
        <w:rPr>
          <w:b/>
          <w:i/>
          <w:sz w:val="28"/>
          <w:szCs w:val="28"/>
        </w:rPr>
      </w:pPr>
      <w:r w:rsidRPr="00FD3FAC">
        <w:rPr>
          <w:b/>
          <w:bCs/>
          <w:i/>
          <w:sz w:val="28"/>
          <w:szCs w:val="28"/>
        </w:rPr>
        <w:t>Дискусія</w:t>
      </w:r>
      <w:r w:rsidR="00FD3FAC" w:rsidRPr="00FD3FAC">
        <w:rPr>
          <w:b/>
          <w:i/>
          <w:sz w:val="28"/>
          <w:szCs w:val="28"/>
        </w:rPr>
        <w:t>.</w:t>
      </w:r>
    </w:p>
    <w:p w:rsidR="00400B78" w:rsidRPr="001D2FBB" w:rsidRDefault="0075057D" w:rsidP="00400B78">
      <w:pPr>
        <w:pStyle w:val="a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Наприклад при вивчені т</w:t>
      </w:r>
      <w:r w:rsidR="00400B78" w:rsidRPr="001D2FBB">
        <w:rPr>
          <w:rFonts w:ascii="Times New Roman" w:hAnsi="Times New Roman"/>
          <w:sz w:val="28"/>
          <w:szCs w:val="28"/>
        </w:rPr>
        <w:t>ем</w:t>
      </w:r>
      <w:r>
        <w:rPr>
          <w:rFonts w:ascii="Times New Roman" w:hAnsi="Times New Roman"/>
          <w:sz w:val="28"/>
          <w:szCs w:val="28"/>
        </w:rPr>
        <w:t>и</w:t>
      </w:r>
      <w:r w:rsidR="00400B78" w:rsidRPr="001D2FBB">
        <w:rPr>
          <w:rFonts w:ascii="Times New Roman" w:hAnsi="Times New Roman"/>
          <w:sz w:val="28"/>
          <w:szCs w:val="28"/>
        </w:rPr>
        <w:t xml:space="preserve"> «Паралельність площин»</w:t>
      </w:r>
      <w:r>
        <w:rPr>
          <w:rFonts w:ascii="Times New Roman" w:hAnsi="Times New Roman"/>
          <w:sz w:val="28"/>
          <w:szCs w:val="28"/>
        </w:rPr>
        <w:t xml:space="preserve"> організовую роботу у мікрогрупах з метою обговорення питання: «</w:t>
      </w:r>
      <w:r w:rsidR="00400B78" w:rsidRPr="001D2FBB">
        <w:rPr>
          <w:rFonts w:ascii="Times New Roman" w:hAnsi="Times New Roman"/>
          <w:i/>
          <w:sz w:val="28"/>
          <w:szCs w:val="28"/>
        </w:rPr>
        <w:t>Якщо дві площини паралельні, то чи можна стверджувати, що кожна пряма однієї площини паралельна іншій площині</w:t>
      </w:r>
      <w:r>
        <w:rPr>
          <w:rFonts w:ascii="Times New Roman" w:hAnsi="Times New Roman"/>
          <w:i/>
          <w:sz w:val="28"/>
          <w:szCs w:val="28"/>
        </w:rPr>
        <w:t>»</w:t>
      </w:r>
      <w:r w:rsidR="00400B78" w:rsidRPr="001D2FBB">
        <w:rPr>
          <w:rFonts w:ascii="Times New Roman" w:hAnsi="Times New Roman"/>
          <w:i/>
          <w:sz w:val="28"/>
          <w:szCs w:val="28"/>
        </w:rPr>
        <w:t>.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20"/>
        <w:gridCol w:w="3060"/>
      </w:tblGrid>
      <w:tr w:rsidR="00400B78" w:rsidRPr="001D2FBB" w:rsidTr="00413E41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B78" w:rsidRPr="001D2FBB" w:rsidRDefault="00400B78" w:rsidP="00413E41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D2FBB">
              <w:rPr>
                <w:rFonts w:ascii="Times New Roman" w:hAnsi="Times New Roman"/>
                <w:sz w:val="28"/>
                <w:szCs w:val="28"/>
              </w:rPr>
              <w:t>І група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B78" w:rsidRPr="001D2FBB" w:rsidRDefault="00400B78" w:rsidP="00413E41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D2FBB">
              <w:rPr>
                <w:rFonts w:ascii="Times New Roman" w:hAnsi="Times New Roman"/>
                <w:sz w:val="28"/>
                <w:szCs w:val="28"/>
              </w:rPr>
              <w:t>ІІ група</w:t>
            </w:r>
          </w:p>
        </w:tc>
      </w:tr>
      <w:tr w:rsidR="00400B78" w:rsidRPr="001D2FBB" w:rsidTr="00413E41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B78" w:rsidRPr="001D2FBB" w:rsidRDefault="00400B78" w:rsidP="00413E41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D2FBB">
              <w:rPr>
                <w:rFonts w:ascii="Times New Roman" w:hAnsi="Times New Roman"/>
                <w:sz w:val="28"/>
                <w:szCs w:val="28"/>
              </w:rPr>
              <w:t>Можна стверджувати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B78" w:rsidRPr="001D2FBB" w:rsidRDefault="00400B78" w:rsidP="00413E41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D2FBB">
              <w:rPr>
                <w:rFonts w:ascii="Times New Roman" w:hAnsi="Times New Roman"/>
                <w:sz w:val="28"/>
                <w:szCs w:val="28"/>
              </w:rPr>
              <w:t xml:space="preserve">Ні, не можна </w:t>
            </w:r>
          </w:p>
        </w:tc>
      </w:tr>
      <w:tr w:rsidR="00400B78" w:rsidRPr="001D2FBB" w:rsidTr="00413E41">
        <w:trPr>
          <w:trHeight w:val="467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B78" w:rsidRPr="001D2FBB" w:rsidRDefault="00400B78" w:rsidP="00413E41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bookmarkStart w:id="0" w:name="OLE_LINK1"/>
            <w:r w:rsidRPr="001D2FBB">
              <w:rPr>
                <w:rFonts w:ascii="Times New Roman" w:hAnsi="Times New Roman"/>
                <w:sz w:val="28"/>
                <w:szCs w:val="28"/>
              </w:rPr>
              <w:t>(обґрунтування)</w:t>
            </w:r>
            <w:bookmarkEnd w:id="0"/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0B78" w:rsidRPr="001D2FBB" w:rsidRDefault="008A6C52" w:rsidP="00413E41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D2FBB">
              <w:rPr>
                <w:rFonts w:ascii="Times New Roman" w:hAnsi="Times New Roman"/>
                <w:sz w:val="28"/>
                <w:szCs w:val="28"/>
              </w:rPr>
              <w:fldChar w:fldCharType="begin"/>
            </w:r>
            <w:r w:rsidR="00400B78" w:rsidRPr="001D2FBB">
              <w:rPr>
                <w:rFonts w:ascii="Times New Roman" w:hAnsi="Times New Roman"/>
                <w:sz w:val="28"/>
                <w:szCs w:val="28"/>
              </w:rPr>
              <w:instrText xml:space="preserve"> LINK Word.Document.12 "C:\\Documents and Settings\\Joybook\\Мои документы\\Досвід роботи.docx" OLE_LINK1 \a \r  \* MERGEFORMAT </w:instrText>
            </w:r>
            <w:r w:rsidRPr="001D2FBB">
              <w:rPr>
                <w:rFonts w:ascii="Times New Roman" w:hAnsi="Times New Roman"/>
                <w:sz w:val="28"/>
                <w:szCs w:val="28"/>
              </w:rPr>
              <w:fldChar w:fldCharType="separate"/>
            </w:r>
            <w:r w:rsidR="00400B78" w:rsidRPr="001D2FBB">
              <w:rPr>
                <w:rFonts w:ascii="Times New Roman" w:hAnsi="Times New Roman"/>
                <w:sz w:val="28"/>
                <w:szCs w:val="28"/>
              </w:rPr>
              <w:t>(обґрунтування)</w:t>
            </w:r>
            <w:r w:rsidRPr="001D2FBB">
              <w:rPr>
                <w:rFonts w:ascii="Times New Roman" w:hAnsi="Times New Roman"/>
                <w:sz w:val="28"/>
                <w:szCs w:val="28"/>
              </w:rPr>
              <w:fldChar w:fldCharType="end"/>
            </w:r>
          </w:p>
        </w:tc>
      </w:tr>
    </w:tbl>
    <w:p w:rsidR="00400B78" w:rsidRPr="001D2FBB" w:rsidRDefault="00400B78" w:rsidP="00400B78">
      <w:pPr>
        <w:spacing w:line="360" w:lineRule="auto"/>
        <w:rPr>
          <w:sz w:val="28"/>
          <w:szCs w:val="28"/>
        </w:rPr>
      </w:pPr>
      <w:r w:rsidRPr="001D2FBB">
        <w:rPr>
          <w:sz w:val="28"/>
          <w:szCs w:val="28"/>
        </w:rPr>
        <w:t>Під час дискусії формуються особисті точки зору, вміння доводити та аргументувати.</w:t>
      </w:r>
    </w:p>
    <w:p w:rsidR="0075057D" w:rsidRDefault="0075057D" w:rsidP="00400B78">
      <w:pPr>
        <w:spacing w:line="360" w:lineRule="auto"/>
        <w:rPr>
          <w:color w:val="000000"/>
          <w:sz w:val="28"/>
          <w:szCs w:val="28"/>
          <w:u w:val="single"/>
        </w:rPr>
      </w:pPr>
    </w:p>
    <w:p w:rsidR="00400B78" w:rsidRPr="0075057D" w:rsidRDefault="00400B78" w:rsidP="0075057D">
      <w:pPr>
        <w:spacing w:line="360" w:lineRule="auto"/>
        <w:ind w:firstLine="709"/>
        <w:rPr>
          <w:b/>
          <w:i/>
          <w:sz w:val="28"/>
          <w:szCs w:val="28"/>
        </w:rPr>
      </w:pPr>
      <w:r w:rsidRPr="0075057D">
        <w:rPr>
          <w:b/>
          <w:bCs/>
          <w:i/>
          <w:sz w:val="28"/>
          <w:szCs w:val="28"/>
        </w:rPr>
        <w:t>Розгляд парадоксальних ситуацій</w:t>
      </w:r>
      <w:r w:rsidR="0075057D" w:rsidRPr="0075057D">
        <w:rPr>
          <w:b/>
          <w:bCs/>
          <w:i/>
          <w:sz w:val="28"/>
          <w:szCs w:val="28"/>
        </w:rPr>
        <w:t>.</w:t>
      </w:r>
    </w:p>
    <w:p w:rsidR="00400B78" w:rsidRPr="001D2FBB" w:rsidRDefault="0075057D" w:rsidP="0075057D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При вивчені теми </w:t>
      </w:r>
      <w:r w:rsidR="00400B78" w:rsidRPr="001D2FBB">
        <w:rPr>
          <w:sz w:val="28"/>
          <w:szCs w:val="28"/>
        </w:rPr>
        <w:t>«Куля»</w:t>
      </w:r>
      <w:r>
        <w:rPr>
          <w:sz w:val="28"/>
          <w:szCs w:val="28"/>
        </w:rPr>
        <w:t xml:space="preserve"> у</w:t>
      </w:r>
      <w:r w:rsidR="00400B78" w:rsidRPr="001D2FBB">
        <w:rPr>
          <w:sz w:val="28"/>
          <w:szCs w:val="28"/>
        </w:rPr>
        <w:t>чням пропонується парадоксальна ситуація «Виверніть сферу навиворіт».</w:t>
      </w:r>
    </w:p>
    <w:p w:rsidR="00400B78" w:rsidRPr="001D2FBB" w:rsidRDefault="00400B78" w:rsidP="0075057D">
      <w:pPr>
        <w:spacing w:line="360" w:lineRule="auto"/>
        <w:ind w:firstLine="567"/>
        <w:rPr>
          <w:sz w:val="28"/>
          <w:szCs w:val="28"/>
        </w:rPr>
      </w:pPr>
      <w:r w:rsidRPr="001D2FBB">
        <w:rPr>
          <w:sz w:val="28"/>
          <w:szCs w:val="28"/>
        </w:rPr>
        <w:t xml:space="preserve">Обговорення та перегляд відео фрагментів </w:t>
      </w:r>
      <w:r w:rsidR="0075057D">
        <w:rPr>
          <w:sz w:val="28"/>
          <w:szCs w:val="28"/>
        </w:rPr>
        <w:t xml:space="preserve"> </w:t>
      </w:r>
      <w:r w:rsidRPr="001D2FBB">
        <w:rPr>
          <w:sz w:val="28"/>
          <w:szCs w:val="28"/>
        </w:rPr>
        <w:t xml:space="preserve"> </w:t>
      </w:r>
      <w:r w:rsidR="0075057D">
        <w:rPr>
          <w:sz w:val="28"/>
          <w:szCs w:val="28"/>
        </w:rPr>
        <w:t xml:space="preserve">сприяють розвитку пізнавального інтересу, </w:t>
      </w:r>
      <w:proofErr w:type="spellStart"/>
      <w:r w:rsidR="003666D7">
        <w:rPr>
          <w:sz w:val="28"/>
          <w:szCs w:val="28"/>
          <w:lang w:val="ru-RU"/>
        </w:rPr>
        <w:t>виклика</w:t>
      </w:r>
      <w:r w:rsidR="0075057D">
        <w:rPr>
          <w:sz w:val="28"/>
          <w:szCs w:val="28"/>
          <w:lang w:val="ru-RU"/>
        </w:rPr>
        <w:t>ють</w:t>
      </w:r>
      <w:proofErr w:type="spellEnd"/>
      <w:r w:rsidR="0075057D">
        <w:rPr>
          <w:sz w:val="28"/>
          <w:szCs w:val="28"/>
          <w:lang w:val="ru-RU"/>
        </w:rPr>
        <w:t xml:space="preserve"> </w:t>
      </w:r>
      <w:r w:rsidRPr="001D2FBB">
        <w:rPr>
          <w:sz w:val="28"/>
          <w:szCs w:val="28"/>
        </w:rPr>
        <w:t>потреб</w:t>
      </w:r>
      <w:r w:rsidR="003666D7">
        <w:rPr>
          <w:sz w:val="28"/>
          <w:szCs w:val="28"/>
          <w:lang w:val="ru-RU"/>
        </w:rPr>
        <w:t>у</w:t>
      </w:r>
      <w:r w:rsidRPr="001D2FBB">
        <w:rPr>
          <w:sz w:val="28"/>
          <w:szCs w:val="28"/>
        </w:rPr>
        <w:t xml:space="preserve"> </w:t>
      </w:r>
      <w:proofErr w:type="spellStart"/>
      <w:r w:rsidR="003666D7">
        <w:rPr>
          <w:sz w:val="28"/>
          <w:szCs w:val="28"/>
          <w:lang w:val="ru-RU"/>
        </w:rPr>
        <w:t>у</w:t>
      </w:r>
      <w:proofErr w:type="spellEnd"/>
      <w:r w:rsidRPr="001D2FBB">
        <w:rPr>
          <w:sz w:val="28"/>
          <w:szCs w:val="28"/>
        </w:rPr>
        <w:t xml:space="preserve"> нових знаннях</w:t>
      </w:r>
      <w:r w:rsidR="0075057D">
        <w:rPr>
          <w:sz w:val="28"/>
          <w:szCs w:val="28"/>
        </w:rPr>
        <w:t>.</w:t>
      </w:r>
      <w:r w:rsidRPr="001D2FBB">
        <w:rPr>
          <w:sz w:val="28"/>
          <w:szCs w:val="28"/>
        </w:rPr>
        <w:t xml:space="preserve"> </w:t>
      </w:r>
      <w:r w:rsidR="003666D7">
        <w:rPr>
          <w:sz w:val="28"/>
          <w:szCs w:val="28"/>
          <w:lang w:val="ru-RU"/>
        </w:rPr>
        <w:t xml:space="preserve"> </w:t>
      </w:r>
      <w:r w:rsidR="0075057D">
        <w:rPr>
          <w:sz w:val="28"/>
          <w:szCs w:val="28"/>
          <w:lang w:val="ru-RU"/>
        </w:rPr>
        <w:t xml:space="preserve"> </w:t>
      </w:r>
    </w:p>
    <w:p w:rsidR="00400B78" w:rsidRPr="001D2FBB" w:rsidRDefault="00400B78" w:rsidP="00400B78">
      <w:pPr>
        <w:spacing w:line="360" w:lineRule="auto"/>
        <w:jc w:val="center"/>
        <w:rPr>
          <w:color w:val="000000"/>
          <w:sz w:val="28"/>
          <w:szCs w:val="28"/>
          <w:u w:val="single"/>
        </w:rPr>
      </w:pPr>
      <w:r w:rsidRPr="001D2FBB">
        <w:rPr>
          <w:b/>
          <w:i/>
          <w:noProof/>
          <w:sz w:val="28"/>
          <w:szCs w:val="28"/>
          <w:lang w:val="ru-RU"/>
        </w:rPr>
        <w:drawing>
          <wp:inline distT="0" distB="0" distL="0" distR="0">
            <wp:extent cx="3766457" cy="2276369"/>
            <wp:effectExtent l="0" t="0" r="0" b="0"/>
            <wp:docPr id="6147" name="Picture 3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>
                      <a:hlinkClick r:id="rId20" action="ppaction://hlinkfile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883" t="4080" r="9883" b="9670"/>
                    <a:stretch/>
                  </pic:blipFill>
                  <pic:spPr bwMode="auto">
                    <a:xfrm>
                      <a:off x="0" y="0"/>
                      <a:ext cx="3773524" cy="22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A5D34" w:rsidRDefault="005A5D34" w:rsidP="00400B78">
      <w:pPr>
        <w:spacing w:line="360" w:lineRule="auto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 xml:space="preserve"> </w:t>
      </w:r>
    </w:p>
    <w:p w:rsidR="00400B78" w:rsidRPr="005A5D34" w:rsidRDefault="005A5D34" w:rsidP="005A5D34">
      <w:pPr>
        <w:spacing w:line="360" w:lineRule="auto"/>
        <w:ind w:firstLine="567"/>
        <w:rPr>
          <w:b/>
          <w:i/>
          <w:sz w:val="28"/>
          <w:szCs w:val="28"/>
        </w:rPr>
      </w:pPr>
      <w:r w:rsidRPr="005A5D34">
        <w:rPr>
          <w:b/>
          <w:i/>
          <w:color w:val="000000"/>
          <w:sz w:val="28"/>
          <w:szCs w:val="28"/>
        </w:rPr>
        <w:t xml:space="preserve">Прийом </w:t>
      </w:r>
      <w:r w:rsidR="00400B78" w:rsidRPr="005A5D34">
        <w:rPr>
          <w:b/>
          <w:i/>
          <w:color w:val="000000"/>
          <w:sz w:val="28"/>
          <w:szCs w:val="28"/>
        </w:rPr>
        <w:t xml:space="preserve"> </w:t>
      </w:r>
      <w:r w:rsidR="00400B78" w:rsidRPr="005A5D34">
        <w:rPr>
          <w:b/>
          <w:i/>
          <w:sz w:val="28"/>
          <w:szCs w:val="28"/>
        </w:rPr>
        <w:t>«Задача одного малюнка»</w:t>
      </w:r>
    </w:p>
    <w:p w:rsidR="00400B78" w:rsidRPr="001D2FBB" w:rsidRDefault="00400B78" w:rsidP="005A5D34">
      <w:pPr>
        <w:spacing w:line="360" w:lineRule="auto"/>
        <w:ind w:firstLine="567"/>
        <w:rPr>
          <w:sz w:val="28"/>
          <w:szCs w:val="28"/>
        </w:rPr>
      </w:pPr>
      <w:r w:rsidRPr="001D2FBB">
        <w:rPr>
          <w:sz w:val="28"/>
          <w:szCs w:val="28"/>
        </w:rPr>
        <w:t>Під час узагальнення і систематизації знань учням пропоную малюнок.</w:t>
      </w:r>
    </w:p>
    <w:p w:rsidR="00400B78" w:rsidRDefault="00400B78" w:rsidP="005A5D34">
      <w:pPr>
        <w:spacing w:line="360" w:lineRule="auto"/>
        <w:ind w:firstLine="567"/>
        <w:rPr>
          <w:sz w:val="28"/>
          <w:szCs w:val="28"/>
        </w:rPr>
      </w:pPr>
      <w:r w:rsidRPr="001D2FBB">
        <w:rPr>
          <w:sz w:val="28"/>
          <w:szCs w:val="28"/>
        </w:rPr>
        <w:t>Учні повинні дати відповідь на питання: які типи задач можна підібрати до даного малюнку?</w:t>
      </w:r>
    </w:p>
    <w:p w:rsidR="005A5D34" w:rsidRDefault="005A5D34" w:rsidP="005A5D34">
      <w:pPr>
        <w:spacing w:line="360" w:lineRule="auto"/>
        <w:ind w:firstLine="567"/>
        <w:rPr>
          <w:sz w:val="28"/>
          <w:szCs w:val="28"/>
        </w:rPr>
      </w:pPr>
    </w:p>
    <w:p w:rsidR="005A5D34" w:rsidRPr="001D2FBB" w:rsidRDefault="005A5D34" w:rsidP="005A5D34">
      <w:pPr>
        <w:spacing w:line="360" w:lineRule="auto"/>
        <w:ind w:firstLine="567"/>
        <w:rPr>
          <w:sz w:val="28"/>
          <w:szCs w:val="28"/>
          <w:u w:val="single"/>
        </w:rPr>
      </w:pPr>
    </w:p>
    <w:p w:rsidR="00400B78" w:rsidRPr="001D2FBB" w:rsidRDefault="008A6C52" w:rsidP="00400B78">
      <w:r w:rsidRPr="008A6C52">
        <w:rPr>
          <w:noProof/>
        </w:rPr>
        <w:lastRenderedPageBreak/>
        <w:pict>
          <v:rect id="Прямоугольник 59" o:spid="_x0000_s1026" style="position:absolute;margin-left:119.9pt;margin-top:6.85pt;width:96pt;height:37.6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" fillcolor="#cff">
            <v:textbox>
              <w:txbxContent>
                <w:p w:rsidR="00400B78" w:rsidRPr="00C17332" w:rsidRDefault="00400B78" w:rsidP="00400B78">
                  <w:pPr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Двогранний кут</w:t>
                  </w:r>
                </w:p>
              </w:txbxContent>
            </v:textbox>
          </v:rect>
        </w:pict>
      </w:r>
      <w:r w:rsidRPr="008A6C52">
        <w:rPr>
          <w:noProof/>
        </w:rPr>
        <w:pict>
          <v:rect id="Прямоугольник 58" o:spid="_x0000_s1027" style="position:absolute;margin-left:243.15pt;margin-top:7.35pt;width:136pt;height:48.7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" fillcolor="#cff">
            <v:textbox>
              <w:txbxContent>
                <w:p w:rsidR="00400B78" w:rsidRPr="00C17332" w:rsidRDefault="00400B78" w:rsidP="00400B78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Піраміда, дві грані якої перпендикулярні до основи</w:t>
                  </w:r>
                </w:p>
              </w:txbxContent>
            </v:textbox>
          </v:rect>
        </w:pict>
      </w:r>
    </w:p>
    <w:p w:rsidR="00400B78" w:rsidRPr="001D2FBB" w:rsidRDefault="00400B78" w:rsidP="00400B78"/>
    <w:p w:rsidR="00400B78" w:rsidRPr="001D2FBB" w:rsidRDefault="008A6C52" w:rsidP="00400B78">
      <w:r w:rsidRPr="008A6C52">
        <w:rPr>
          <w:noProof/>
        </w:rPr>
        <w:pict>
          <v:rect id="Прямоугольник 57" o:spid="_x0000_s1028" style="position:absolute;margin-left:.85pt;margin-top:7.75pt;width:85.1pt;height:37.6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" fillcolor="#cff">
            <v:textbox>
              <w:txbxContent>
                <w:p w:rsidR="00400B78" w:rsidRPr="00324CDE" w:rsidRDefault="00400B78" w:rsidP="00400B78">
                  <w:pPr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Формули</w:t>
                  </w:r>
                </w:p>
              </w:txbxContent>
            </v:textbox>
          </v:rect>
        </w:pict>
      </w:r>
    </w:p>
    <w:p w:rsidR="00400B78" w:rsidRPr="001D2FBB" w:rsidRDefault="008A6C52" w:rsidP="00400B78">
      <w:r w:rsidRPr="008A6C52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56" o:spid="_x0000_s1041" type="#_x0000_t32" style="position:absolute;margin-left:166.85pt;margin-top:6.5pt;width:23.1pt;height:59.75pt;flip:x y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">
            <v:stroke endarrow="block"/>
          </v:shape>
        </w:pict>
      </w:r>
    </w:p>
    <w:p w:rsidR="00400B78" w:rsidRPr="001D2FBB" w:rsidRDefault="008A6C52" w:rsidP="00400B78">
      <w:r w:rsidRPr="008A6C52">
        <w:rPr>
          <w:noProof/>
        </w:rPr>
        <w:pict>
          <v:shape id="Прямая со стрелкой 55" o:spid="_x0000_s1040" type="#_x0000_t32" style="position:absolute;margin-left:89.4pt;margin-top:.85pt;width:80.15pt;height:59.1pt;flip:x y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">
            <v:stroke endarrow="block"/>
          </v:shape>
        </w:pict>
      </w:r>
      <w:r w:rsidRPr="008A6C52">
        <w:rPr>
          <w:noProof/>
        </w:rPr>
        <w:pict>
          <v:shape id="Прямая со стрелкой 54" o:spid="_x0000_s1039" type="#_x0000_t32" style="position:absolute;margin-left:253.8pt;margin-top:2.85pt;width:40.75pt;height:45.3pt;flip:y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">
            <v:stroke endarrow="block"/>
          </v:shape>
        </w:pict>
      </w:r>
      <w:r w:rsidRPr="008A6C52">
        <w:rPr>
          <w:noProof/>
        </w:rPr>
        <w:pict>
          <v:rect id="Прямоугольник 53" o:spid="_x0000_s1029" style="position:absolute;margin-left:342.75pt;margin-top:13.55pt;width:116.75pt;height:4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" fillcolor="#cff">
            <v:textbox>
              <w:txbxContent>
                <w:p w:rsidR="00400B78" w:rsidRPr="00C17332" w:rsidRDefault="00400B78" w:rsidP="00400B78">
                  <w:pPr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Теорема про  три  перпендикуляри</w:t>
                  </w:r>
                </w:p>
              </w:txbxContent>
            </v:textbox>
          </v:rect>
        </w:pict>
      </w:r>
    </w:p>
    <w:p w:rsidR="00400B78" w:rsidRPr="001D2FBB" w:rsidRDefault="008A6C52" w:rsidP="00400B78">
      <w:r w:rsidRPr="008A6C52">
        <w:rPr>
          <w:noProof/>
        </w:rPr>
        <w:pict>
          <v:shape id="Прямая со стрелкой 52" o:spid="_x0000_s1038" type="#_x0000_t32" style="position:absolute;margin-left:278.25pt;margin-top:143.25pt;width:46.15pt;height:0;z-index:251674624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">
            <v:stroke endarrow="block"/>
          </v:shape>
        </w:pict>
      </w:r>
      <w:r w:rsidRPr="008A6C52">
        <w:rPr>
          <w:noProof/>
        </w:rPr>
        <w:pict>
          <v:shape id="Прямая со стрелкой 51" o:spid="_x0000_s1037" type="#_x0000_t32" style="position:absolute;margin-left:287.75pt;margin-top:87.55pt;width:56.35pt;height:17.7pt;flip:y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">
            <v:stroke endarrow="block"/>
          </v:shape>
        </w:pict>
      </w:r>
      <w:r w:rsidRPr="008A6C52">
        <w:rPr>
          <w:noProof/>
        </w:rPr>
        <w:pict>
          <v:rect id="Прямоугольник 50" o:spid="_x0000_s1030" style="position:absolute;margin-left:349.3pt;margin-top:61.75pt;width:96pt;height:37.6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" fillcolor="#cff">
            <v:textbox>
              <w:txbxContent>
                <w:p w:rsidR="00400B78" w:rsidRPr="00DF040E" w:rsidRDefault="00400B78" w:rsidP="00400B78">
                  <w:pPr>
                    <w:jc w:val="center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Задачі на обчислення</w:t>
                  </w:r>
                </w:p>
              </w:txbxContent>
            </v:textbox>
          </v:rect>
        </w:pict>
      </w:r>
      <w:r w:rsidRPr="008A6C52">
        <w:rPr>
          <w:noProof/>
        </w:rPr>
        <w:pict>
          <v:rect id="Прямоугольник 49" o:spid="_x0000_s1031" style="position:absolute;margin-left:330.8pt;margin-top:119.1pt;width:96pt;height:4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" fillcolor="#cff">
            <v:textbox>
              <w:txbxContent>
                <w:p w:rsidR="00400B78" w:rsidRPr="00324CDE" w:rsidRDefault="00400B78" w:rsidP="00400B78">
                  <w:pPr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Похила та її проекція на площину</w:t>
                  </w:r>
                </w:p>
              </w:txbxContent>
            </v:textbox>
          </v:rect>
        </w:pict>
      </w:r>
      <w:r w:rsidRPr="008A6C52">
        <w:rPr>
          <w:noProof/>
        </w:rPr>
        <w:pict>
          <v:shape id="Прямая со стрелкой 48" o:spid="_x0000_s1036" type="#_x0000_t32" style="position:absolute;margin-left:273.5pt;margin-top:23.05pt;width:65.2pt;height:63.15pt;flip:y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">
            <v:stroke endarrow="block"/>
          </v:shape>
        </w:pict>
      </w:r>
      <w:r w:rsidRPr="008A6C52">
        <w:rPr>
          <w:noProof/>
        </w:rPr>
        <w:pict>
          <v:shape id="Прямая со стрелкой 47" o:spid="_x0000_s1035" type="#_x0000_t32" style="position:absolute;margin-left:71.75pt;margin-top:135.8pt;width:36.65pt;height:0;flip:x;z-index:25167155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">
            <v:stroke endarrow="block"/>
          </v:shape>
        </w:pict>
      </w:r>
      <w:r w:rsidRPr="008A6C52">
        <w:rPr>
          <w:noProof/>
        </w:rPr>
        <w:pict>
          <v:shape id="Прямая со стрелкой 46" o:spid="_x0000_s1034" type="#_x0000_t32" style="position:absolute;margin-left:73.1pt;margin-top:34.35pt;width:86.95pt;height:40.3pt;flip:x y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">
            <v:stroke endarrow="block"/>
          </v:shape>
        </w:pict>
      </w:r>
      <w:r w:rsidRPr="008A6C52">
        <w:rPr>
          <w:noProof/>
        </w:rPr>
        <w:pict>
          <v:rect id="Прямоугольник 44" o:spid="_x0000_s1032" style="position:absolute;margin-left:-24.95pt;margin-top:18.65pt;width:96pt;height:37.6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" fillcolor="#cff">
            <v:textbox>
              <w:txbxContent>
                <w:p w:rsidR="00400B78" w:rsidRPr="00C17332" w:rsidRDefault="00400B78" w:rsidP="00400B78">
                  <w:pPr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Відстань від  точки до грані</w:t>
                  </w:r>
                </w:p>
              </w:txbxContent>
            </v:textbox>
          </v:rect>
        </w:pict>
      </w:r>
      <w:r w:rsidRPr="008A6C52">
        <w:rPr>
          <w:noProof/>
        </w:rPr>
        <w:pict>
          <v:rect id="Прямоугольник 81" o:spid="_x0000_s1033" style="position:absolute;margin-left:-27pt;margin-top:88.35pt;width:96pt;height:81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" fillcolor="#cff">
            <v:textbox>
              <w:txbxContent>
                <w:p w:rsidR="00400B78" w:rsidRPr="00C17332" w:rsidRDefault="00400B78" w:rsidP="00400B78">
                  <w:pPr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>Відстань від  точки  до ребра до ребра двогранного кута</w:t>
                  </w:r>
                </w:p>
              </w:txbxContent>
            </v:textbox>
          </v:rect>
        </w:pict>
      </w:r>
      <w:r w:rsidR="00400B78" w:rsidRPr="001D2FBB">
        <w:t xml:space="preserve">                                    </w:t>
      </w:r>
      <w:r w:rsidR="00400B78" w:rsidRPr="001D2FBB">
        <w:rPr>
          <w:noProof/>
          <w:lang w:val="ru-RU"/>
        </w:rPr>
        <w:drawing>
          <wp:inline distT="0" distB="0" distL="0" distR="0">
            <wp:extent cx="2111829" cy="2022752"/>
            <wp:effectExtent l="0" t="0" r="0" b="0"/>
            <wp:docPr id="43" name="Рисунок 43" descr="geom10class-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geom10class-3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742" cy="202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0B78" w:rsidRPr="001D2FBB">
        <w:rPr>
          <w:b/>
          <w:sz w:val="22"/>
        </w:rPr>
        <w:t xml:space="preserve"> </w:t>
      </w:r>
    </w:p>
    <w:p w:rsidR="00400B78" w:rsidRPr="001D2FBB" w:rsidRDefault="00400B78" w:rsidP="00400B78">
      <w:pPr>
        <w:pStyle w:val="11"/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400B78" w:rsidRPr="001D2FBB" w:rsidRDefault="00400B78" w:rsidP="00400B78">
      <w:pPr>
        <w:pStyle w:val="11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D2FBB">
        <w:rPr>
          <w:rFonts w:ascii="Times New Roman" w:hAnsi="Times New Roman"/>
          <w:sz w:val="28"/>
          <w:szCs w:val="28"/>
          <w:lang w:val="uk-UA"/>
        </w:rPr>
        <w:t>Тема: «Многогранники».</w:t>
      </w:r>
    </w:p>
    <w:p w:rsidR="00400B78" w:rsidRPr="001D2FBB" w:rsidRDefault="00400B78" w:rsidP="00400B78">
      <w:pPr>
        <w:pStyle w:val="11"/>
        <w:spacing w:line="360" w:lineRule="auto"/>
        <w:rPr>
          <w:rFonts w:ascii="Times New Roman" w:hAnsi="Times New Roman"/>
          <w:sz w:val="28"/>
          <w:szCs w:val="28"/>
          <w:lang w:val="uk-UA"/>
        </w:rPr>
      </w:pPr>
      <w:r w:rsidRPr="001D2FBB">
        <w:rPr>
          <w:rFonts w:ascii="Times New Roman" w:hAnsi="Times New Roman"/>
          <w:sz w:val="28"/>
          <w:szCs w:val="28"/>
          <w:lang w:val="uk-UA"/>
        </w:rPr>
        <w:t>Завдання: Складіть задачу до малюнку.</w:t>
      </w:r>
    </w:p>
    <w:p w:rsidR="00400B78" w:rsidRPr="001D2FBB" w:rsidRDefault="00400B78" w:rsidP="00400B78">
      <w:pPr>
        <w:pStyle w:val="11"/>
        <w:spacing w:line="360" w:lineRule="auto"/>
        <w:rPr>
          <w:rFonts w:ascii="Times New Roman" w:hAnsi="Times New Roman"/>
          <w:b/>
          <w:sz w:val="28"/>
          <w:szCs w:val="28"/>
          <w:lang w:val="uk-UA" w:eastAsia="ru-RU"/>
        </w:rPr>
      </w:pPr>
      <w:r w:rsidRPr="001D2FBB">
        <w:rPr>
          <w:noProof/>
          <w:lang w:eastAsia="ru-RU"/>
        </w:rPr>
        <w:drawing>
          <wp:inline distT="0" distB="0" distL="0" distR="0">
            <wp:extent cx="1632857" cy="1228596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/>
                    <a:srcRect l="2858" t="33651" r="44297" b="13333"/>
                    <a:stretch/>
                  </pic:blipFill>
                  <pic:spPr bwMode="auto">
                    <a:xfrm>
                      <a:off x="0" y="0"/>
                      <a:ext cx="1635133" cy="1230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1D2FBB">
        <w:rPr>
          <w:rFonts w:ascii="Times New Roman" w:hAnsi="Times New Roman"/>
          <w:b/>
          <w:sz w:val="28"/>
          <w:szCs w:val="28"/>
          <w:lang w:val="uk-UA" w:eastAsia="ru-RU"/>
        </w:rPr>
        <w:t xml:space="preserve">        </w:t>
      </w:r>
      <w:r w:rsidRPr="001D2FBB">
        <w:rPr>
          <w:rFonts w:ascii="Times New Roman" w:hAnsi="Times New Roman"/>
          <w:noProof/>
          <w:sz w:val="24"/>
          <w:szCs w:val="24"/>
          <w:lang w:val="uk-UA" w:eastAsia="ru-RU"/>
        </w:rPr>
        <w:t xml:space="preserve"> </w:t>
      </w:r>
      <w:r w:rsidRPr="001D2FBB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23347" cy="1175657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/>
                    <a:srcRect l="4048" t="26667" r="55000" b="3809"/>
                    <a:stretch/>
                  </pic:blipFill>
                  <pic:spPr bwMode="auto">
                    <a:xfrm>
                      <a:off x="0" y="0"/>
                      <a:ext cx="923860" cy="1176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00B78" w:rsidRPr="001D2FBB" w:rsidRDefault="00400B78" w:rsidP="00400B78">
      <w:pPr>
        <w:pStyle w:val="11"/>
        <w:spacing w:line="360" w:lineRule="auto"/>
        <w:rPr>
          <w:rFonts w:ascii="Times New Roman" w:hAnsi="Times New Roman"/>
          <w:b/>
          <w:sz w:val="28"/>
          <w:szCs w:val="28"/>
          <w:lang w:val="uk-UA" w:eastAsia="ru-RU"/>
        </w:rPr>
      </w:pPr>
    </w:p>
    <w:p w:rsidR="00AD439B" w:rsidRPr="00AD439B" w:rsidRDefault="00AD439B" w:rsidP="000C2F38">
      <w:pPr>
        <w:pStyle w:val="11"/>
        <w:spacing w:line="360" w:lineRule="auto"/>
        <w:ind w:firstLine="567"/>
        <w:rPr>
          <w:rFonts w:ascii="Times New Roman" w:hAnsi="Times New Roman"/>
          <w:b/>
          <w:i/>
          <w:sz w:val="28"/>
          <w:szCs w:val="28"/>
          <w:lang w:val="uk-UA" w:eastAsia="ru-RU"/>
        </w:rPr>
      </w:pPr>
      <w:r w:rsidRPr="00AD439B">
        <w:rPr>
          <w:rFonts w:ascii="Times New Roman" w:hAnsi="Times New Roman"/>
          <w:b/>
          <w:i/>
          <w:sz w:val="28"/>
          <w:szCs w:val="28"/>
          <w:lang w:val="uk-UA" w:eastAsia="ru-RU"/>
        </w:rPr>
        <w:t>Створення проблемної ситуації.</w:t>
      </w:r>
    </w:p>
    <w:p w:rsidR="000C2F38" w:rsidRDefault="005A5D34" w:rsidP="000C2F38">
      <w:pPr>
        <w:pStyle w:val="11"/>
        <w:spacing w:line="360" w:lineRule="auto"/>
        <w:ind w:firstLine="567"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  <w:r w:rsidR="00400B78" w:rsidRPr="001D2FBB">
        <w:rPr>
          <w:rFonts w:ascii="Times New Roman" w:hAnsi="Times New Roman"/>
          <w:sz w:val="28"/>
          <w:szCs w:val="28"/>
          <w:lang w:val="uk-UA" w:eastAsia="ru-RU"/>
        </w:rPr>
        <w:t>Складовою розвитку кр</w:t>
      </w:r>
      <w:r w:rsidR="00CD2A76" w:rsidRPr="001D2FBB">
        <w:rPr>
          <w:rFonts w:ascii="Times New Roman" w:hAnsi="Times New Roman"/>
          <w:sz w:val="28"/>
          <w:szCs w:val="28"/>
          <w:lang w:val="uk-UA" w:eastAsia="ru-RU"/>
        </w:rPr>
        <w:t>еативного</w:t>
      </w:r>
      <w:r w:rsidR="00400B78" w:rsidRPr="001D2FBB">
        <w:rPr>
          <w:rFonts w:ascii="Times New Roman" w:hAnsi="Times New Roman"/>
          <w:sz w:val="28"/>
          <w:szCs w:val="28"/>
          <w:lang w:val="uk-UA" w:eastAsia="ru-RU"/>
        </w:rPr>
        <w:t xml:space="preserve"> мислення на уроках математики</w:t>
      </w:r>
      <w:r w:rsidR="000C2F38">
        <w:rPr>
          <w:rFonts w:ascii="Times New Roman" w:hAnsi="Times New Roman"/>
          <w:sz w:val="28"/>
          <w:szCs w:val="28"/>
          <w:lang w:val="uk-UA" w:eastAsia="ru-RU"/>
        </w:rPr>
        <w:t xml:space="preserve"> є створення проблемної ситуації. </w:t>
      </w:r>
    </w:p>
    <w:p w:rsidR="00400B78" w:rsidRPr="000C2F38" w:rsidRDefault="000C2F38" w:rsidP="000C2F38">
      <w:pPr>
        <w:pStyle w:val="11"/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Т</w:t>
      </w:r>
      <w:r w:rsidR="00400B78" w:rsidRPr="001D2FBB">
        <w:rPr>
          <w:rFonts w:ascii="Times New Roman" w:hAnsi="Times New Roman"/>
          <w:sz w:val="28"/>
          <w:szCs w:val="28"/>
          <w:lang w:val="uk-UA" w:eastAsia="ru-RU"/>
        </w:rPr>
        <w:t>ак</w:t>
      </w:r>
      <w:r w:rsidR="005A5D34">
        <w:rPr>
          <w:rFonts w:ascii="Times New Roman" w:hAnsi="Times New Roman"/>
          <w:sz w:val="28"/>
          <w:szCs w:val="28"/>
          <w:lang w:val="uk-UA" w:eastAsia="ru-RU"/>
        </w:rPr>
        <w:t>,</w:t>
      </w:r>
      <w:r w:rsidR="00400B78" w:rsidRPr="001D2FBB">
        <w:rPr>
          <w:rFonts w:ascii="Times New Roman" w:hAnsi="Times New Roman"/>
          <w:sz w:val="28"/>
          <w:szCs w:val="28"/>
          <w:lang w:val="uk-UA" w:eastAsia="ru-RU"/>
        </w:rPr>
        <w:t xml:space="preserve"> на уроці з теми:  «</w:t>
      </w:r>
      <w:r w:rsidR="00400B78" w:rsidRPr="001D2FBB">
        <w:rPr>
          <w:rFonts w:ascii="Times New Roman" w:hAnsi="Times New Roman"/>
          <w:sz w:val="28"/>
          <w:szCs w:val="28"/>
          <w:lang w:val="uk-UA"/>
        </w:rPr>
        <w:t>Площа сфери та її частин»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AD439B">
        <w:rPr>
          <w:rFonts w:ascii="Times New Roman" w:hAnsi="Times New Roman"/>
          <w:sz w:val="28"/>
          <w:szCs w:val="28"/>
          <w:lang w:val="uk-UA"/>
        </w:rPr>
        <w:t xml:space="preserve"> д</w:t>
      </w:r>
      <w:r w:rsidR="00400B78" w:rsidRPr="000C2F38">
        <w:rPr>
          <w:rFonts w:ascii="Times New Roman" w:hAnsi="Times New Roman"/>
          <w:sz w:val="28"/>
          <w:szCs w:val="28"/>
        </w:rPr>
        <w:t xml:space="preserve">ля </w:t>
      </w:r>
      <w:proofErr w:type="spellStart"/>
      <w:r>
        <w:rPr>
          <w:rFonts w:ascii="Times New Roman" w:hAnsi="Times New Roman"/>
          <w:sz w:val="28"/>
          <w:szCs w:val="28"/>
        </w:rPr>
        <w:t>активізації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пізнавальної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діяльності</w:t>
      </w:r>
      <w:r w:rsidR="00400B78" w:rsidRPr="000C2F3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00B78" w:rsidRPr="000C2F38">
        <w:rPr>
          <w:rFonts w:ascii="Times New Roman" w:hAnsi="Times New Roman"/>
          <w:sz w:val="28"/>
          <w:szCs w:val="28"/>
        </w:rPr>
        <w:t>учнів</w:t>
      </w:r>
      <w:proofErr w:type="spellEnd"/>
      <w:r w:rsidR="00400B78" w:rsidRPr="000C2F38">
        <w:rPr>
          <w:rFonts w:ascii="Times New Roman" w:hAnsi="Times New Roman"/>
          <w:sz w:val="28"/>
          <w:szCs w:val="28"/>
        </w:rPr>
        <w:t xml:space="preserve"> починаю не з формули i її доведення, а з задачі «12 квітня 1961 року вперше в </w:t>
      </w:r>
      <w:proofErr w:type="spellStart"/>
      <w:r w:rsidR="00400B78" w:rsidRPr="000C2F38">
        <w:rPr>
          <w:rFonts w:ascii="Times New Roman" w:hAnsi="Times New Roman"/>
          <w:sz w:val="28"/>
          <w:szCs w:val="28"/>
        </w:rPr>
        <w:t>cвiтi</w:t>
      </w:r>
      <w:proofErr w:type="spellEnd"/>
      <w:r w:rsidR="00400B78" w:rsidRPr="000C2F38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="00400B78" w:rsidRPr="000C2F38">
        <w:rPr>
          <w:rFonts w:ascii="Times New Roman" w:hAnsi="Times New Roman"/>
          <w:sz w:val="28"/>
          <w:szCs w:val="28"/>
        </w:rPr>
        <w:t>орбіту</w:t>
      </w:r>
      <w:proofErr w:type="spellEnd"/>
      <w:r w:rsidR="00400B78" w:rsidRPr="000C2F38">
        <w:rPr>
          <w:rFonts w:ascii="Times New Roman" w:hAnsi="Times New Roman"/>
          <w:sz w:val="28"/>
          <w:szCs w:val="28"/>
        </w:rPr>
        <w:t xml:space="preserve"> навколо Землі був виведений космічний корабель-супутник «Восток» </w:t>
      </w:r>
      <w:proofErr w:type="spellStart"/>
      <w:r w:rsidR="00400B78" w:rsidRPr="000C2F38">
        <w:rPr>
          <w:rFonts w:ascii="Times New Roman" w:hAnsi="Times New Roman"/>
          <w:sz w:val="28"/>
          <w:szCs w:val="28"/>
        </w:rPr>
        <w:t>з</w:t>
      </w:r>
      <w:proofErr w:type="spellEnd"/>
      <w:r w:rsidR="00400B78" w:rsidRPr="000C2F3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00B78" w:rsidRPr="000C2F38">
        <w:rPr>
          <w:rFonts w:ascii="Times New Roman" w:hAnsi="Times New Roman"/>
          <w:sz w:val="28"/>
          <w:szCs w:val="28"/>
        </w:rPr>
        <w:t>людиною</w:t>
      </w:r>
      <w:proofErr w:type="spellEnd"/>
      <w:r w:rsidR="00400B78" w:rsidRPr="000C2F38">
        <w:rPr>
          <w:rFonts w:ascii="Times New Roman" w:hAnsi="Times New Roman"/>
          <w:sz w:val="28"/>
          <w:szCs w:val="28"/>
        </w:rPr>
        <w:t xml:space="preserve"> на борту. </w:t>
      </w:r>
      <w:proofErr w:type="spellStart"/>
      <w:r w:rsidR="00400B78" w:rsidRPr="000C2F38">
        <w:rPr>
          <w:rFonts w:ascii="Times New Roman" w:hAnsi="Times New Roman"/>
          <w:sz w:val="28"/>
          <w:szCs w:val="28"/>
        </w:rPr>
        <w:t>П</w:t>
      </w:r>
      <w:proofErr w:type="gramStart"/>
      <w:r w:rsidR="00400B78" w:rsidRPr="000C2F38">
        <w:rPr>
          <w:rFonts w:ascii="Times New Roman" w:hAnsi="Times New Roman"/>
          <w:sz w:val="28"/>
          <w:szCs w:val="28"/>
        </w:rPr>
        <w:t>i</w:t>
      </w:r>
      <w:proofErr w:type="gramEnd"/>
      <w:r w:rsidR="00400B78" w:rsidRPr="000C2F38">
        <w:rPr>
          <w:rFonts w:ascii="Times New Roman" w:hAnsi="Times New Roman"/>
          <w:sz w:val="28"/>
          <w:szCs w:val="28"/>
        </w:rPr>
        <w:t>лотом-космонавтом</w:t>
      </w:r>
      <w:proofErr w:type="spellEnd"/>
      <w:r w:rsidR="00400B78" w:rsidRPr="000C2F3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00B78" w:rsidRPr="000C2F38">
        <w:rPr>
          <w:rFonts w:ascii="Times New Roman" w:hAnsi="Times New Roman"/>
          <w:sz w:val="28"/>
          <w:szCs w:val="28"/>
        </w:rPr>
        <w:t>був</w:t>
      </w:r>
      <w:proofErr w:type="spellEnd"/>
      <w:r w:rsidR="00400B78" w:rsidRPr="000C2F3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00B78" w:rsidRPr="000C2F38">
        <w:rPr>
          <w:rFonts w:ascii="Times New Roman" w:hAnsi="Times New Roman"/>
          <w:sz w:val="28"/>
          <w:szCs w:val="28"/>
        </w:rPr>
        <w:t>льотчик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00B78" w:rsidRPr="000C2F3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00B78" w:rsidRPr="000C2F38">
        <w:rPr>
          <w:rFonts w:ascii="Times New Roman" w:hAnsi="Times New Roman"/>
          <w:sz w:val="28"/>
          <w:szCs w:val="28"/>
        </w:rPr>
        <w:t>Гагарін</w:t>
      </w:r>
      <w:proofErr w:type="spellEnd"/>
      <w:r w:rsidR="00400B78" w:rsidRPr="000C2F3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00B78" w:rsidRPr="000C2F38">
        <w:rPr>
          <w:rFonts w:ascii="Times New Roman" w:hAnsi="Times New Roman"/>
          <w:sz w:val="28"/>
          <w:szCs w:val="28"/>
        </w:rPr>
        <w:t>Юрій</w:t>
      </w:r>
      <w:proofErr w:type="spellEnd"/>
      <w:r w:rsidR="00400B78" w:rsidRPr="000C2F38">
        <w:rPr>
          <w:rFonts w:ascii="Times New Roman" w:hAnsi="Times New Roman"/>
          <w:sz w:val="28"/>
          <w:szCs w:val="28"/>
        </w:rPr>
        <w:t xml:space="preserve"> Олексійович. Ось деякі дані про цей політ: період обертання  корабля-супутника навколо Землі 89,1 хвилин, мінімальне віддалення від поверхні Землі – </w:t>
      </w:r>
      <w:smartTag w:uri="urn:schemas-microsoft-com:office:smarttags" w:element="metricconverter">
        <w:smartTagPr>
          <w:attr w:name="ProductID" w:val="175 км"/>
        </w:smartTagPr>
        <w:r w:rsidR="00400B78" w:rsidRPr="000C2F38">
          <w:rPr>
            <w:rFonts w:ascii="Times New Roman" w:hAnsi="Times New Roman"/>
            <w:sz w:val="28"/>
            <w:szCs w:val="28"/>
          </w:rPr>
          <w:t>175 км</w:t>
        </w:r>
      </w:smartTag>
      <w:r w:rsidR="00400B78" w:rsidRPr="000C2F38">
        <w:rPr>
          <w:rFonts w:ascii="Times New Roman" w:hAnsi="Times New Roman"/>
          <w:sz w:val="28"/>
          <w:szCs w:val="28"/>
        </w:rPr>
        <w:t xml:space="preserve">, максимальна відстань – </w:t>
      </w:r>
      <w:smartTag w:uri="urn:schemas-microsoft-com:office:smarttags" w:element="metricconverter">
        <w:smartTagPr>
          <w:attr w:name="ProductID" w:val="302 км"/>
        </w:smartTagPr>
        <w:r w:rsidR="00400B78" w:rsidRPr="000C2F38">
          <w:rPr>
            <w:rFonts w:ascii="Times New Roman" w:hAnsi="Times New Roman"/>
            <w:sz w:val="28"/>
            <w:szCs w:val="28"/>
          </w:rPr>
          <w:t>302 км</w:t>
        </w:r>
      </w:smartTag>
      <w:r w:rsidR="00400B78" w:rsidRPr="000C2F38">
        <w:rPr>
          <w:rFonts w:ascii="Times New Roman" w:hAnsi="Times New Roman"/>
          <w:sz w:val="28"/>
          <w:szCs w:val="28"/>
        </w:rPr>
        <w:t xml:space="preserve">. Яку частину поверхні Землі бачив </w:t>
      </w:r>
      <w:proofErr w:type="spellStart"/>
      <w:r w:rsidR="00400B78" w:rsidRPr="000C2F38">
        <w:rPr>
          <w:rFonts w:ascii="Times New Roman" w:hAnsi="Times New Roman"/>
          <w:sz w:val="28"/>
          <w:szCs w:val="28"/>
        </w:rPr>
        <w:t>Ю.О.Гагарiн</w:t>
      </w:r>
      <w:proofErr w:type="spellEnd"/>
      <w:r w:rsidR="00400B78" w:rsidRPr="000C2F3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400B78" w:rsidRPr="000C2F38">
        <w:rPr>
          <w:rFonts w:ascii="Times New Roman" w:hAnsi="Times New Roman"/>
          <w:sz w:val="28"/>
          <w:szCs w:val="28"/>
        </w:rPr>
        <w:t>перебуваючи</w:t>
      </w:r>
      <w:proofErr w:type="spellEnd"/>
      <w:r w:rsidR="00400B78" w:rsidRPr="000C2F38">
        <w:rPr>
          <w:rFonts w:ascii="Times New Roman" w:hAnsi="Times New Roman"/>
          <w:sz w:val="28"/>
          <w:szCs w:val="28"/>
        </w:rPr>
        <w:t xml:space="preserve"> в </w:t>
      </w:r>
      <w:r w:rsidR="00400B78" w:rsidRPr="000C2F38">
        <w:rPr>
          <w:rFonts w:ascii="Times New Roman" w:hAnsi="Times New Roman"/>
          <w:sz w:val="28"/>
          <w:szCs w:val="28"/>
          <w:highlight w:val="yellow"/>
        </w:rPr>
        <w:t>апогеї?»</w:t>
      </w:r>
    </w:p>
    <w:p w:rsidR="00400B78" w:rsidRPr="001D2FBB" w:rsidRDefault="00400B78" w:rsidP="00400B78">
      <w:pPr>
        <w:spacing w:line="360" w:lineRule="auto"/>
        <w:ind w:firstLine="709"/>
        <w:jc w:val="both"/>
        <w:rPr>
          <w:sz w:val="28"/>
          <w:szCs w:val="28"/>
        </w:rPr>
      </w:pPr>
      <w:r w:rsidRPr="001D2FBB">
        <w:rPr>
          <w:sz w:val="28"/>
          <w:szCs w:val="28"/>
        </w:rPr>
        <w:t xml:space="preserve">Завдання викликає в учнів інтерес i вони починають обмірковувати, як його розв'язати. Але незабаром з’ясовується, що їх знань недостатньо, цим самим </w:t>
      </w:r>
      <w:r w:rsidR="000C2F38">
        <w:rPr>
          <w:sz w:val="28"/>
          <w:szCs w:val="28"/>
        </w:rPr>
        <w:t>я</w:t>
      </w:r>
      <w:r w:rsidRPr="001D2FBB">
        <w:rPr>
          <w:sz w:val="28"/>
          <w:szCs w:val="28"/>
        </w:rPr>
        <w:t xml:space="preserve"> спонука</w:t>
      </w:r>
      <w:r w:rsidR="000C2F38">
        <w:rPr>
          <w:sz w:val="28"/>
          <w:szCs w:val="28"/>
        </w:rPr>
        <w:t>ю</w:t>
      </w:r>
      <w:r w:rsidRPr="001D2FBB">
        <w:rPr>
          <w:sz w:val="28"/>
          <w:szCs w:val="28"/>
        </w:rPr>
        <w:t xml:space="preserve"> учнів до отримання нових знань.</w:t>
      </w:r>
    </w:p>
    <w:p w:rsidR="00400B78" w:rsidRPr="001D2FBB" w:rsidRDefault="00400B78" w:rsidP="000C2F38">
      <w:pPr>
        <w:spacing w:line="360" w:lineRule="auto"/>
        <w:ind w:firstLine="567"/>
        <w:rPr>
          <w:sz w:val="28"/>
          <w:szCs w:val="28"/>
        </w:rPr>
      </w:pPr>
      <w:r w:rsidRPr="001D2FBB">
        <w:rPr>
          <w:sz w:val="28"/>
          <w:szCs w:val="28"/>
        </w:rPr>
        <w:lastRenderedPageBreak/>
        <w:t>Також  для розвитку кр</w:t>
      </w:r>
      <w:r w:rsidR="00CD2A76" w:rsidRPr="001D2FBB">
        <w:rPr>
          <w:sz w:val="28"/>
          <w:szCs w:val="28"/>
        </w:rPr>
        <w:t>еативного</w:t>
      </w:r>
      <w:r w:rsidRPr="001D2FBB">
        <w:rPr>
          <w:sz w:val="28"/>
          <w:szCs w:val="28"/>
        </w:rPr>
        <w:t xml:space="preserve"> мислення учнів  використовую і дослідницький метод навчання.</w:t>
      </w:r>
    </w:p>
    <w:p w:rsidR="00400B78" w:rsidRPr="001D2FBB" w:rsidRDefault="00400B78" w:rsidP="00400B78">
      <w:pPr>
        <w:shd w:val="clear" w:color="auto" w:fill="FFFFFF"/>
        <w:jc w:val="both"/>
        <w:rPr>
          <w:color w:val="000000"/>
          <w:sz w:val="28"/>
        </w:rPr>
      </w:pPr>
      <w:r w:rsidRPr="001D2FBB">
        <w:rPr>
          <w:bCs/>
          <w:iCs/>
          <w:color w:val="000000"/>
          <w:sz w:val="28"/>
        </w:rPr>
        <w:t xml:space="preserve">Приклад використання на уроках геометрії </w:t>
      </w:r>
    </w:p>
    <w:p w:rsidR="00400B78" w:rsidRPr="001D2FBB" w:rsidRDefault="00400B78" w:rsidP="00400B78">
      <w:pPr>
        <w:shd w:val="clear" w:color="auto" w:fill="FFFFFF"/>
        <w:jc w:val="both"/>
        <w:rPr>
          <w:color w:val="000000"/>
          <w:sz w:val="28"/>
        </w:rPr>
      </w:pPr>
      <w:r w:rsidRPr="001D2FBB">
        <w:rPr>
          <w:color w:val="000000"/>
          <w:sz w:val="28"/>
        </w:rPr>
        <w:t>Дослідити питання:</w:t>
      </w:r>
    </w:p>
    <w:p w:rsidR="00400B78" w:rsidRPr="001D2FBB" w:rsidRDefault="00400B78" w:rsidP="00400B78">
      <w:pPr>
        <w:shd w:val="clear" w:color="auto" w:fill="FFFFFF"/>
        <w:jc w:val="both"/>
        <w:rPr>
          <w:color w:val="000000"/>
          <w:sz w:val="28"/>
        </w:rPr>
      </w:pPr>
      <w:r w:rsidRPr="001D2FBB">
        <w:rPr>
          <w:color w:val="000000"/>
          <w:sz w:val="28"/>
        </w:rPr>
        <w:t>• У який спосіб можуть бути розташовані у просторі1 дві прямі?</w:t>
      </w:r>
    </w:p>
    <w:p w:rsidR="00400B78" w:rsidRPr="001D2FBB" w:rsidRDefault="00400B78" w:rsidP="00400B78">
      <w:pPr>
        <w:shd w:val="clear" w:color="auto" w:fill="FFFFFF"/>
        <w:jc w:val="both"/>
        <w:rPr>
          <w:color w:val="000000"/>
          <w:sz w:val="28"/>
        </w:rPr>
      </w:pPr>
      <w:r w:rsidRPr="001D2FBB">
        <w:rPr>
          <w:color w:val="000000"/>
          <w:sz w:val="28"/>
        </w:rPr>
        <w:t>• У який спосіб можуть бути розташовані у просторі пряма та площина?</w:t>
      </w:r>
    </w:p>
    <w:p w:rsidR="00400B78" w:rsidRPr="001D2FBB" w:rsidRDefault="00400B78" w:rsidP="00400B78">
      <w:pPr>
        <w:shd w:val="clear" w:color="auto" w:fill="FFFFFF"/>
        <w:jc w:val="both"/>
        <w:rPr>
          <w:color w:val="000000"/>
          <w:sz w:val="28"/>
        </w:rPr>
      </w:pPr>
      <w:r w:rsidRPr="001D2FBB">
        <w:rPr>
          <w:color w:val="000000"/>
          <w:sz w:val="28"/>
        </w:rPr>
        <w:t>• У який спосіб можуть бути розташовані у просторі дві площини? Тощо. </w:t>
      </w:r>
    </w:p>
    <w:p w:rsidR="00400B78" w:rsidRPr="001D2FBB" w:rsidRDefault="00400B78" w:rsidP="00400B78">
      <w:pPr>
        <w:shd w:val="clear" w:color="auto" w:fill="FFFFFF"/>
        <w:jc w:val="both"/>
        <w:rPr>
          <w:color w:val="000000"/>
          <w:sz w:val="28"/>
        </w:rPr>
      </w:pPr>
      <w:r w:rsidRPr="001D2FBB">
        <w:rPr>
          <w:color w:val="000000"/>
          <w:sz w:val="28"/>
        </w:rPr>
        <w:t>Розв'язати задачі на дослідження:</w:t>
      </w:r>
    </w:p>
    <w:p w:rsidR="00400B78" w:rsidRPr="001D2FBB" w:rsidRDefault="00400B78" w:rsidP="00400B78">
      <w:pPr>
        <w:shd w:val="clear" w:color="auto" w:fill="FFFFFF"/>
        <w:jc w:val="both"/>
        <w:rPr>
          <w:color w:val="000000"/>
          <w:sz w:val="28"/>
        </w:rPr>
      </w:pPr>
      <w:r w:rsidRPr="001D2FBB">
        <w:rPr>
          <w:color w:val="000000"/>
          <w:sz w:val="28"/>
        </w:rPr>
        <w:t>• чи можна через точку перетину двох даних прямих провести третю пряму, яка не лежить з ними в одній площині? Відповідь поясніть;</w:t>
      </w:r>
    </w:p>
    <w:p w:rsidR="00400B78" w:rsidRPr="001D2FBB" w:rsidRDefault="00400B78" w:rsidP="00400B78">
      <w:pPr>
        <w:shd w:val="clear" w:color="auto" w:fill="FFFFFF"/>
        <w:jc w:val="both"/>
        <w:rPr>
          <w:color w:val="000000"/>
          <w:sz w:val="28"/>
        </w:rPr>
      </w:pPr>
      <w:r w:rsidRPr="001D2FBB">
        <w:rPr>
          <w:color w:val="000000"/>
          <w:sz w:val="28"/>
        </w:rPr>
        <w:t>• чотири точки не лежать в одній площині. Чи можуть будь-які три з них лежати на одній прямій? Відповідь поясніть. Тощо.</w:t>
      </w:r>
    </w:p>
    <w:p w:rsidR="00400B78" w:rsidRDefault="00400B78" w:rsidP="00400B78">
      <w:pPr>
        <w:spacing w:line="360" w:lineRule="auto"/>
        <w:rPr>
          <w:sz w:val="28"/>
          <w:szCs w:val="28"/>
        </w:rPr>
      </w:pPr>
      <w:r w:rsidRPr="001D2FBB">
        <w:rPr>
          <w:sz w:val="28"/>
          <w:szCs w:val="28"/>
        </w:rPr>
        <w:t>В цьому випадку відбувається забезпечення активності учнів,  розвиток розумових та творчих здібностей.</w:t>
      </w:r>
    </w:p>
    <w:p w:rsidR="001844D2" w:rsidRPr="001844D2" w:rsidRDefault="001844D2" w:rsidP="00400B78">
      <w:pPr>
        <w:spacing w:line="360" w:lineRule="auto"/>
        <w:rPr>
          <w:color w:val="000000"/>
          <w:sz w:val="28"/>
        </w:rPr>
      </w:pPr>
      <w:r w:rsidRPr="001844D2">
        <w:rPr>
          <w:color w:val="000000"/>
          <w:sz w:val="28"/>
        </w:rPr>
        <w:t xml:space="preserve">Отже використання креативного мислення сприяє: </w:t>
      </w:r>
    </w:p>
    <w:p w:rsidR="001844D2" w:rsidRPr="001844D2" w:rsidRDefault="001844D2" w:rsidP="001844D2">
      <w:pPr>
        <w:pStyle w:val="ac"/>
        <w:numPr>
          <w:ilvl w:val="0"/>
          <w:numId w:val="4"/>
        </w:numPr>
        <w:spacing w:line="360" w:lineRule="auto"/>
        <w:rPr>
          <w:color w:val="000000"/>
          <w:sz w:val="28"/>
        </w:rPr>
      </w:pPr>
      <w:r w:rsidRPr="001844D2">
        <w:rPr>
          <w:color w:val="000000"/>
          <w:sz w:val="28"/>
        </w:rPr>
        <w:t>розвитку творчих здібностей учнів;</w:t>
      </w:r>
    </w:p>
    <w:p w:rsidR="001844D2" w:rsidRPr="001844D2" w:rsidRDefault="001844D2" w:rsidP="001844D2">
      <w:pPr>
        <w:pStyle w:val="ac"/>
        <w:numPr>
          <w:ilvl w:val="0"/>
          <w:numId w:val="4"/>
        </w:numPr>
        <w:spacing w:line="360" w:lineRule="auto"/>
        <w:rPr>
          <w:color w:val="000000"/>
          <w:sz w:val="28"/>
        </w:rPr>
      </w:pPr>
      <w:r w:rsidRPr="001844D2">
        <w:rPr>
          <w:color w:val="000000"/>
          <w:sz w:val="28"/>
        </w:rPr>
        <w:t>формуванню здатності відмови від шаблонності;</w:t>
      </w:r>
    </w:p>
    <w:p w:rsidR="001844D2" w:rsidRPr="001844D2" w:rsidRDefault="001844D2" w:rsidP="001844D2">
      <w:pPr>
        <w:pStyle w:val="ac"/>
        <w:numPr>
          <w:ilvl w:val="0"/>
          <w:numId w:val="4"/>
        </w:numPr>
        <w:spacing w:line="360" w:lineRule="auto"/>
        <w:rPr>
          <w:color w:val="000000"/>
          <w:sz w:val="28"/>
        </w:rPr>
      </w:pPr>
      <w:r w:rsidRPr="001844D2">
        <w:rPr>
          <w:color w:val="000000"/>
          <w:sz w:val="28"/>
        </w:rPr>
        <w:t>застосуванню здобутої інформації у власному житті;</w:t>
      </w:r>
    </w:p>
    <w:p w:rsidR="001844D2" w:rsidRPr="001844D2" w:rsidRDefault="001844D2" w:rsidP="001844D2">
      <w:pPr>
        <w:pStyle w:val="ac"/>
        <w:numPr>
          <w:ilvl w:val="0"/>
          <w:numId w:val="4"/>
        </w:numPr>
        <w:spacing w:line="360" w:lineRule="auto"/>
        <w:rPr>
          <w:color w:val="000000"/>
          <w:sz w:val="28"/>
        </w:rPr>
      </w:pPr>
      <w:r w:rsidRPr="001844D2">
        <w:rPr>
          <w:color w:val="000000"/>
          <w:sz w:val="28"/>
        </w:rPr>
        <w:t>бажанню сприймати та створювати нове.</w:t>
      </w:r>
    </w:p>
    <w:p w:rsidR="009A5185" w:rsidRDefault="009A5185" w:rsidP="009A5185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Готуючись до сьогоднішнього круглого столу познайомилась з цікавою інформацією і хочу поділитись і з вами. </w:t>
      </w:r>
    </w:p>
    <w:p w:rsidR="00B17E44" w:rsidRPr="009A5185" w:rsidRDefault="00B17E44" w:rsidP="009A5185">
      <w:pPr>
        <w:jc w:val="center"/>
        <w:rPr>
          <w:b/>
          <w:i/>
          <w:color w:val="262626"/>
          <w:sz w:val="28"/>
          <w:szCs w:val="28"/>
        </w:rPr>
      </w:pPr>
      <w:r w:rsidRPr="009A5185">
        <w:rPr>
          <w:b/>
          <w:i/>
          <w:color w:val="262626"/>
          <w:sz w:val="28"/>
          <w:szCs w:val="28"/>
        </w:rPr>
        <w:t>10 вправ для розвитку креативного мислення</w:t>
      </w:r>
    </w:p>
    <w:p w:rsidR="009A5185" w:rsidRDefault="00374D69" w:rsidP="009A5185">
      <w:pPr>
        <w:pStyle w:val="ad"/>
        <w:spacing w:before="0" w:beforeAutospacing="0" w:after="300" w:afterAutospacing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9A5185">
        <w:rPr>
          <w:sz w:val="28"/>
          <w:szCs w:val="28"/>
          <w:lang w:val="uk-UA"/>
        </w:rPr>
        <w:t>(буклет)</w:t>
      </w:r>
    </w:p>
    <w:p w:rsidR="00374D69" w:rsidRPr="009A5185" w:rsidRDefault="00374D69" w:rsidP="00374D69">
      <w:pPr>
        <w:pStyle w:val="ad"/>
        <w:spacing w:before="0" w:beforeAutospacing="0" w:after="300" w:afterAutospacing="0"/>
        <w:jc w:val="right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3038475" cy="20955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print"/>
                    <a:srcRect l="30045" t="22314" r="20551" b="17080"/>
                    <a:stretch/>
                  </pic:blipFill>
                  <pic:spPr bwMode="auto">
                    <a:xfrm>
                      <a:off x="0" y="0"/>
                      <a:ext cx="3039591" cy="2096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38475" cy="21240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/>
                    <a:srcRect l="46307" t="22038" r="4289" b="16529"/>
                    <a:stretch/>
                  </pic:blipFill>
                  <pic:spPr bwMode="auto">
                    <a:xfrm>
                      <a:off x="0" y="0"/>
                      <a:ext cx="3039591" cy="2124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040DF" w:rsidRPr="001D2FBB" w:rsidRDefault="002040DF">
      <w:bookmarkStart w:id="1" w:name="_GoBack"/>
      <w:bookmarkEnd w:id="1"/>
    </w:p>
    <w:sectPr w:rsidR="002040DF" w:rsidRPr="001D2FBB" w:rsidSect="00775259">
      <w:footerReference w:type="even" r:id="rId27"/>
      <w:footerReference w:type="default" r:id="rId28"/>
      <w:pgSz w:w="11906" w:h="16838"/>
      <w:pgMar w:top="568" w:right="566" w:bottom="426" w:left="1134" w:header="285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112E" w:rsidRDefault="00B3112E" w:rsidP="003D451C">
      <w:r>
        <w:separator/>
      </w:r>
    </w:p>
  </w:endnote>
  <w:endnote w:type="continuationSeparator" w:id="0">
    <w:p w:rsidR="00B3112E" w:rsidRDefault="00B3112E" w:rsidP="003D45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480B" w:rsidRDefault="008A6C52" w:rsidP="00566952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374D69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27480B" w:rsidRDefault="00B3112E" w:rsidP="00BF0F16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480B" w:rsidRDefault="00B3112E" w:rsidP="00566952">
    <w:pPr>
      <w:pStyle w:val="a4"/>
      <w:framePr w:wrap="around" w:vAnchor="text" w:hAnchor="margin" w:xAlign="right" w:y="1"/>
      <w:rPr>
        <w:rStyle w:val="a6"/>
      </w:rPr>
    </w:pPr>
  </w:p>
  <w:p w:rsidR="0027480B" w:rsidRDefault="00B3112E" w:rsidP="00B44664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112E" w:rsidRDefault="00B3112E" w:rsidP="003D451C">
      <w:r>
        <w:separator/>
      </w:r>
    </w:p>
  </w:footnote>
  <w:footnote w:type="continuationSeparator" w:id="0">
    <w:p w:rsidR="00B3112E" w:rsidRDefault="00B3112E" w:rsidP="003D451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0.9pt;height:10.9pt" o:bullet="t">
        <v:imagedata r:id="rId1" o:title="mso7EB6"/>
      </v:shape>
    </w:pict>
  </w:numPicBullet>
  <w:abstractNum w:abstractNumId="0">
    <w:nsid w:val="100B3651"/>
    <w:multiLevelType w:val="hybridMultilevel"/>
    <w:tmpl w:val="E87A3F0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977155"/>
    <w:multiLevelType w:val="hybridMultilevel"/>
    <w:tmpl w:val="E5A8FE3A"/>
    <w:lvl w:ilvl="0" w:tplc="563A852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98A5464"/>
    <w:multiLevelType w:val="hybridMultilevel"/>
    <w:tmpl w:val="9E4A18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AB57C4"/>
    <w:multiLevelType w:val="multilevel"/>
    <w:tmpl w:val="67AE0D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35B1CC2"/>
    <w:multiLevelType w:val="hybridMultilevel"/>
    <w:tmpl w:val="4CEC5DB2"/>
    <w:lvl w:ilvl="0" w:tplc="51E2E554">
      <w:start w:val="16"/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306E5"/>
    <w:rsid w:val="00044AEB"/>
    <w:rsid w:val="000C21D6"/>
    <w:rsid w:val="000C2F38"/>
    <w:rsid w:val="001844D2"/>
    <w:rsid w:val="001D2FBB"/>
    <w:rsid w:val="002040DF"/>
    <w:rsid w:val="002306E5"/>
    <w:rsid w:val="00311AD2"/>
    <w:rsid w:val="003666D7"/>
    <w:rsid w:val="00374D69"/>
    <w:rsid w:val="003D451C"/>
    <w:rsid w:val="00400B78"/>
    <w:rsid w:val="00463765"/>
    <w:rsid w:val="004A363A"/>
    <w:rsid w:val="004C791B"/>
    <w:rsid w:val="005A5D34"/>
    <w:rsid w:val="0060752A"/>
    <w:rsid w:val="0068453B"/>
    <w:rsid w:val="007269F8"/>
    <w:rsid w:val="0075057D"/>
    <w:rsid w:val="00775259"/>
    <w:rsid w:val="008602C9"/>
    <w:rsid w:val="008A6C52"/>
    <w:rsid w:val="008D6477"/>
    <w:rsid w:val="00960BAE"/>
    <w:rsid w:val="009A5185"/>
    <w:rsid w:val="00A91B9F"/>
    <w:rsid w:val="00A929B4"/>
    <w:rsid w:val="00AB19DA"/>
    <w:rsid w:val="00AD439B"/>
    <w:rsid w:val="00B17E44"/>
    <w:rsid w:val="00B3112E"/>
    <w:rsid w:val="00B56007"/>
    <w:rsid w:val="00B974C6"/>
    <w:rsid w:val="00BA1A6F"/>
    <w:rsid w:val="00CB35B7"/>
    <w:rsid w:val="00CD2A76"/>
    <w:rsid w:val="00CF5ABC"/>
    <w:rsid w:val="00FA0100"/>
    <w:rsid w:val="00FD3F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  <o:rules v:ext="edit">
        <o:r id="V:Rule9" type="connector" idref="#Прямая со стрелкой 54"/>
        <o:r id="V:Rule10" type="connector" idref="#Прямая со стрелкой 55"/>
        <o:r id="V:Rule11" type="connector" idref="#Прямая со стрелкой 48"/>
        <o:r id="V:Rule12" type="connector" idref="#Прямая со стрелкой 47"/>
        <o:r id="V:Rule13" type="connector" idref="#Прямая со стрелкой 46"/>
        <o:r id="V:Rule14" type="connector" idref="#Прямая со стрелкой 56"/>
        <o:r id="V:Rule15" type="connector" idref="#Прямая со стрелкой 52"/>
        <o:r id="V:Rule16" type="connector" idref="#Прямая со стрелкой 5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B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1">
    <w:name w:val="heading 1"/>
    <w:basedOn w:val="a"/>
    <w:next w:val="a"/>
    <w:link w:val="10"/>
    <w:uiPriority w:val="9"/>
    <w:qFormat/>
    <w:rsid w:val="00B17E4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2040DF"/>
    <w:pPr>
      <w:spacing w:before="100" w:beforeAutospacing="1" w:after="100" w:afterAutospacing="1"/>
      <w:outlineLvl w:val="2"/>
    </w:pPr>
    <w:rPr>
      <w:b/>
      <w:bCs/>
      <w:sz w:val="27"/>
      <w:szCs w:val="27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00B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rsid w:val="00400B78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400B78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styleId="a6">
    <w:name w:val="page number"/>
    <w:basedOn w:val="a0"/>
    <w:rsid w:val="00400B78"/>
  </w:style>
  <w:style w:type="paragraph" w:customStyle="1" w:styleId="11">
    <w:name w:val="Без интервала1"/>
    <w:rsid w:val="00400B78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a7">
    <w:name w:val="Без інтервалів"/>
    <w:qFormat/>
    <w:rsid w:val="00400B78"/>
    <w:pPr>
      <w:spacing w:after="0" w:line="240" w:lineRule="auto"/>
    </w:pPr>
    <w:rPr>
      <w:rFonts w:ascii="Calibri" w:eastAsia="Calibri" w:hAnsi="Calibri" w:cs="Times New Roman"/>
      <w:lang w:val="uk-UA"/>
    </w:rPr>
  </w:style>
  <w:style w:type="paragraph" w:styleId="a8">
    <w:name w:val="Balloon Text"/>
    <w:basedOn w:val="a"/>
    <w:link w:val="a9"/>
    <w:uiPriority w:val="99"/>
    <w:semiHidden/>
    <w:unhideWhenUsed/>
    <w:rsid w:val="00400B7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00B78"/>
    <w:rPr>
      <w:rFonts w:ascii="Tahoma" w:eastAsia="Times New Roman" w:hAnsi="Tahoma" w:cs="Tahoma"/>
      <w:sz w:val="16"/>
      <w:szCs w:val="16"/>
      <w:lang w:val="uk-UA" w:eastAsia="ru-RU"/>
    </w:rPr>
  </w:style>
  <w:style w:type="paragraph" w:customStyle="1" w:styleId="uk-margin">
    <w:name w:val="uk-margin"/>
    <w:basedOn w:val="a"/>
    <w:rsid w:val="002040DF"/>
    <w:pPr>
      <w:spacing w:before="100" w:beforeAutospacing="1" w:after="100" w:afterAutospacing="1"/>
    </w:pPr>
    <w:rPr>
      <w:lang w:val="ru-RU"/>
    </w:rPr>
  </w:style>
  <w:style w:type="character" w:customStyle="1" w:styleId="apple-converted-space">
    <w:name w:val="apple-converted-space"/>
    <w:basedOn w:val="a0"/>
    <w:rsid w:val="002040DF"/>
  </w:style>
  <w:style w:type="character" w:customStyle="1" w:styleId="uk-text-large">
    <w:name w:val="uk-text-large"/>
    <w:basedOn w:val="a0"/>
    <w:rsid w:val="002040DF"/>
  </w:style>
  <w:style w:type="character" w:styleId="aa">
    <w:name w:val="Hyperlink"/>
    <w:basedOn w:val="a0"/>
    <w:uiPriority w:val="99"/>
    <w:semiHidden/>
    <w:unhideWhenUsed/>
    <w:rsid w:val="002040DF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2040D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b">
    <w:name w:val="FollowedHyperlink"/>
    <w:basedOn w:val="a0"/>
    <w:uiPriority w:val="99"/>
    <w:semiHidden/>
    <w:unhideWhenUsed/>
    <w:rsid w:val="00CD2A76"/>
    <w:rPr>
      <w:color w:val="800080" w:themeColor="followedHyperlink"/>
      <w:u w:val="single"/>
    </w:rPr>
  </w:style>
  <w:style w:type="paragraph" w:styleId="ac">
    <w:name w:val="List Paragraph"/>
    <w:basedOn w:val="a"/>
    <w:uiPriority w:val="34"/>
    <w:qFormat/>
    <w:rsid w:val="001844D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17E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uk-UA" w:eastAsia="ru-RU"/>
    </w:rPr>
  </w:style>
  <w:style w:type="paragraph" w:styleId="ad">
    <w:name w:val="Normal (Web)"/>
    <w:basedOn w:val="a"/>
    <w:uiPriority w:val="99"/>
    <w:semiHidden/>
    <w:unhideWhenUsed/>
    <w:rsid w:val="00B17E44"/>
    <w:pPr>
      <w:spacing w:before="100" w:beforeAutospacing="1" w:after="100" w:afterAutospacing="1"/>
    </w:pPr>
    <w:rPr>
      <w:lang w:val="ru-RU"/>
    </w:rPr>
  </w:style>
  <w:style w:type="character" w:styleId="ae">
    <w:name w:val="Strong"/>
    <w:basedOn w:val="a0"/>
    <w:uiPriority w:val="22"/>
    <w:qFormat/>
    <w:rsid w:val="00B17E44"/>
    <w:rPr>
      <w:b/>
      <w:bCs/>
    </w:rPr>
  </w:style>
  <w:style w:type="paragraph" w:styleId="af">
    <w:name w:val="header"/>
    <w:basedOn w:val="a"/>
    <w:link w:val="af0"/>
    <w:uiPriority w:val="99"/>
    <w:semiHidden/>
    <w:unhideWhenUsed/>
    <w:rsid w:val="00775259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775259"/>
    <w:rPr>
      <w:rFonts w:ascii="Times New Roman" w:eastAsia="Times New Roman" w:hAnsi="Times New Roman" w:cs="Times New Roman"/>
      <w:sz w:val="24"/>
      <w:szCs w:val="24"/>
      <w:lang w:val="uk-UA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B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1">
    <w:name w:val="heading 1"/>
    <w:basedOn w:val="a"/>
    <w:next w:val="a"/>
    <w:link w:val="10"/>
    <w:uiPriority w:val="9"/>
    <w:qFormat/>
    <w:rsid w:val="00B17E4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2040DF"/>
    <w:pPr>
      <w:spacing w:before="100" w:beforeAutospacing="1" w:after="100" w:afterAutospacing="1"/>
      <w:outlineLvl w:val="2"/>
    </w:pPr>
    <w:rPr>
      <w:b/>
      <w:bCs/>
      <w:sz w:val="27"/>
      <w:szCs w:val="27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00B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rsid w:val="00400B78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400B78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styleId="a6">
    <w:name w:val="page number"/>
    <w:basedOn w:val="a0"/>
    <w:rsid w:val="00400B78"/>
  </w:style>
  <w:style w:type="paragraph" w:customStyle="1" w:styleId="11">
    <w:name w:val="Без интервала1"/>
    <w:rsid w:val="00400B78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a7">
    <w:name w:val="Без інтервалів"/>
    <w:qFormat/>
    <w:rsid w:val="00400B78"/>
    <w:pPr>
      <w:spacing w:after="0" w:line="240" w:lineRule="auto"/>
    </w:pPr>
    <w:rPr>
      <w:rFonts w:ascii="Calibri" w:eastAsia="Calibri" w:hAnsi="Calibri" w:cs="Times New Roman"/>
      <w:lang w:val="uk-UA"/>
    </w:rPr>
  </w:style>
  <w:style w:type="paragraph" w:styleId="a8">
    <w:name w:val="Balloon Text"/>
    <w:basedOn w:val="a"/>
    <w:link w:val="a9"/>
    <w:uiPriority w:val="99"/>
    <w:semiHidden/>
    <w:unhideWhenUsed/>
    <w:rsid w:val="00400B7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00B78"/>
    <w:rPr>
      <w:rFonts w:ascii="Tahoma" w:eastAsia="Times New Roman" w:hAnsi="Tahoma" w:cs="Tahoma"/>
      <w:sz w:val="16"/>
      <w:szCs w:val="16"/>
      <w:lang w:val="uk-UA" w:eastAsia="ru-RU"/>
    </w:rPr>
  </w:style>
  <w:style w:type="paragraph" w:customStyle="1" w:styleId="uk-margin">
    <w:name w:val="uk-margin"/>
    <w:basedOn w:val="a"/>
    <w:rsid w:val="002040DF"/>
    <w:pPr>
      <w:spacing w:before="100" w:beforeAutospacing="1" w:after="100" w:afterAutospacing="1"/>
    </w:pPr>
    <w:rPr>
      <w:lang w:val="ru-RU"/>
    </w:rPr>
  </w:style>
  <w:style w:type="character" w:customStyle="1" w:styleId="apple-converted-space">
    <w:name w:val="apple-converted-space"/>
    <w:basedOn w:val="a0"/>
    <w:rsid w:val="002040DF"/>
  </w:style>
  <w:style w:type="character" w:customStyle="1" w:styleId="uk-text-large">
    <w:name w:val="uk-text-large"/>
    <w:basedOn w:val="a0"/>
    <w:rsid w:val="002040DF"/>
  </w:style>
  <w:style w:type="character" w:styleId="aa">
    <w:name w:val="Hyperlink"/>
    <w:basedOn w:val="a0"/>
    <w:uiPriority w:val="99"/>
    <w:semiHidden/>
    <w:unhideWhenUsed/>
    <w:rsid w:val="002040DF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2040D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b">
    <w:name w:val="FollowedHyperlink"/>
    <w:basedOn w:val="a0"/>
    <w:uiPriority w:val="99"/>
    <w:semiHidden/>
    <w:unhideWhenUsed/>
    <w:rsid w:val="00CD2A76"/>
    <w:rPr>
      <w:color w:val="800080" w:themeColor="followedHyperlink"/>
      <w:u w:val="single"/>
    </w:rPr>
  </w:style>
  <w:style w:type="paragraph" w:styleId="ac">
    <w:name w:val="List Paragraph"/>
    <w:basedOn w:val="a"/>
    <w:uiPriority w:val="34"/>
    <w:qFormat/>
    <w:rsid w:val="001844D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17E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uk-UA" w:eastAsia="ru-RU"/>
    </w:rPr>
  </w:style>
  <w:style w:type="paragraph" w:styleId="ad">
    <w:name w:val="Normal (Web)"/>
    <w:basedOn w:val="a"/>
    <w:uiPriority w:val="99"/>
    <w:semiHidden/>
    <w:unhideWhenUsed/>
    <w:rsid w:val="00B17E44"/>
    <w:pPr>
      <w:spacing w:before="100" w:beforeAutospacing="1" w:after="100" w:afterAutospacing="1"/>
    </w:pPr>
    <w:rPr>
      <w:lang w:val="ru-RU"/>
    </w:rPr>
  </w:style>
  <w:style w:type="character" w:styleId="ae">
    <w:name w:val="Strong"/>
    <w:basedOn w:val="a0"/>
    <w:uiPriority w:val="22"/>
    <w:qFormat/>
    <w:rsid w:val="00B17E4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41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wmf"/><Relationship Id="rId18" Type="http://schemas.openxmlformats.org/officeDocument/2006/relationships/image" Target="media/image9.jpe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jpe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hyperlink" Target="&#1050;&#1072;&#1082;%20&#1074;&#1099;&#1074;&#1077;&#1088;&#1085;&#1091;&#1090;&#1100;%20&#1089;&#1092;&#1077;&#1088;&#1091;%20&#1085;&#1072;&#1080;&#1079;&#1085;&#1072;&#1085;&#1082;&#1091;%20(2-2).mp4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wmf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2.pn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hyperlink" Target="file:///C:\Users\user\Desktop\&#1050;&#1072;&#1082;%20&#1074;&#1099;&#1074;&#1077;&#1088;&#1085;&#1091;&#1090;&#1100;%20&#1089;&#1092;&#1077;&#1088;&#1091;%20&#1085;&#1072;&#1080;&#1079;&#1085;&#1072;&#1085;&#1082;&#1091;%20(2-2).mp4" TargetMode="External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2.bin"/><Relationship Id="rId22" Type="http://schemas.openxmlformats.org/officeDocument/2006/relationships/image" Target="media/image11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AFE11B-1311-422C-930D-7CF4EE185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7</Pages>
  <Words>1148</Words>
  <Characters>6548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методист</cp:lastModifiedBy>
  <cp:revision>6</cp:revision>
  <dcterms:created xsi:type="dcterms:W3CDTF">2017-11-01T19:36:00Z</dcterms:created>
  <dcterms:modified xsi:type="dcterms:W3CDTF">2017-11-06T12:42:00Z</dcterms:modified>
</cp:coreProperties>
</file>