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sz w:val="24"/>
          <w:szCs w:val="24"/>
        </w:rPr>
        <w:t>Общение — это сложный процесс установления и развития контактов между людьми. Оно возникает при наличии интереса людей друг к другу и их потребности в совместной деятельности. В процессе общения происходит обмен информацией, вырабатывается единый план действий, реализуется желание быть понятым и принятым собеседником. Общение включает три составляющие: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обмен информацией между людьми;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sz w:val="24"/>
          <w:szCs w:val="24"/>
        </w:rPr>
        <w:t>• организацию взаи</w:t>
      </w:r>
      <w:r>
        <w:rPr>
          <w:rFonts w:ascii="Times New Roman" w:hAnsi="Times New Roman" w:cs="Times New Roman"/>
          <w:sz w:val="24"/>
          <w:szCs w:val="24"/>
        </w:rPr>
        <w:t>модействия между собеседниками;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sz w:val="24"/>
          <w:szCs w:val="24"/>
        </w:rPr>
        <w:t xml:space="preserve">• восприятие друг друга партнёрами по общению </w:t>
      </w:r>
      <w:r>
        <w:rPr>
          <w:rFonts w:ascii="Times New Roman" w:hAnsi="Times New Roman" w:cs="Times New Roman"/>
          <w:sz w:val="24"/>
          <w:szCs w:val="24"/>
        </w:rPr>
        <w:t>и установление взаимопонимания.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sz w:val="24"/>
          <w:szCs w:val="24"/>
        </w:rPr>
        <w:t>Передача информации в процессе общения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развития речи.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sz w:val="24"/>
          <w:szCs w:val="24"/>
        </w:rPr>
        <w:t>Значительным дополнением речевого взаимодействия становят</w:t>
      </w:r>
      <w:r>
        <w:rPr>
          <w:rFonts w:ascii="Times New Roman" w:hAnsi="Times New Roman" w:cs="Times New Roman"/>
          <w:sz w:val="24"/>
          <w:szCs w:val="24"/>
        </w:rPr>
        <w:t>ся внеречевые средства общения: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жесты, мимика, позы;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sz w:val="24"/>
          <w:szCs w:val="24"/>
        </w:rPr>
        <w:t xml:space="preserve">• контакт глазами, </w:t>
      </w:r>
      <w:r>
        <w:rPr>
          <w:rFonts w:ascii="Times New Roman" w:hAnsi="Times New Roman" w:cs="Times New Roman"/>
          <w:sz w:val="24"/>
          <w:szCs w:val="24"/>
        </w:rPr>
        <w:t>расстояние между собеседниками;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sz w:val="24"/>
          <w:szCs w:val="24"/>
        </w:rPr>
        <w:t>• тембр голоса, тональность, эмоциональные проявления (включение в речь пауз и других средств, таких как улы</w:t>
      </w:r>
      <w:r>
        <w:rPr>
          <w:rFonts w:ascii="Times New Roman" w:hAnsi="Times New Roman" w:cs="Times New Roman"/>
          <w:sz w:val="24"/>
          <w:szCs w:val="24"/>
        </w:rPr>
        <w:t>бка, покашливание, смех, плач);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sz w:val="24"/>
          <w:szCs w:val="24"/>
        </w:rPr>
        <w:t xml:space="preserve">• прикосновение, </w:t>
      </w:r>
      <w:r>
        <w:rPr>
          <w:rFonts w:ascii="Times New Roman" w:hAnsi="Times New Roman" w:cs="Times New Roman"/>
          <w:sz w:val="24"/>
          <w:szCs w:val="24"/>
        </w:rPr>
        <w:t>пожатие руки, объятия, поцелуи.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sz w:val="24"/>
          <w:szCs w:val="24"/>
        </w:rPr>
        <w:t xml:space="preserve">Организуя общение с детьми, родители не должны ограничиваться только речевыми средствами. Чем младше ребёнок, тем больше его потребность в невербальном общении </w:t>
      </w:r>
      <w:proofErr w:type="gramStart"/>
      <w:r w:rsidRPr="00DC57B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C57B6">
        <w:rPr>
          <w:rFonts w:ascii="Times New Roman" w:hAnsi="Times New Roman" w:cs="Times New Roman"/>
          <w:sz w:val="24"/>
          <w:szCs w:val="24"/>
        </w:rPr>
        <w:t xml:space="preserve"> взрослым. </w:t>
      </w:r>
      <w:proofErr w:type="gramStart"/>
      <w:r w:rsidRPr="00DC57B6">
        <w:rPr>
          <w:rFonts w:ascii="Times New Roman" w:hAnsi="Times New Roman" w:cs="Times New Roman"/>
          <w:sz w:val="24"/>
          <w:szCs w:val="24"/>
        </w:rPr>
        <w:t>Захочет ли ребёнок общаться с вами и насколько успешным будет это общение, зависит от того, с каким выражением лица вы обращаетесь к нему, как звучит ваш голос (ласково или строго), держите ли вы его за руку и гладите по головке, обнимаете за плечи или, отстранившись, ставите напротив себя и, глядя на него сверху вниз, строгим голосом внушаете, может быть</w:t>
      </w:r>
      <w:r>
        <w:rPr>
          <w:rFonts w:ascii="Times New Roman" w:hAnsi="Times New Roman" w:cs="Times New Roman"/>
          <w:sz w:val="24"/>
          <w:szCs w:val="24"/>
        </w:rPr>
        <w:t>, даже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очень правильные истины.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sz w:val="24"/>
          <w:szCs w:val="24"/>
        </w:rPr>
        <w:t xml:space="preserve">Общение — не просто действие, но именно взаимодействие: когда два человека общаются, они попеременно действуют и воспринимают воздействия друг друга. Для общения взрослого с дошкольником характерно доминирование позиции взрослого. Степень активности ребёнка зависит от возраста и требует стимулирования и </w:t>
      </w:r>
      <w:r>
        <w:rPr>
          <w:rFonts w:ascii="Times New Roman" w:hAnsi="Times New Roman" w:cs="Times New Roman"/>
          <w:sz w:val="24"/>
          <w:szCs w:val="24"/>
        </w:rPr>
        <w:t>поддержки со стороны взрослого.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7B6">
        <w:rPr>
          <w:rFonts w:ascii="Times New Roman" w:hAnsi="Times New Roman" w:cs="Times New Roman"/>
          <w:b/>
          <w:sz w:val="24"/>
          <w:szCs w:val="24"/>
        </w:rPr>
        <w:t xml:space="preserve">Легко ли научить ребёнка общаться? И какова должна быть </w:t>
      </w:r>
      <w:r w:rsidRPr="00DC57B6">
        <w:rPr>
          <w:rFonts w:ascii="Times New Roman" w:hAnsi="Times New Roman" w:cs="Times New Roman"/>
          <w:b/>
          <w:sz w:val="24"/>
          <w:szCs w:val="24"/>
        </w:rPr>
        <w:t>роль родителей в этом процессе?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sz w:val="24"/>
          <w:szCs w:val="24"/>
        </w:rPr>
        <w:t xml:space="preserve">Наблюдая за ребёнком дошкольного возраста, можно заметить значительные трудности, которые он испытывает в общении. Прежде всего, далеко не каждый ребёнок проявляет свою потребность в общении </w:t>
      </w:r>
      <w:proofErr w:type="gramStart"/>
      <w:r w:rsidRPr="00DC57B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C57B6">
        <w:rPr>
          <w:rFonts w:ascii="Times New Roman" w:hAnsi="Times New Roman" w:cs="Times New Roman"/>
          <w:sz w:val="24"/>
          <w:szCs w:val="24"/>
        </w:rPr>
        <w:t xml:space="preserve"> взрослым. Вернувшись из детского сада, дошкольник вместо общения с мамой или папой предпочитает смотреть телевизор или играть на компьютере. А ведь живое общение существенно обогащает жизнь детей, делает отношения между родителями и детьми более доверительными и помогает ребёнку войти в сложный ми</w:t>
      </w:r>
      <w:r>
        <w:rPr>
          <w:rFonts w:ascii="Times New Roman" w:hAnsi="Times New Roman" w:cs="Times New Roman"/>
          <w:sz w:val="24"/>
          <w:szCs w:val="24"/>
        </w:rPr>
        <w:t>р человеческих взаимоотношений.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7B6">
        <w:rPr>
          <w:rFonts w:ascii="Times New Roman" w:hAnsi="Times New Roman" w:cs="Times New Roman"/>
          <w:b/>
          <w:sz w:val="24"/>
          <w:szCs w:val="24"/>
        </w:rPr>
        <w:t>Как стимулировать потребность ребёнка в общении?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sz w:val="24"/>
          <w:szCs w:val="24"/>
        </w:rPr>
        <w:t>Надо сказать, что ребёнок не рождается с готовой потребностью в общении. В первые две-три недели жизни он не видит и не воспринимает взрослого. Но, несмотря на это, родители должны постоянно обращаться к нему, разговаривать с ним, ловить его пока ещё блуждающий взгляд. В ответ малыш машет ручками, улыбается. В тр</w:t>
      </w:r>
      <w:proofErr w:type="gramStart"/>
      <w:r w:rsidRPr="00DC57B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C57B6">
        <w:rPr>
          <w:rFonts w:ascii="Times New Roman" w:hAnsi="Times New Roman" w:cs="Times New Roman"/>
          <w:sz w:val="24"/>
          <w:szCs w:val="24"/>
        </w:rPr>
        <w:t xml:space="preserve"> четыре месяца при виде знакомого лица ребёнок начинает </w:t>
      </w:r>
      <w:proofErr w:type="spellStart"/>
      <w:r w:rsidRPr="00DC57B6">
        <w:rPr>
          <w:rFonts w:ascii="Times New Roman" w:hAnsi="Times New Roman" w:cs="Times New Roman"/>
          <w:sz w:val="24"/>
          <w:szCs w:val="24"/>
        </w:rPr>
        <w:t>гулить</w:t>
      </w:r>
      <w:proofErr w:type="spellEnd"/>
      <w:r w:rsidRPr="00DC57B6">
        <w:rPr>
          <w:rFonts w:ascii="Times New Roman" w:hAnsi="Times New Roman" w:cs="Times New Roman"/>
          <w:sz w:val="24"/>
          <w:szCs w:val="24"/>
        </w:rPr>
        <w:t>, стремясь привлечь к себе внимание. Так зарождается первая и основная потребность в общении, которая о</w:t>
      </w:r>
      <w:r>
        <w:rPr>
          <w:rFonts w:ascii="Times New Roman" w:hAnsi="Times New Roman" w:cs="Times New Roman"/>
          <w:sz w:val="24"/>
          <w:szCs w:val="24"/>
        </w:rPr>
        <w:t>стаётся у ребёнка на всю жизнь.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sz w:val="24"/>
          <w:szCs w:val="24"/>
        </w:rPr>
        <w:t>Благодаря первым положительным эмоциональным</w:t>
      </w:r>
      <w:proofErr w:type="gramStart"/>
      <w:r w:rsidRPr="00DC57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57B6">
        <w:rPr>
          <w:rFonts w:ascii="Times New Roman" w:hAnsi="Times New Roman" w:cs="Times New Roman"/>
          <w:sz w:val="24"/>
          <w:szCs w:val="24"/>
        </w:rPr>
        <w:t xml:space="preserve"> контактам ребёнка с близкими взрослыми закладывается основа развития его личности, его активное, деятельное отношение к окружающему. По исследованиям психолога М. И. Лисиной, если на первом году жизни ребёнок не получает достаточного внимания и тепла от близких взрослых (по причине оторванности от матери, занятости матери на работе), то это сказывается на его </w:t>
      </w:r>
      <w:r w:rsidRPr="00DC57B6">
        <w:rPr>
          <w:rFonts w:ascii="Times New Roman" w:hAnsi="Times New Roman" w:cs="Times New Roman"/>
          <w:sz w:val="24"/>
          <w:szCs w:val="24"/>
        </w:rPr>
        <w:lastRenderedPageBreak/>
        <w:t>будущей жизни. Чувство незащищённости, появившееся в период младенчества, сохраняется на всю жизнь. Такие дети становятся пассивными, скованными, неуверенными в себе или, наоборот, жестокими и агрессивными, постоянно «защищающимися» от мира. Компенсировать в более позднем возрасте их неудовлетворённую потребность во внимании и доброжелательност</w:t>
      </w:r>
      <w:r>
        <w:rPr>
          <w:rFonts w:ascii="Times New Roman" w:hAnsi="Times New Roman" w:cs="Times New Roman"/>
          <w:sz w:val="24"/>
          <w:szCs w:val="24"/>
        </w:rPr>
        <w:t>и взрослых бывает очень трудно.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sz w:val="24"/>
          <w:szCs w:val="24"/>
        </w:rPr>
        <w:t xml:space="preserve">Начиная с шестимесячного возраста </w:t>
      </w:r>
      <w:proofErr w:type="gramStart"/>
      <w:r w:rsidRPr="00DC57B6">
        <w:rPr>
          <w:rFonts w:ascii="Times New Roman" w:hAnsi="Times New Roman" w:cs="Times New Roman"/>
          <w:sz w:val="24"/>
          <w:szCs w:val="24"/>
        </w:rPr>
        <w:t>малыша</w:t>
      </w:r>
      <w:proofErr w:type="gramEnd"/>
      <w:r w:rsidRPr="00DC57B6">
        <w:rPr>
          <w:rFonts w:ascii="Times New Roman" w:hAnsi="Times New Roman" w:cs="Times New Roman"/>
          <w:sz w:val="24"/>
          <w:szCs w:val="24"/>
        </w:rPr>
        <w:t xml:space="preserve"> привлекает не столько взрослый, сколько предметы, с ним связанные. Ребёнок может не обращать внимания на игрушки, которые находятся в комнате. Но как только мама возьмёт одну из игрушек и покажет, например, как прыгает зайчик, едет машина или стучит пластмассовый молоточек, — ребёнок тут же потянется за игрушкой, и она станет для него самой интересной. В этот период родители учат ребёнка играть с разными игрушками: показывают, как надо надевать колечки на пирамидку, укачивать куклу, строить из кубиков башню. Ребёнок стремится п</w:t>
      </w:r>
      <w:r>
        <w:rPr>
          <w:rFonts w:ascii="Times New Roman" w:hAnsi="Times New Roman" w:cs="Times New Roman"/>
          <w:sz w:val="24"/>
          <w:szCs w:val="24"/>
        </w:rPr>
        <w:t>овторять действия с предметами.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sz w:val="24"/>
          <w:szCs w:val="24"/>
        </w:rPr>
        <w:t>К концу первого года жизни его можно попытаться научить действовать ложкой, вытирать рот салфеткой, пить из чашки, надевать на голову шапку. При этом родителям необходимо постоянно обращаться к ребёнку, разговаривать с ним, смотреть ему в глаза, поощрять его самостоятельные действия. Такая форма общения сохра</w:t>
      </w:r>
      <w:r>
        <w:rPr>
          <w:rFonts w:ascii="Times New Roman" w:hAnsi="Times New Roman" w:cs="Times New Roman"/>
          <w:sz w:val="24"/>
          <w:szCs w:val="24"/>
        </w:rPr>
        <w:t>няется до трёхлетнего возраста.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sz w:val="24"/>
          <w:szCs w:val="24"/>
        </w:rPr>
        <w:t>Содержание и средства общения с ребёнком должны постепенно усложняться. Если сначала у ребёнка преобладают действия, позы, жесты (на, сядь, дай), то к концу первого года появляются слова, затем фразы и предложения. К трём годам, к моменту поступления ребёнка в детский сад, родители должны постараться вызвать у малыша желание общаться и играть, используя не только невербальные,</w:t>
      </w:r>
      <w:r>
        <w:rPr>
          <w:rFonts w:ascii="Times New Roman" w:hAnsi="Times New Roman" w:cs="Times New Roman"/>
          <w:sz w:val="24"/>
          <w:szCs w:val="24"/>
        </w:rPr>
        <w:t xml:space="preserve"> но и речевые средства общения.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sz w:val="24"/>
          <w:szCs w:val="24"/>
        </w:rPr>
        <w:t>Поступление в детский сад значительно расширяет круг общения ребёнка. С одной стороны, это благоприятное условие для его развития. Появление новых потенциальных собеседников — воспитателей (двух незнакомых взрослых, от которых зависит благополучие ребёнка) и множества сверстников, с которыми надо найти общий язык, — предъявляет новые требования к качеству речи ребёнка. Стремление быть понятым ставит его перед необходимостью говорить правильно: чётко проговаривать слова, использовать общепринятые формы обращения с просьбой, жалобой, вопросом. Ребёнок старается внимательно слушать, чтобы понять, о чём его спрашивают, что предлагают делать и т. д. Маленькие дети ещё не могут в полной мере управлять своими чувствами, что приводит к импульсивности поведения, осложнениям в общен</w:t>
      </w:r>
      <w:r>
        <w:rPr>
          <w:rFonts w:ascii="Times New Roman" w:hAnsi="Times New Roman" w:cs="Times New Roman"/>
          <w:sz w:val="24"/>
          <w:szCs w:val="24"/>
        </w:rPr>
        <w:t>ии со сверстниками и взрослыми.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sz w:val="24"/>
          <w:szCs w:val="24"/>
        </w:rPr>
        <w:t>Дошкольники эгоцентричны, поэтому важно научить их смотреть на ситуацию с позиции собеседника. Предлагая ребёнку взглянуть на себя со стороны, мы помогаем ему по-иному оценить свои мысли, чувства, поведение. Ребёнок получает возможность более полно и адекватно выразить себя через общение. Чтобы помочь ребёнку справиться с новыми задачами, которые встают перед ним в дошкольном учреждении, и избежать стресса, родителям необходимо тесно вза</w:t>
      </w:r>
      <w:r>
        <w:rPr>
          <w:rFonts w:ascii="Times New Roman" w:hAnsi="Times New Roman" w:cs="Times New Roman"/>
          <w:sz w:val="24"/>
          <w:szCs w:val="24"/>
        </w:rPr>
        <w:t>имодействовать с воспитателями.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sz w:val="24"/>
          <w:szCs w:val="24"/>
        </w:rPr>
        <w:t>Чтобы помощь родителей была эффективной, они должны знать возрастные и индивидуальные особенности своего ребёнка. В этом</w:t>
      </w:r>
      <w:r>
        <w:rPr>
          <w:rFonts w:ascii="Times New Roman" w:hAnsi="Times New Roman" w:cs="Times New Roman"/>
          <w:sz w:val="24"/>
          <w:szCs w:val="24"/>
        </w:rPr>
        <w:t xml:space="preserve"> вам помогут наши рекомендации.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sz w:val="24"/>
          <w:szCs w:val="24"/>
        </w:rPr>
        <w:t>Если вашему ребёнку от 3 до 5 лет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sz w:val="24"/>
          <w:szCs w:val="24"/>
        </w:rPr>
        <w:t xml:space="preserve">У трёхлетних детей появляется новая форма общения </w:t>
      </w:r>
      <w:proofErr w:type="gramStart"/>
      <w:r w:rsidRPr="00DC57B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C57B6">
        <w:rPr>
          <w:rFonts w:ascii="Times New Roman" w:hAnsi="Times New Roman" w:cs="Times New Roman"/>
          <w:sz w:val="24"/>
          <w:szCs w:val="24"/>
        </w:rPr>
        <w:t xml:space="preserve"> взрослыми. Ребёнок становится инициативным партнёром общения: сам предлагает тему для разговора, начинает беседу </w:t>
      </w:r>
      <w:proofErr w:type="gramStart"/>
      <w:r w:rsidRPr="00DC57B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C57B6">
        <w:rPr>
          <w:rFonts w:ascii="Times New Roman" w:hAnsi="Times New Roman" w:cs="Times New Roman"/>
          <w:sz w:val="24"/>
          <w:szCs w:val="24"/>
        </w:rPr>
        <w:t xml:space="preserve"> взрослым, может не только отвечат</w:t>
      </w:r>
      <w:r>
        <w:rPr>
          <w:rFonts w:ascii="Times New Roman" w:hAnsi="Times New Roman" w:cs="Times New Roman"/>
          <w:sz w:val="24"/>
          <w:szCs w:val="24"/>
        </w:rPr>
        <w:t>ь на вопросы, но и задавать их.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sz w:val="24"/>
          <w:szCs w:val="24"/>
        </w:rPr>
        <w:t xml:space="preserve">Наступает возраст «почемучек». Родители замечают это по многочисленным вопросам, которые начинает задавать ребёнок. Эти вопросы направлены на выяснение устройства игрушек, предметов быта, закономерностей живой и неживой природы. Детей этого возраста интересует всё: почему тикают часы, куда осенью пропадают бабочки, почему кошка не любит конфеты и т. д. Ответы на эти вопросы может дать только </w:t>
      </w:r>
      <w:r w:rsidRPr="00DC57B6">
        <w:rPr>
          <w:rFonts w:ascii="Times New Roman" w:hAnsi="Times New Roman" w:cs="Times New Roman"/>
          <w:sz w:val="24"/>
          <w:szCs w:val="24"/>
        </w:rPr>
        <w:lastRenderedPageBreak/>
        <w:t xml:space="preserve">взрослый, и именно он становится главным источником новой интересной информации о предметах, явлениях и событиях окружающего мира. Чтобы этот возрастной период благоприятно сказался на развитии ребёнка, необходимо помочь малышу научиться </w:t>
      </w:r>
      <w:proofErr w:type="gramStart"/>
      <w:r w:rsidRPr="00DC57B6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DC57B6">
        <w:rPr>
          <w:rFonts w:ascii="Times New Roman" w:hAnsi="Times New Roman" w:cs="Times New Roman"/>
          <w:sz w:val="24"/>
          <w:szCs w:val="24"/>
        </w:rPr>
        <w:t xml:space="preserve"> задавать вопросы, адекватно реагировать на ответы взрослого, уметь поддержать разговор. Для этого можно поиграть с ребёнком в игру «Я спрошу, а ты ответишь». Вы задаёте ребёнку простые вопросы, а его з</w:t>
      </w:r>
      <w:proofErr w:type="gramStart"/>
      <w:r w:rsidRPr="00DC57B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C57B6">
        <w:rPr>
          <w:rFonts w:ascii="Times New Roman" w:hAnsi="Times New Roman" w:cs="Times New Roman"/>
          <w:sz w:val="24"/>
          <w:szCs w:val="24"/>
        </w:rPr>
        <w:t xml:space="preserve"> § дача — быстро на них отвечать. Например: «Как зовут нашу кошку? Какого цвета у кошки хвост? Зачем кошке уши?» Хорошо, если вы включите вопросы юмористического характера: «Кошка мяукает или лает? Что </w:t>
      </w:r>
      <w:proofErr w:type="gramStart"/>
      <w:r w:rsidRPr="00DC57B6"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 w:rsidRPr="00DC57B6">
        <w:rPr>
          <w:rFonts w:ascii="Times New Roman" w:hAnsi="Times New Roman" w:cs="Times New Roman"/>
          <w:sz w:val="24"/>
          <w:szCs w:val="24"/>
        </w:rPr>
        <w:t xml:space="preserve"> есть кошка: рыбу или шоколад?» Ваши весёлые вопросы будут способствовать по</w:t>
      </w:r>
      <w:r>
        <w:rPr>
          <w:rFonts w:ascii="Times New Roman" w:hAnsi="Times New Roman" w:cs="Times New Roman"/>
          <w:sz w:val="24"/>
          <w:szCs w:val="24"/>
        </w:rPr>
        <w:t>явлению у малыша чувства юмора.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sz w:val="24"/>
          <w:szCs w:val="24"/>
        </w:rPr>
        <w:t>Чем старше становится ребёнок, тем сложнее по форме и предполагаемому ответу должен быть вопрос. С ребёнком 4—5 лет можно изменить характер игры. Теперь она будет называться «Ты спроси, а я отвечу». Отвечайте даже на неправильно сформулированный ребёнком вопрос, а затем подскажите, как следовало е</w:t>
      </w:r>
      <w:r>
        <w:rPr>
          <w:rFonts w:ascii="Times New Roman" w:hAnsi="Times New Roman" w:cs="Times New Roman"/>
          <w:sz w:val="24"/>
          <w:szCs w:val="24"/>
        </w:rPr>
        <w:t>го задать.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sz w:val="24"/>
          <w:szCs w:val="24"/>
        </w:rPr>
        <w:t xml:space="preserve">Познавательный характер содержания разговоров с детьми младшего и среднего дошкольного возраста находит отражение и в темах общения. Интересными для детей четырёх лет будут разговоры, которые помогут им установить причинно-следственные связи событий, явлений природы: почему осенью улетают птицы, почему овощи созревают осенью; для чего животным хвосты, почему у комнатных растений осенью не опадают листья и т. п. В процессе разговора взрослому не следует спешить с ответом. Сначала надо предложить ребёнку самому подумать над вопросом, высказать предположения. Поэтому в разговоре с малышом надо поинтересоваться: «Что ты думаешь об этом? Как ты считаешь?» Дети проявляют интерес к процессам создания вещей, их назначению, материалам, из которых они сделаны. Поэтому можно поговорить с ребёнком на темы: «Что из чего сделано», «Для чего человеку бытовая техника», </w:t>
      </w:r>
      <w:r>
        <w:rPr>
          <w:rFonts w:ascii="Times New Roman" w:hAnsi="Times New Roman" w:cs="Times New Roman"/>
          <w:sz w:val="24"/>
          <w:szCs w:val="24"/>
        </w:rPr>
        <w:t>«Что тонет, а что — нет» и т.д.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sz w:val="24"/>
          <w:szCs w:val="24"/>
        </w:rPr>
        <w:t xml:space="preserve">Родители должны уважительно относиться к познавательным потребностям ребёнка. Пренебрежение и снисходительное отношение к вопросам и суждениям малыша </w:t>
      </w:r>
      <w:proofErr w:type="gramStart"/>
      <w:r w:rsidRPr="00DC57B6">
        <w:rPr>
          <w:rFonts w:ascii="Times New Roman" w:hAnsi="Times New Roman" w:cs="Times New Roman"/>
          <w:sz w:val="24"/>
          <w:szCs w:val="24"/>
        </w:rPr>
        <w:t>недопустимы</w:t>
      </w:r>
      <w:proofErr w:type="gramEnd"/>
      <w:r w:rsidRPr="00DC57B6">
        <w:rPr>
          <w:rFonts w:ascii="Times New Roman" w:hAnsi="Times New Roman" w:cs="Times New Roman"/>
          <w:sz w:val="24"/>
          <w:szCs w:val="24"/>
        </w:rPr>
        <w:t>. От эмоционально-нравственного фона разговора взрослого с ребёнком зависит дальнейшее развитие его познавательного интереса, самооценка и коммуникативные умения. Дети этого возраста начинают устанавливать связи между явлениями природы, пытаются понять простейшие зависимости. В их речи появляются сложные предложен</w:t>
      </w:r>
      <w:r>
        <w:rPr>
          <w:rFonts w:ascii="Times New Roman" w:hAnsi="Times New Roman" w:cs="Times New Roman"/>
          <w:sz w:val="24"/>
          <w:szCs w:val="24"/>
        </w:rPr>
        <w:t>ия, отражающие эти зависимости.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sz w:val="24"/>
          <w:szCs w:val="24"/>
        </w:rPr>
        <w:t>Если вашему ребёнку от 5 до 7 лет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7B6">
        <w:rPr>
          <w:rFonts w:ascii="Times New Roman" w:hAnsi="Times New Roman" w:cs="Times New Roman"/>
          <w:sz w:val="24"/>
          <w:szCs w:val="24"/>
        </w:rPr>
        <w:t>В старшем дошкольном возрасте значительно расширяется область познавательных интересов детей, поэтому разговаривать с ними можно на любые темы, к которым они проявляют интерес: о профессиях, о школе, о городе, о континентах и странах, о космосе и космонавтах, о планетах и Вселенной, о динозаврах и мамонтах, об автомобилях и другой технике, о знаменитых людях нашей страны (город</w:t>
      </w:r>
      <w:r>
        <w:rPr>
          <w:rFonts w:ascii="Times New Roman" w:hAnsi="Times New Roman" w:cs="Times New Roman"/>
          <w:sz w:val="24"/>
          <w:szCs w:val="24"/>
        </w:rPr>
        <w:t>а), о подвигах и героях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sz w:val="24"/>
          <w:szCs w:val="24"/>
        </w:rPr>
        <w:t>В этом возрасте ярко проявляются различия в интересах мальчиков и девочек. Девочка с радостью примет участие в обсуждении фасона и цвета нового вечернего платья мамы, предстоящих изменений в интерьере квартиры, составлении меню для семейного праздника. Мальчики с удовольствием обсудят с папой современные марки автомобилей, устройство приборов бытовой техники, примут участие в замене колеса, мытье машины. Родители должны демонстрировать значимость суждения ребёнка для решения семейных вопросов. Это будет способствовать социализации малыша, формированию его с</w:t>
      </w:r>
      <w:r>
        <w:rPr>
          <w:rFonts w:ascii="Times New Roman" w:hAnsi="Times New Roman" w:cs="Times New Roman"/>
          <w:sz w:val="24"/>
          <w:szCs w:val="24"/>
        </w:rPr>
        <w:t>амооценки и уверенности в себе.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sz w:val="24"/>
          <w:szCs w:val="24"/>
        </w:rPr>
        <w:t xml:space="preserve">Особое значение для развития детей этого возраста имеет общение на темы социально-нравственного содержания. В старшем дошкольном возрасте интерес детей переключается с мира предметов и природы на мир людей. Ребёнок пытается заглянуть в мир взаимоотношений взрослых людей, постичь законы и правила социального взаимодействия с окружающими, понять личностные особенности взрослых. Поэтому с </w:t>
      </w:r>
      <w:r w:rsidRPr="00DC57B6">
        <w:rPr>
          <w:rFonts w:ascii="Times New Roman" w:hAnsi="Times New Roman" w:cs="Times New Roman"/>
          <w:sz w:val="24"/>
          <w:szCs w:val="24"/>
        </w:rPr>
        <w:lastRenderedPageBreak/>
        <w:t>ним можно поговорить о доброте, о честности и лживости, смелости и трусости, о дружбе и хорошем друге, о том, в каких сл</w:t>
      </w:r>
      <w:r>
        <w:rPr>
          <w:rFonts w:ascii="Times New Roman" w:hAnsi="Times New Roman" w:cs="Times New Roman"/>
          <w:sz w:val="24"/>
          <w:szCs w:val="24"/>
        </w:rPr>
        <w:t>учаях трудно быть справедливым.</w:t>
      </w:r>
      <w:bookmarkStart w:id="0" w:name="_GoBack"/>
      <w:bookmarkEnd w:id="0"/>
    </w:p>
    <w:p w:rsidR="00383E68" w:rsidRP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sz w:val="24"/>
          <w:szCs w:val="24"/>
        </w:rPr>
        <w:t xml:space="preserve">Нужно знакомить ребёнка с правилами этикета, показать важность соблюдения правил хорошего тона, вежливого, доброжелательного и заботливого отношения к старшим, обратить внимание на то, как следует себя вести в общественных местах (театре, магазине, музее и т. п.). Основой содержания таких разговоров могут быть литературные произведения, отражающие сущность нравственных категорий и отношений, — сказки, пословицы, поговорки, рассказы К. Ушинского, Н. Носова, В. Драгунского, В. Осеевой, В. </w:t>
      </w:r>
      <w:proofErr w:type="spellStart"/>
      <w:r w:rsidRPr="00DC57B6">
        <w:rPr>
          <w:rFonts w:ascii="Times New Roman" w:hAnsi="Times New Roman" w:cs="Times New Roman"/>
          <w:sz w:val="24"/>
          <w:szCs w:val="24"/>
        </w:rPr>
        <w:t>Голявкина</w:t>
      </w:r>
      <w:proofErr w:type="spellEnd"/>
      <w:r w:rsidRPr="00DC57B6">
        <w:rPr>
          <w:rFonts w:ascii="Times New Roman" w:hAnsi="Times New Roman" w:cs="Times New Roman"/>
          <w:sz w:val="24"/>
          <w:szCs w:val="24"/>
        </w:rPr>
        <w:t xml:space="preserve">, стихи А. </w:t>
      </w:r>
      <w:proofErr w:type="spellStart"/>
      <w:r w:rsidRPr="00DC57B6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DC57B6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DC57B6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DC57B6">
        <w:rPr>
          <w:rFonts w:ascii="Times New Roman" w:hAnsi="Times New Roman" w:cs="Times New Roman"/>
          <w:sz w:val="24"/>
          <w:szCs w:val="24"/>
        </w:rPr>
        <w:t xml:space="preserve"> и других детских писателей и поэтов. Чтение и беседы в уютной домашней обстановке позволят родителям ощутить духовную близость с ребёнком, найти с ним взаимопонимание и вызвать у него желание доверительного общения с родителями.</w:t>
      </w:r>
    </w:p>
    <w:sectPr w:rsidR="00383E68" w:rsidRPr="00DC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CE"/>
    <w:rsid w:val="00383E68"/>
    <w:rsid w:val="009E27CE"/>
    <w:rsid w:val="00DB6F08"/>
    <w:rsid w:val="00DC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1805</Words>
  <Characters>10290</Characters>
  <Application>Microsoft Office Word</Application>
  <DocSecurity>0</DocSecurity>
  <Lines>85</Lines>
  <Paragraphs>24</Paragraphs>
  <ScaleCrop>false</ScaleCrop>
  <Company/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BlueVagon4ik</dc:creator>
  <cp:keywords/>
  <dc:description/>
  <cp:lastModifiedBy>BlueVagon4ik</cp:lastModifiedBy>
  <cp:revision>2</cp:revision>
  <dcterms:created xsi:type="dcterms:W3CDTF">2024-04-15T11:50:00Z</dcterms:created>
  <dcterms:modified xsi:type="dcterms:W3CDTF">2024-04-15T11:53:00Z</dcterms:modified>
</cp:coreProperties>
</file>