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3C" w:rsidRPr="00DF5D3C" w:rsidRDefault="00DF5D3C" w:rsidP="00794F63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F5D3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Роль практических работ на уроках географии</w:t>
      </w:r>
    </w:p>
    <w:p w:rsidR="00DF5D3C" w:rsidRDefault="00DF5D3C" w:rsidP="00794F6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21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География — единственный школьный предмет, формирующий у </w:t>
      </w:r>
      <w:r w:rsidR="003503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школьников </w:t>
      </w:r>
      <w:r w:rsidRPr="0033215A">
        <w:rPr>
          <w:rFonts w:ascii="Times New Roman" w:hAnsi="Times New Roman" w:cs="Times New Roman"/>
          <w:sz w:val="24"/>
          <w:szCs w:val="24"/>
          <w:shd w:val="clear" w:color="auto" w:fill="FFFFFF"/>
        </w:rPr>
        <w:t>комплексное представление о Земле как планете людей и знакомящий их с территориальным подходом как особым методом научного познания и важным инструментом воздействия на природные и социально-экономические процессы.</w:t>
      </w:r>
    </w:p>
    <w:p w:rsidR="00DF5D3C" w:rsidRPr="00794F63" w:rsidRDefault="0033215A" w:rsidP="00794F6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215A">
        <w:rPr>
          <w:rFonts w:ascii="Times New Roman" w:hAnsi="Times New Roman" w:cs="Times New Roman"/>
          <w:sz w:val="24"/>
          <w:szCs w:val="24"/>
          <w:shd w:val="clear" w:color="auto" w:fill="FFFFFF"/>
        </w:rPr>
        <w:t>Ведущая роль в достижении нового образовательного результата принадлежит  практическим работам на уроках географии в 6-11 классах, именно они обеспечивают школьнику выделять главную мысль, составлять план, описывать, объяснять, задавать вопросы, составлять схему, оценивать, определять и планировать  свои учебные действия, конспектирование,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3215A">
        <w:rPr>
          <w:rFonts w:ascii="Times New Roman" w:hAnsi="Times New Roman" w:cs="Times New Roman"/>
          <w:sz w:val="24"/>
          <w:szCs w:val="24"/>
          <w:shd w:val="clear" w:color="auto" w:fill="FFFFFF"/>
        </w:rPr>
        <w:t>реферирование.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F5D3C" w:rsidRPr="0033215A">
        <w:rPr>
          <w:rFonts w:ascii="Times New Roman" w:hAnsi="Times New Roman" w:cs="Times New Roman"/>
          <w:sz w:val="24"/>
          <w:szCs w:val="24"/>
          <w:shd w:val="clear" w:color="auto" w:fill="FFFFFF"/>
        </w:rPr>
        <w:t>Термин практическая работа по географии возник в условиях господства объяснительно-иллюстративного метода обучения как обобщенное название учебных работ, отражающих специфику содержания предмета география.</w:t>
      </w:r>
    </w:p>
    <w:p w:rsidR="0033215A" w:rsidRPr="0033215A" w:rsidRDefault="0033215A" w:rsidP="00794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Программные практические работы ориентированы на формирование следующих умений:                               </w:t>
      </w:r>
    </w:p>
    <w:p w:rsidR="0033215A" w:rsidRPr="0033215A" w:rsidRDefault="0033215A" w:rsidP="0079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-называть и показывать различные географические  объекты;</w:t>
      </w:r>
    </w:p>
    <w:p w:rsidR="0033215A" w:rsidRPr="0033215A" w:rsidRDefault="0033215A" w:rsidP="0079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-описывать и характеризовать объекты, явления, территории, взаимосвязи между компонентами;</w:t>
      </w:r>
    </w:p>
    <w:p w:rsidR="0033215A" w:rsidRPr="0033215A" w:rsidRDefault="0033215A" w:rsidP="0079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-определять направления, географические координаты;</w:t>
      </w:r>
    </w:p>
    <w:p w:rsidR="0033215A" w:rsidRPr="0033215A" w:rsidRDefault="0033215A" w:rsidP="0079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-измерять расстояния,  азимуты;</w:t>
      </w:r>
    </w:p>
    <w:p w:rsidR="0033215A" w:rsidRPr="0033215A" w:rsidRDefault="0033215A" w:rsidP="0079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-наблюдать за различными процессами, явлениями на местности;</w:t>
      </w:r>
    </w:p>
    <w:p w:rsidR="0033215A" w:rsidRPr="0033215A" w:rsidRDefault="0033215A" w:rsidP="0079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-объяснять и оценивать взаимосвязи между компонентами природы, различные географические, экологические и другие ситуации;</w:t>
      </w:r>
    </w:p>
    <w:p w:rsidR="0033215A" w:rsidRDefault="0033215A" w:rsidP="0079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-прогнозировать  возможные направления развития, изменения, взаимоотношения различных явлений и процессов.</w:t>
      </w:r>
    </w:p>
    <w:p w:rsidR="0033215A" w:rsidRPr="0033215A" w:rsidRDefault="0033215A" w:rsidP="00794F6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21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Практические работы на уроках могут выполняться на этапе проверки и контроля, в ходе изучения нового материала и его закрепления. </w:t>
      </w:r>
    </w:p>
    <w:p w:rsidR="003503F3" w:rsidRDefault="003503F3" w:rsidP="00794F6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21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Выполнение практических работ на географическом материале способствует развитию </w:t>
      </w:r>
      <w:proofErr w:type="spellStart"/>
      <w:r w:rsidRPr="0033215A">
        <w:rPr>
          <w:rFonts w:ascii="Times New Roman" w:hAnsi="Times New Roman" w:cs="Times New Roman"/>
          <w:sz w:val="24"/>
          <w:szCs w:val="24"/>
          <w:shd w:val="clear" w:color="auto" w:fill="FFFFFF"/>
        </w:rPr>
        <w:t>общеучебных</w:t>
      </w:r>
      <w:proofErr w:type="spellEnd"/>
      <w:r w:rsidRPr="003321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умений как компонентов стандарта по географии – анализировать, сравнивать, сопоставлять, оценивать, делать умозаключения. Вместе с тем наиболее важным является значимость практических работ в формировании умений использовать приобретённые знания и умения в практической деятельности и повседневной жизни. </w:t>
      </w:r>
    </w:p>
    <w:p w:rsidR="003503F3" w:rsidRDefault="003503F3" w:rsidP="00794F6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215A">
        <w:rPr>
          <w:rFonts w:ascii="Times New Roman" w:hAnsi="Times New Roman" w:cs="Times New Roman"/>
          <w:sz w:val="24"/>
          <w:szCs w:val="24"/>
          <w:shd w:val="clear" w:color="auto" w:fill="FFFFFF"/>
        </w:rPr>
        <w:t>В современной методической науке сложились различные классификации практических работ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3503F3" w:rsidRPr="00DF5D3C" w:rsidRDefault="003503F3" w:rsidP="00794F6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15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1.</w:t>
      </w:r>
      <w:r w:rsidRPr="00DF5D3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По уровню познавательной самостоятельности учащихся:</w:t>
      </w:r>
      <w:r w:rsidRPr="00DF5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503F3" w:rsidRPr="00DF5D3C" w:rsidRDefault="003503F3" w:rsidP="00794F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F5D3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репродуктивный</w:t>
      </w:r>
      <w:proofErr w:type="gramEnd"/>
      <w:r w:rsidRPr="00DF5D3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,</w:t>
      </w:r>
      <w:r w:rsidRPr="00DF5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т.е. предполагающий воспроизведение знаний в знакомой учащимся ситуации или умение ученика действовать по образцу;</w:t>
      </w:r>
    </w:p>
    <w:p w:rsidR="003503F3" w:rsidRPr="00DF5D3C" w:rsidRDefault="003503F3" w:rsidP="00794F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D3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частично-поисковый</w:t>
      </w:r>
      <w:r w:rsidRPr="00DF5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т.е. предполагающий умение учащегося осуществить перенос знаний и умений, применить знания при решении задач с несколько измененными условиями;</w:t>
      </w:r>
    </w:p>
    <w:p w:rsidR="003503F3" w:rsidRPr="00DF5D3C" w:rsidRDefault="003503F3" w:rsidP="00794F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D3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творческий</w:t>
      </w:r>
      <w:r w:rsidRPr="00DF5D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</w:p>
    <w:p w:rsidR="003503F3" w:rsidRPr="00DF5D3C" w:rsidRDefault="003503F3" w:rsidP="00794F6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3.</w:t>
      </w:r>
      <w:r w:rsidRPr="00DF5D3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По форме</w:t>
      </w:r>
      <w:r w:rsidRPr="00DF5D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проведения выделяются:</w:t>
      </w:r>
      <w:r w:rsidRPr="00DF5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503F3" w:rsidRPr="00DF5D3C" w:rsidRDefault="003503F3" w:rsidP="00794F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D3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индивидуальные, </w:t>
      </w:r>
    </w:p>
    <w:p w:rsidR="003503F3" w:rsidRPr="00DF5D3C" w:rsidRDefault="003503F3" w:rsidP="00794F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D3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групповые </w:t>
      </w:r>
    </w:p>
    <w:p w:rsidR="003503F3" w:rsidRPr="00DF5D3C" w:rsidRDefault="003503F3" w:rsidP="00794F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D3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коллективные работы</w:t>
      </w:r>
      <w:r w:rsidRPr="00DF5D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</w:p>
    <w:p w:rsidR="003503F3" w:rsidRPr="00DF5D3C" w:rsidRDefault="003503F3" w:rsidP="00794F6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Pr="0033215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4.</w:t>
      </w:r>
      <w:r w:rsidRPr="00DF5D3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По месту выполнения</w:t>
      </w:r>
      <w:r w:rsidRPr="00DF5D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работы могут быть </w:t>
      </w:r>
      <w:r w:rsidRPr="00DF5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503F3" w:rsidRPr="00DF5D3C" w:rsidRDefault="003503F3" w:rsidP="00794F6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D3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«классными»</w:t>
      </w:r>
      <w:r w:rsidRPr="00DF5D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Pr="00DF5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т.е. выполняться непосредственно на уроке. </w:t>
      </w:r>
    </w:p>
    <w:p w:rsidR="003503F3" w:rsidRPr="00DF5D3C" w:rsidRDefault="003503F3" w:rsidP="00794F6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D3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Домашние работы</w:t>
      </w:r>
      <w:r w:rsidRPr="00DF5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могут выполняться дома, </w:t>
      </w:r>
    </w:p>
    <w:p w:rsidR="003503F3" w:rsidRPr="00DF5D3C" w:rsidRDefault="003503F3" w:rsidP="00794F6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D3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практические работы на местности</w:t>
      </w:r>
    </w:p>
    <w:p w:rsidR="003503F3" w:rsidRPr="00DF5D3C" w:rsidRDefault="003503F3" w:rsidP="00794F6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15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5.</w:t>
      </w:r>
      <w:r w:rsidRPr="00DF5D3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По форме представления результата практической работы:</w:t>
      </w:r>
      <w:r w:rsidRPr="00DF5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503F3" w:rsidRPr="00DF5D3C" w:rsidRDefault="003503F3" w:rsidP="00794F6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D3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Текстовые работы.</w:t>
      </w:r>
      <w:r w:rsidRPr="00DF5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503F3" w:rsidRPr="00DF5D3C" w:rsidRDefault="003503F3" w:rsidP="00794F6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D3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Картографические работы</w:t>
      </w:r>
      <w:r w:rsidRPr="00DF5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 на контурных картах. </w:t>
      </w:r>
    </w:p>
    <w:p w:rsidR="003503F3" w:rsidRPr="00DF5D3C" w:rsidRDefault="003503F3" w:rsidP="00794F6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D3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Графические работы</w:t>
      </w:r>
      <w:r w:rsidRPr="00DF5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форме учебных рисунков, схем и т.д.</w:t>
      </w:r>
    </w:p>
    <w:p w:rsidR="003503F3" w:rsidRPr="00DF5D3C" w:rsidRDefault="003503F3" w:rsidP="00794F6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D3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Статистические материалы</w:t>
      </w:r>
      <w:r w:rsidRPr="00DF5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представленные в форме таблиц, графиков, диаграмм.</w:t>
      </w:r>
    </w:p>
    <w:p w:rsidR="003503F3" w:rsidRPr="003503F3" w:rsidRDefault="003503F3" w:rsidP="00794F6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5D3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Фотографии, видеоматериалы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, м</w:t>
      </w:r>
      <w:r w:rsidRPr="00DF5D3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ультимедийные продукты,</w:t>
      </w:r>
      <w:r w:rsidRPr="00DF5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например, компьютерные презентации.</w:t>
      </w:r>
    </w:p>
    <w:p w:rsidR="0033215A" w:rsidRPr="0033215A" w:rsidRDefault="0033215A" w:rsidP="00794F6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1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требования к организации практических работ.</w:t>
      </w:r>
    </w:p>
    <w:p w:rsidR="0033215A" w:rsidRPr="0033215A" w:rsidRDefault="0033215A" w:rsidP="00794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школьников возникают проблемы при выполнении практических работ и связаны </w:t>
      </w:r>
      <w:proofErr w:type="gramStart"/>
      <w:r w:rsidRPr="0033215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</w:t>
      </w:r>
      <w:proofErr w:type="gramEnd"/>
      <w:r w:rsidRPr="00332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прежде всего с тем, что они многие действия выполняют неосознанно,  на основе подражания, копирования. Все это приводит к перегрузке, к низкой успеваемости по предмету. Чтобы избежать  этого</w:t>
      </w:r>
      <w:r w:rsidR="003503F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32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желательно выполнять  следующие требования</w:t>
      </w:r>
      <w:r w:rsidR="003503F3" w:rsidRPr="00332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3215A" w:rsidRPr="0033215A" w:rsidRDefault="0033215A" w:rsidP="00794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1.Знакомить школьников с целью проведения каждой практической работы, возможными формами отражения ее результатов.</w:t>
      </w:r>
    </w:p>
    <w:p w:rsidR="0033215A" w:rsidRPr="0033215A" w:rsidRDefault="0033215A" w:rsidP="00794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2.Использовать инструктивные карточки для успешной реализации принципов дифференцированного обучения.</w:t>
      </w:r>
    </w:p>
    <w:p w:rsidR="0033215A" w:rsidRPr="0033215A" w:rsidRDefault="0033215A" w:rsidP="00794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3.Создавать творческую атмосферу сотрудничества, не сковывать инициативу школьников, а предлагать им различные пути достижения намеченной цели.</w:t>
      </w:r>
    </w:p>
    <w:p w:rsidR="0033215A" w:rsidRPr="0033215A" w:rsidRDefault="0033215A" w:rsidP="00794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4.Использовать игровые элементы, творческие задания, оригинальные способы фиксации результатов работы (по желанию школьников).</w:t>
      </w:r>
    </w:p>
    <w:p w:rsidR="0033215A" w:rsidRPr="0033215A" w:rsidRDefault="0033215A" w:rsidP="00794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15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Планируя каждую практическую работу, важно учитывать и фактор времени, которое придется затрачивать на ее выполнение. Если надо усложнить работу, можно предложить несколько вариантов заданий с нарастанием сложности и количества или предложить взаимопроверку работ для тех, кто выполнил работу быстро и правильно.</w:t>
      </w:r>
    </w:p>
    <w:p w:rsidR="0033215A" w:rsidRPr="003503F3" w:rsidRDefault="0033215A" w:rsidP="00060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2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350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практические работы должны быть оценены. Причем оценки за работу всему классу можно ставить или сразу, одновременно, проверяя результаты работы у всех, или поэтапно, проверяя работу по мере готовности ее у разных школьников. Важно чтобы итоги работы были оценены объективно</w:t>
      </w:r>
    </w:p>
    <w:tbl>
      <w:tblPr>
        <w:tblW w:w="162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15"/>
      </w:tblGrid>
      <w:tr w:rsidR="00DF5D3C" w:rsidRPr="00DF5D3C" w:rsidTr="00DF5D3C">
        <w:tc>
          <w:tcPr>
            <w:tcW w:w="0" w:type="auto"/>
            <w:vAlign w:val="center"/>
            <w:hideMark/>
          </w:tcPr>
          <w:p w:rsidR="00DF5D3C" w:rsidRPr="00DF5D3C" w:rsidRDefault="00DF5D3C" w:rsidP="00794F63">
            <w:pPr>
              <w:spacing w:before="100" w:beforeAutospacing="1" w:after="100" w:afterAutospacing="1" w:line="240" w:lineRule="auto"/>
              <w:ind w:left="360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5D3C" w:rsidRPr="003503F3" w:rsidRDefault="00DF5D3C" w:rsidP="00794F6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03F3">
        <w:rPr>
          <w:rFonts w:ascii="Times New Roman" w:hAnsi="Times New Roman" w:cs="Times New Roman"/>
          <w:sz w:val="24"/>
          <w:szCs w:val="24"/>
          <w:shd w:val="clear" w:color="auto" w:fill="FFFFFF"/>
        </w:rPr>
        <w:t>Приучить ребят в процессе обучения самостоятельно овладевать практическими знаниями — одна из основных задач школы, от удачного решения которой во многом зависит дальнейшее умственное развитие и воспитание молодежи.</w:t>
      </w:r>
    </w:p>
    <w:p w:rsidR="00DF5D3C" w:rsidRPr="003503F3" w:rsidRDefault="00DF5D3C" w:rsidP="00794F6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03F3">
        <w:rPr>
          <w:rFonts w:ascii="Times New Roman" w:hAnsi="Times New Roman" w:cs="Times New Roman"/>
          <w:color w:val="000000"/>
          <w:sz w:val="24"/>
          <w:szCs w:val="24"/>
        </w:rPr>
        <w:t>Применение практических работ на уроках способствует повышению интереса к географии, к окружающей природе и помогают учащимся адаптироваться к социуму. Умение что-то делать самому, а не быть пассивным слушателем позволяют учащимся повысить свои знания.</w:t>
      </w:r>
    </w:p>
    <w:p w:rsidR="00DF5D3C" w:rsidRPr="003503F3" w:rsidRDefault="003503F3" w:rsidP="00794F6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Пример практической работы в 6 классе</w:t>
      </w:r>
    </w:p>
    <w:p w:rsidR="0033215A" w:rsidRPr="0033215A" w:rsidRDefault="0033215A" w:rsidP="00794F6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21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работа №4</w:t>
      </w:r>
    </w:p>
    <w:p w:rsidR="0033215A" w:rsidRPr="0033215A" w:rsidRDefault="0033215A" w:rsidP="00794F6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215A" w:rsidRPr="0033215A" w:rsidRDefault="0033215A" w:rsidP="00794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1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Определение сторон горизонта с помощью компаса и передвижение по азимуту, составлять простейший план местности</w:t>
      </w:r>
      <w:r w:rsidRPr="003321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215A" w:rsidRPr="0033215A" w:rsidRDefault="0033215A" w:rsidP="00794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1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Цель работы</w:t>
      </w:r>
      <w:r w:rsidRPr="0033215A">
        <w:rPr>
          <w:rFonts w:ascii="Times New Roman" w:eastAsia="Times New Roman" w:hAnsi="Times New Roman" w:cs="Times New Roman"/>
          <w:sz w:val="24"/>
          <w:szCs w:val="24"/>
          <w:lang w:eastAsia="ru-RU"/>
        </w:rPr>
        <w:t>:  учиться определять стороны горизонта</w:t>
      </w:r>
      <w:proofErr w:type="gramStart"/>
      <w:r w:rsidRPr="00332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32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двигаться по определенному азимуту, составлять простейший план местности.</w:t>
      </w:r>
    </w:p>
    <w:p w:rsidR="0033215A" w:rsidRPr="0033215A" w:rsidRDefault="0033215A" w:rsidP="00794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15A" w:rsidRPr="0033215A" w:rsidRDefault="0033215A" w:rsidP="00794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21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Последовательность выполнения работы.</w:t>
      </w:r>
    </w:p>
    <w:p w:rsidR="0033215A" w:rsidRPr="0033215A" w:rsidRDefault="0033215A" w:rsidP="00794F63">
      <w:pPr>
        <w:spacing w:after="0" w:line="240" w:lineRule="auto"/>
        <w:ind w:left="720"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Подготовительный этап </w:t>
      </w:r>
    </w:p>
    <w:p w:rsidR="0033215A" w:rsidRPr="0033215A" w:rsidRDefault="00794F63" w:rsidP="00794F63">
      <w:pPr>
        <w:numPr>
          <w:ilvl w:val="0"/>
          <w:numId w:val="13"/>
        </w:numPr>
        <w:spacing w:after="0" w:line="240" w:lineRule="auto"/>
        <w:ind w:hanging="5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3215A" w:rsidRPr="0033215A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ласс разделить на группы по 5 человек</w:t>
      </w:r>
      <w:proofErr w:type="gramStart"/>
      <w:r w:rsidR="0033215A" w:rsidRPr="00332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</w:p>
    <w:p w:rsidR="0033215A" w:rsidRPr="0033215A" w:rsidRDefault="0033215A" w:rsidP="00794F63">
      <w:pPr>
        <w:spacing w:after="0" w:line="240" w:lineRule="auto"/>
        <w:ind w:left="360"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15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каждой группе надо иметь необходимое оборудование (планшет, простой карандаш, линейка, ластик, компас) Каждый участник группы получает определенное задание.</w:t>
      </w:r>
    </w:p>
    <w:p w:rsidR="0033215A" w:rsidRPr="0033215A" w:rsidRDefault="0033215A" w:rsidP="00794F63">
      <w:pPr>
        <w:spacing w:after="0" w:line="240" w:lineRule="auto"/>
        <w:ind w:left="360"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2.Выходят  на </w:t>
      </w:r>
      <w:proofErr w:type="gramStart"/>
      <w:r w:rsidRPr="0033215A">
        <w:rPr>
          <w:rFonts w:ascii="Times New Roman" w:eastAsia="Times New Roman" w:hAnsi="Times New Roman" w:cs="Times New Roman"/>
          <w:sz w:val="24"/>
          <w:szCs w:val="24"/>
          <w:lang w:eastAsia="ru-RU"/>
        </w:rPr>
        <w:t>С-В</w:t>
      </w:r>
      <w:proofErr w:type="gramEnd"/>
      <w:r w:rsidRPr="00332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школьного двора. Определяют  по компасу стороны горизонта и ориентируют  планшет.</w:t>
      </w:r>
    </w:p>
    <w:p w:rsidR="0033215A" w:rsidRPr="0033215A" w:rsidRDefault="0033215A" w:rsidP="00794F63">
      <w:pPr>
        <w:spacing w:after="0" w:line="240" w:lineRule="auto"/>
        <w:ind w:left="360"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15A">
        <w:rPr>
          <w:rFonts w:ascii="Times New Roman" w:eastAsia="Times New Roman" w:hAnsi="Times New Roman" w:cs="Times New Roman"/>
          <w:sz w:val="24"/>
          <w:szCs w:val="24"/>
          <w:lang w:eastAsia="ru-RU"/>
        </w:rPr>
        <w:t>3.Учащиеся  определяют направление на предметы  и измеряют расстояние.</w:t>
      </w:r>
    </w:p>
    <w:p w:rsidR="0033215A" w:rsidRPr="0033215A" w:rsidRDefault="0033215A" w:rsidP="00794F63">
      <w:pPr>
        <w:spacing w:after="0" w:line="240" w:lineRule="auto"/>
        <w:ind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Глазомерную съемку с планшетом можно провести двумя способами:       </w:t>
      </w:r>
    </w:p>
    <w:p w:rsidR="0033215A" w:rsidRPr="0033215A" w:rsidRDefault="0033215A" w:rsidP="00794F63">
      <w:pPr>
        <w:spacing w:after="0" w:line="240" w:lineRule="auto"/>
        <w:ind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-снимать с одной точки-полюса (полярная съемка)</w:t>
      </w:r>
    </w:p>
    <w:p w:rsidR="0033215A" w:rsidRPr="0033215A" w:rsidRDefault="0033215A" w:rsidP="00794F63">
      <w:pPr>
        <w:spacing w:after="0" w:line="240" w:lineRule="auto"/>
        <w:ind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-двигаться по выбранному маршруту (маршрутная съемка)</w:t>
      </w:r>
    </w:p>
    <w:p w:rsidR="0033215A" w:rsidRPr="0033215A" w:rsidRDefault="0033215A" w:rsidP="00794F63">
      <w:pPr>
        <w:spacing w:after="0" w:line="240" w:lineRule="auto"/>
        <w:ind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15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успешного выполнения работы на уроке дома учащиеся изучают способы глазомерной съемк</w:t>
      </w:r>
      <w:proofErr w:type="gramStart"/>
      <w:r w:rsidRPr="0033215A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3321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полярной и маршрутной).</w:t>
      </w:r>
    </w:p>
    <w:p w:rsidR="0033215A" w:rsidRPr="0033215A" w:rsidRDefault="0033215A" w:rsidP="00794F63">
      <w:pPr>
        <w:spacing w:after="0" w:line="240" w:lineRule="auto"/>
        <w:ind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1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плана школьного двора проводится на уроке, а окончательное оформление планов заканчивают дома.</w:t>
      </w:r>
    </w:p>
    <w:p w:rsidR="00DF5D3C" w:rsidRPr="003503F3" w:rsidRDefault="00DF5D3C" w:rsidP="00794F63">
      <w:pPr>
        <w:pStyle w:val="a3"/>
        <w:ind w:hanging="11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264D9" w:rsidRPr="003503F3" w:rsidRDefault="00C264D9" w:rsidP="00794F6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C264D9" w:rsidRPr="003503F3" w:rsidSect="00B07C5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819B2"/>
    <w:multiLevelType w:val="multilevel"/>
    <w:tmpl w:val="02141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6B771E"/>
    <w:multiLevelType w:val="multilevel"/>
    <w:tmpl w:val="1D28C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DA5DD8"/>
    <w:multiLevelType w:val="hybridMultilevel"/>
    <w:tmpl w:val="E3CA3736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95468D4"/>
    <w:multiLevelType w:val="multilevel"/>
    <w:tmpl w:val="D5908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FD56D3"/>
    <w:multiLevelType w:val="multilevel"/>
    <w:tmpl w:val="6DE20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FE66D6"/>
    <w:multiLevelType w:val="multilevel"/>
    <w:tmpl w:val="BCF45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6B4DF7"/>
    <w:multiLevelType w:val="multilevel"/>
    <w:tmpl w:val="86BA0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8B088C"/>
    <w:multiLevelType w:val="multilevel"/>
    <w:tmpl w:val="2ACE7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CA11EC"/>
    <w:multiLevelType w:val="multilevel"/>
    <w:tmpl w:val="8F202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7B224F"/>
    <w:multiLevelType w:val="multilevel"/>
    <w:tmpl w:val="C37AB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AE459D"/>
    <w:multiLevelType w:val="multilevel"/>
    <w:tmpl w:val="B2107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3A24C4"/>
    <w:multiLevelType w:val="multilevel"/>
    <w:tmpl w:val="441A0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687BB5"/>
    <w:multiLevelType w:val="multilevel"/>
    <w:tmpl w:val="3B86C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8"/>
  </w:num>
  <w:num w:numId="5">
    <w:abstractNumId w:val="9"/>
  </w:num>
  <w:num w:numId="6">
    <w:abstractNumId w:val="3"/>
  </w:num>
  <w:num w:numId="7">
    <w:abstractNumId w:val="10"/>
  </w:num>
  <w:num w:numId="8">
    <w:abstractNumId w:val="11"/>
  </w:num>
  <w:num w:numId="9">
    <w:abstractNumId w:val="6"/>
  </w:num>
  <w:num w:numId="10">
    <w:abstractNumId w:val="12"/>
  </w:num>
  <w:num w:numId="11">
    <w:abstractNumId w:val="4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765"/>
    <w:rsid w:val="00001A63"/>
    <w:rsid w:val="000327FE"/>
    <w:rsid w:val="00033EF7"/>
    <w:rsid w:val="00041E7E"/>
    <w:rsid w:val="00043FC5"/>
    <w:rsid w:val="0006047F"/>
    <w:rsid w:val="00071DDF"/>
    <w:rsid w:val="00072D33"/>
    <w:rsid w:val="00081498"/>
    <w:rsid w:val="000A2A22"/>
    <w:rsid w:val="000A7810"/>
    <w:rsid w:val="000C07F7"/>
    <w:rsid w:val="000C5679"/>
    <w:rsid w:val="000E5E06"/>
    <w:rsid w:val="000E77A1"/>
    <w:rsid w:val="000F03F6"/>
    <w:rsid w:val="000F2FFE"/>
    <w:rsid w:val="001030D9"/>
    <w:rsid w:val="001052CE"/>
    <w:rsid w:val="00113348"/>
    <w:rsid w:val="001209FC"/>
    <w:rsid w:val="0012339A"/>
    <w:rsid w:val="0013235E"/>
    <w:rsid w:val="001332B1"/>
    <w:rsid w:val="00133A67"/>
    <w:rsid w:val="001531BF"/>
    <w:rsid w:val="001656D5"/>
    <w:rsid w:val="0017622E"/>
    <w:rsid w:val="00182C66"/>
    <w:rsid w:val="00184DA2"/>
    <w:rsid w:val="00196A64"/>
    <w:rsid w:val="001A0F5A"/>
    <w:rsid w:val="001A34EF"/>
    <w:rsid w:val="001B5B04"/>
    <w:rsid w:val="001B7765"/>
    <w:rsid w:val="001C5D68"/>
    <w:rsid w:val="001C6041"/>
    <w:rsid w:val="001D068F"/>
    <w:rsid w:val="001D477A"/>
    <w:rsid w:val="001E2864"/>
    <w:rsid w:val="001E6090"/>
    <w:rsid w:val="001E7218"/>
    <w:rsid w:val="001F4FB2"/>
    <w:rsid w:val="00203F84"/>
    <w:rsid w:val="00204894"/>
    <w:rsid w:val="002050CF"/>
    <w:rsid w:val="002057DC"/>
    <w:rsid w:val="0020662B"/>
    <w:rsid w:val="00206688"/>
    <w:rsid w:val="002130F7"/>
    <w:rsid w:val="00217B2F"/>
    <w:rsid w:val="0022023B"/>
    <w:rsid w:val="00225A08"/>
    <w:rsid w:val="00237992"/>
    <w:rsid w:val="0024045C"/>
    <w:rsid w:val="00244C38"/>
    <w:rsid w:val="0025148F"/>
    <w:rsid w:val="0027716C"/>
    <w:rsid w:val="00290248"/>
    <w:rsid w:val="002A0244"/>
    <w:rsid w:val="002A5648"/>
    <w:rsid w:val="002A7D12"/>
    <w:rsid w:val="002B17FC"/>
    <w:rsid w:val="002E1737"/>
    <w:rsid w:val="002F27C9"/>
    <w:rsid w:val="002F319A"/>
    <w:rsid w:val="002F3E81"/>
    <w:rsid w:val="002F5025"/>
    <w:rsid w:val="00302317"/>
    <w:rsid w:val="0030248F"/>
    <w:rsid w:val="003027D0"/>
    <w:rsid w:val="003062B5"/>
    <w:rsid w:val="00320867"/>
    <w:rsid w:val="00324264"/>
    <w:rsid w:val="00331004"/>
    <w:rsid w:val="0033215A"/>
    <w:rsid w:val="003334C6"/>
    <w:rsid w:val="00336F8F"/>
    <w:rsid w:val="003503F3"/>
    <w:rsid w:val="00353EC1"/>
    <w:rsid w:val="00353ECD"/>
    <w:rsid w:val="0035721E"/>
    <w:rsid w:val="0036463A"/>
    <w:rsid w:val="00365693"/>
    <w:rsid w:val="00365A0A"/>
    <w:rsid w:val="00367189"/>
    <w:rsid w:val="003702A1"/>
    <w:rsid w:val="00374EDC"/>
    <w:rsid w:val="003936B0"/>
    <w:rsid w:val="00396013"/>
    <w:rsid w:val="003B04F0"/>
    <w:rsid w:val="003C5115"/>
    <w:rsid w:val="003C6C66"/>
    <w:rsid w:val="003E4B74"/>
    <w:rsid w:val="003F3FF5"/>
    <w:rsid w:val="00401ED3"/>
    <w:rsid w:val="004051E2"/>
    <w:rsid w:val="00411EF0"/>
    <w:rsid w:val="00425C16"/>
    <w:rsid w:val="004353D8"/>
    <w:rsid w:val="00447F57"/>
    <w:rsid w:val="00453F21"/>
    <w:rsid w:val="00462043"/>
    <w:rsid w:val="00462D52"/>
    <w:rsid w:val="004633B1"/>
    <w:rsid w:val="004718F7"/>
    <w:rsid w:val="00486DE4"/>
    <w:rsid w:val="0049779C"/>
    <w:rsid w:val="004A3A2E"/>
    <w:rsid w:val="004C186A"/>
    <w:rsid w:val="004C26D0"/>
    <w:rsid w:val="005277ED"/>
    <w:rsid w:val="00537DEA"/>
    <w:rsid w:val="00543465"/>
    <w:rsid w:val="00546A01"/>
    <w:rsid w:val="005655A0"/>
    <w:rsid w:val="00573C93"/>
    <w:rsid w:val="00586D56"/>
    <w:rsid w:val="005A1F0B"/>
    <w:rsid w:val="005A6ED2"/>
    <w:rsid w:val="005B233E"/>
    <w:rsid w:val="005B7F11"/>
    <w:rsid w:val="005C5DD6"/>
    <w:rsid w:val="005D08B1"/>
    <w:rsid w:val="005D2EB3"/>
    <w:rsid w:val="005D49B5"/>
    <w:rsid w:val="00603924"/>
    <w:rsid w:val="00605D7B"/>
    <w:rsid w:val="0061338C"/>
    <w:rsid w:val="0062536D"/>
    <w:rsid w:val="006311B6"/>
    <w:rsid w:val="00643A78"/>
    <w:rsid w:val="00643CB5"/>
    <w:rsid w:val="00647586"/>
    <w:rsid w:val="00655ED7"/>
    <w:rsid w:val="00656046"/>
    <w:rsid w:val="006654F5"/>
    <w:rsid w:val="00684038"/>
    <w:rsid w:val="006922BB"/>
    <w:rsid w:val="006A19B7"/>
    <w:rsid w:val="006B2AF4"/>
    <w:rsid w:val="006B6026"/>
    <w:rsid w:val="006B7308"/>
    <w:rsid w:val="006C10E6"/>
    <w:rsid w:val="006C2353"/>
    <w:rsid w:val="006C2B5C"/>
    <w:rsid w:val="006C3060"/>
    <w:rsid w:val="006D061E"/>
    <w:rsid w:val="006D086D"/>
    <w:rsid w:val="006E2A13"/>
    <w:rsid w:val="006F2CDB"/>
    <w:rsid w:val="00703258"/>
    <w:rsid w:val="0070592A"/>
    <w:rsid w:val="007166E4"/>
    <w:rsid w:val="0072167C"/>
    <w:rsid w:val="007232B6"/>
    <w:rsid w:val="007240F7"/>
    <w:rsid w:val="007451B7"/>
    <w:rsid w:val="00752025"/>
    <w:rsid w:val="00753525"/>
    <w:rsid w:val="007660E9"/>
    <w:rsid w:val="007718FA"/>
    <w:rsid w:val="007817EC"/>
    <w:rsid w:val="007818E8"/>
    <w:rsid w:val="00782BB0"/>
    <w:rsid w:val="0078334D"/>
    <w:rsid w:val="00794F63"/>
    <w:rsid w:val="007A51F9"/>
    <w:rsid w:val="007B3305"/>
    <w:rsid w:val="007B3C81"/>
    <w:rsid w:val="007C00EE"/>
    <w:rsid w:val="007C0D56"/>
    <w:rsid w:val="007C1848"/>
    <w:rsid w:val="007F1222"/>
    <w:rsid w:val="007F5782"/>
    <w:rsid w:val="00810665"/>
    <w:rsid w:val="00815881"/>
    <w:rsid w:val="00821AAC"/>
    <w:rsid w:val="00822FF4"/>
    <w:rsid w:val="0083575C"/>
    <w:rsid w:val="00843B72"/>
    <w:rsid w:val="00857B20"/>
    <w:rsid w:val="00862A4D"/>
    <w:rsid w:val="00864436"/>
    <w:rsid w:val="0086623A"/>
    <w:rsid w:val="0087007A"/>
    <w:rsid w:val="00870610"/>
    <w:rsid w:val="00870E41"/>
    <w:rsid w:val="00884466"/>
    <w:rsid w:val="008869FA"/>
    <w:rsid w:val="008872A5"/>
    <w:rsid w:val="00891266"/>
    <w:rsid w:val="00892701"/>
    <w:rsid w:val="00893832"/>
    <w:rsid w:val="00895309"/>
    <w:rsid w:val="00895EEA"/>
    <w:rsid w:val="008B2AF7"/>
    <w:rsid w:val="008F7FEF"/>
    <w:rsid w:val="00911F7B"/>
    <w:rsid w:val="00916F1F"/>
    <w:rsid w:val="00917C37"/>
    <w:rsid w:val="00943FED"/>
    <w:rsid w:val="009450BC"/>
    <w:rsid w:val="00951F71"/>
    <w:rsid w:val="009567BD"/>
    <w:rsid w:val="00965FCE"/>
    <w:rsid w:val="009878FE"/>
    <w:rsid w:val="0099796D"/>
    <w:rsid w:val="009A380C"/>
    <w:rsid w:val="009A4390"/>
    <w:rsid w:val="009A594B"/>
    <w:rsid w:val="009B1F4C"/>
    <w:rsid w:val="009C4A9B"/>
    <w:rsid w:val="009E0FDB"/>
    <w:rsid w:val="009F14D1"/>
    <w:rsid w:val="009F712D"/>
    <w:rsid w:val="00A10A96"/>
    <w:rsid w:val="00A43213"/>
    <w:rsid w:val="00A503E3"/>
    <w:rsid w:val="00A60CCA"/>
    <w:rsid w:val="00A614DE"/>
    <w:rsid w:val="00A65CE6"/>
    <w:rsid w:val="00A80151"/>
    <w:rsid w:val="00A81FA7"/>
    <w:rsid w:val="00A97D9B"/>
    <w:rsid w:val="00AA0BDF"/>
    <w:rsid w:val="00AD7C70"/>
    <w:rsid w:val="00AE5284"/>
    <w:rsid w:val="00AE5AC6"/>
    <w:rsid w:val="00AE756A"/>
    <w:rsid w:val="00AF4914"/>
    <w:rsid w:val="00AF6683"/>
    <w:rsid w:val="00B02540"/>
    <w:rsid w:val="00B22FC6"/>
    <w:rsid w:val="00B261B5"/>
    <w:rsid w:val="00B27D5B"/>
    <w:rsid w:val="00B33A0C"/>
    <w:rsid w:val="00B576DA"/>
    <w:rsid w:val="00B740A1"/>
    <w:rsid w:val="00B80A40"/>
    <w:rsid w:val="00B843C7"/>
    <w:rsid w:val="00B90092"/>
    <w:rsid w:val="00BB0D8D"/>
    <w:rsid w:val="00BC0C8B"/>
    <w:rsid w:val="00BC29FC"/>
    <w:rsid w:val="00BD3123"/>
    <w:rsid w:val="00BE0403"/>
    <w:rsid w:val="00BF5268"/>
    <w:rsid w:val="00C05DFF"/>
    <w:rsid w:val="00C1157F"/>
    <w:rsid w:val="00C13B9B"/>
    <w:rsid w:val="00C13D40"/>
    <w:rsid w:val="00C23579"/>
    <w:rsid w:val="00C2382C"/>
    <w:rsid w:val="00C25906"/>
    <w:rsid w:val="00C264D9"/>
    <w:rsid w:val="00C4164D"/>
    <w:rsid w:val="00C5347E"/>
    <w:rsid w:val="00C675FD"/>
    <w:rsid w:val="00C815E4"/>
    <w:rsid w:val="00C92528"/>
    <w:rsid w:val="00CB12C3"/>
    <w:rsid w:val="00CB3FE2"/>
    <w:rsid w:val="00CC5331"/>
    <w:rsid w:val="00CC7859"/>
    <w:rsid w:val="00CE2206"/>
    <w:rsid w:val="00CE6EE6"/>
    <w:rsid w:val="00CF4EDA"/>
    <w:rsid w:val="00CF6839"/>
    <w:rsid w:val="00D12648"/>
    <w:rsid w:val="00D13711"/>
    <w:rsid w:val="00D1539B"/>
    <w:rsid w:val="00D31D19"/>
    <w:rsid w:val="00D42B11"/>
    <w:rsid w:val="00D46D5E"/>
    <w:rsid w:val="00D5105F"/>
    <w:rsid w:val="00D5672B"/>
    <w:rsid w:val="00D70B7C"/>
    <w:rsid w:val="00D72539"/>
    <w:rsid w:val="00D7555E"/>
    <w:rsid w:val="00D82636"/>
    <w:rsid w:val="00D92A32"/>
    <w:rsid w:val="00DA0511"/>
    <w:rsid w:val="00DA66D7"/>
    <w:rsid w:val="00DA6F7F"/>
    <w:rsid w:val="00DB6239"/>
    <w:rsid w:val="00DC5C2E"/>
    <w:rsid w:val="00DD1A9C"/>
    <w:rsid w:val="00DD22A0"/>
    <w:rsid w:val="00DD48C6"/>
    <w:rsid w:val="00DD4965"/>
    <w:rsid w:val="00DD5FAA"/>
    <w:rsid w:val="00DE1CC2"/>
    <w:rsid w:val="00DF147B"/>
    <w:rsid w:val="00DF5D3C"/>
    <w:rsid w:val="00DF729B"/>
    <w:rsid w:val="00E31E0B"/>
    <w:rsid w:val="00E634B7"/>
    <w:rsid w:val="00E723F5"/>
    <w:rsid w:val="00E724CF"/>
    <w:rsid w:val="00E86793"/>
    <w:rsid w:val="00E94BF2"/>
    <w:rsid w:val="00E972FD"/>
    <w:rsid w:val="00E97EC7"/>
    <w:rsid w:val="00EA009A"/>
    <w:rsid w:val="00EA7E5C"/>
    <w:rsid w:val="00EB67E7"/>
    <w:rsid w:val="00EE0843"/>
    <w:rsid w:val="00EE14EE"/>
    <w:rsid w:val="00EE6FA4"/>
    <w:rsid w:val="00F02739"/>
    <w:rsid w:val="00F22BC5"/>
    <w:rsid w:val="00F23954"/>
    <w:rsid w:val="00F47352"/>
    <w:rsid w:val="00F5149B"/>
    <w:rsid w:val="00F55E60"/>
    <w:rsid w:val="00F70965"/>
    <w:rsid w:val="00F7457F"/>
    <w:rsid w:val="00F91953"/>
    <w:rsid w:val="00F93F90"/>
    <w:rsid w:val="00FC3929"/>
    <w:rsid w:val="00FC6C04"/>
    <w:rsid w:val="00FD09D4"/>
    <w:rsid w:val="00FD5144"/>
    <w:rsid w:val="00FE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5D3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F5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5D3C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332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5D3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F5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5D3C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332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4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9194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0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16828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</w:divsChild>
            </w:div>
          </w:divsChild>
        </w:div>
      </w:divsChild>
    </w:div>
    <w:div w:id="3728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6539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7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80919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</w:divsChild>
            </w:div>
          </w:divsChild>
        </w:div>
      </w:divsChild>
    </w:div>
    <w:div w:id="7382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2017-11-09T09:24:00Z</dcterms:created>
  <dcterms:modified xsi:type="dcterms:W3CDTF">2017-11-09T09:29:00Z</dcterms:modified>
</cp:coreProperties>
</file>