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052" w:rsidRPr="00E37B55" w:rsidRDefault="00D64346" w:rsidP="00D64346">
      <w:pPr>
        <w:spacing w:after="0" w:line="240" w:lineRule="auto"/>
        <w:ind w:left="142"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Роль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концертмейстера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в творческом развитии обучающихся по эстрадному вокалу в учреждении дополнительного образования  детей</w:t>
      </w:r>
      <w:bookmarkStart w:id="0" w:name="_GoBack"/>
      <w:bookmarkEnd w:id="0"/>
    </w:p>
    <w:p w:rsidR="00845DC5" w:rsidRPr="00E37B55" w:rsidRDefault="00BB0955" w:rsidP="00BB0955">
      <w:pPr>
        <w:spacing w:after="0" w:line="240" w:lineRule="auto"/>
        <w:ind w:left="142" w:firstLine="14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Автор: Реутова О.В.</w:t>
      </w:r>
    </w:p>
    <w:p w:rsidR="00BB0955" w:rsidRPr="00E37B55" w:rsidRDefault="000D5B56" w:rsidP="00BB0955">
      <w:pPr>
        <w:spacing w:after="0" w:line="240" w:lineRule="auto"/>
        <w:ind w:left="142" w:firstLine="14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BB0955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>онцертмейстер</w:t>
      </w:r>
      <w:r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0955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 </w:t>
      </w:r>
      <w:proofErr w:type="gramStart"/>
      <w:r w:rsidR="00BB0955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="00BB0955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="00BB0955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Дворец</w:t>
      </w:r>
      <w:proofErr w:type="gramEnd"/>
      <w:r w:rsidR="00BB0955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пионеров </w:t>
      </w:r>
    </w:p>
    <w:p w:rsidR="00BB0955" w:rsidRPr="00E37B55" w:rsidRDefault="00BB0955" w:rsidP="00BB0955">
      <w:pPr>
        <w:spacing w:after="0" w:line="240" w:lineRule="auto"/>
        <w:ind w:left="142" w:firstLine="14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>и школьников г. Курска»</w:t>
      </w:r>
    </w:p>
    <w:p w:rsidR="00AC6FA1" w:rsidRPr="00E37B55" w:rsidRDefault="00AC6FA1" w:rsidP="00BB0955">
      <w:pPr>
        <w:spacing w:after="0" w:line="240" w:lineRule="auto"/>
        <w:ind w:left="142" w:firstLine="14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FA1" w:rsidRPr="00E37B55" w:rsidRDefault="00B7553F" w:rsidP="00AC6FA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воспитания будущего музыканта или любителя искусств</w:t>
      </w:r>
      <w:r w:rsidR="00EA13CA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13CA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творческой индивидуальности ребёнка, </w:t>
      </w:r>
      <w:r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необходима тщательно продуманная и организованная совместная творческая деятельность</w:t>
      </w:r>
      <w:r w:rsidR="00483538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которой задействованы все участники образовательного процесса: </w:t>
      </w:r>
      <w:r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</w:t>
      </w:r>
      <w:r w:rsidR="00483538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концертмейстер</w:t>
      </w:r>
      <w:r w:rsidR="00483538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родители и ребенок. </w:t>
      </w:r>
      <w:r w:rsidR="00DB6AE1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Важнейшая задача концертмейстера – учитывая вокальные данные, особенности каждого ребенка </w:t>
      </w:r>
      <w:r w:rsidR="002421B7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осуществить постановку музыкального произведения, </w:t>
      </w:r>
      <w:r w:rsidR="002421B7" w:rsidRPr="00E37B55">
        <w:rPr>
          <w:rFonts w:ascii="Times New Roman" w:hAnsi="Times New Roman" w:cs="Times New Roman"/>
          <w:sz w:val="28"/>
          <w:szCs w:val="28"/>
        </w:rPr>
        <w:t>совершенствовать технику творческой выразительности с учетом закономерностей развития современного музыкального искусства.</w:t>
      </w:r>
    </w:p>
    <w:p w:rsidR="00DB7A1E" w:rsidRPr="00E37B55" w:rsidRDefault="00E53B33" w:rsidP="00AE025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студии эстрадного пения «Лель» </w:t>
      </w:r>
      <w:r w:rsidR="00FB2420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</w:t>
      </w:r>
      <w:r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>уется</w:t>
      </w:r>
      <w:r w:rsidR="008961F8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7A1E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</w:t>
      </w:r>
      <w:r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 </w:t>
      </w:r>
      <w:r w:rsidR="00DB7A1E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</w:t>
      </w:r>
      <w:r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DB7A1E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общеразвивающ</w:t>
      </w:r>
      <w:r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 </w:t>
      </w:r>
      <w:r w:rsidR="008961F8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</w:t>
      </w:r>
      <w:r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B7A1E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художественной направленности </w:t>
      </w:r>
      <w:r w:rsidR="008961F8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7A1E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>«Эстрадный вокал»</w:t>
      </w:r>
      <w:r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B7A1E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1129" w:rsidRPr="00E37B55" w:rsidRDefault="005A6791" w:rsidP="001704A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Большое значение в </w:t>
      </w:r>
      <w:r w:rsidR="00055656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программы</w:t>
      </w:r>
      <w:r w:rsidR="00000803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2420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>я уделяю п</w:t>
      </w:r>
      <w:r w:rsidR="00EE0353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одбору и </w:t>
      </w:r>
      <w:r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адаптации  музыкального</w:t>
      </w:r>
      <w:r w:rsidR="00EE0353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6A35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</w:t>
      </w:r>
      <w:r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A6A35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каждого </w:t>
      </w:r>
      <w:r w:rsidR="00000803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учащегося</w:t>
      </w:r>
      <w:r w:rsidR="00EA6A35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E0353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0803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7C220C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ритериями</w:t>
      </w:r>
      <w:r w:rsidR="008B1129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отбора репертуара для </w:t>
      </w:r>
      <w:r w:rsidR="00000803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начинающего</w:t>
      </w:r>
      <w:r w:rsidR="008B1129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вокалиста</w:t>
      </w:r>
      <w:r w:rsidR="00EA6A35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1129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становятся его индивидуально-личностные характеристики,</w:t>
      </w:r>
      <w:r w:rsidR="00EE0353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6A35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8B1129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интересы, музыкальные данные, д</w:t>
      </w:r>
      <w:r w:rsidR="00EA6A35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иапазон </w:t>
      </w:r>
      <w:r w:rsidR="008B1129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голоса, артистичность, а также задачи,</w:t>
      </w:r>
      <w:r w:rsidR="00EE0353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1129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педагог ставит перед ученик</w:t>
      </w:r>
      <w:r w:rsidR="00EA6A35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ом. В этот период </w:t>
      </w:r>
      <w:r w:rsidR="00B26C0A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обучения ребенку </w:t>
      </w:r>
      <w:r w:rsidR="00053270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прослушивания </w:t>
      </w:r>
      <w:r w:rsidR="00B26C0A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предлагаются произведения раз</w:t>
      </w:r>
      <w:r w:rsidR="00053270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B26C0A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>ичной тематики</w:t>
      </w:r>
      <w:r w:rsidR="00053270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220F9B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детстве, о семье, о дружбе, о Родине, военно-патриотические и другие. </w:t>
      </w:r>
      <w:r w:rsidR="006D53A3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20F9B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сполня</w:t>
      </w:r>
      <w:r w:rsidR="006D53A3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</w:t>
      </w:r>
      <w:r w:rsidR="00220F9B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большое количество музыкальных произведений различной степени сложности</w:t>
      </w:r>
      <w:r w:rsidR="004D479C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D53A3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показывает опыт, от</w:t>
      </w:r>
      <w:r w:rsidR="00D81A13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удачно выбранного репертуара зависи</w:t>
      </w:r>
      <w:r w:rsidR="00EE0353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желание ребенка заниматься </w:t>
      </w:r>
      <w:r w:rsidR="00D81A13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результат </w:t>
      </w:r>
      <w:r w:rsidR="00B7255B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D81A13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</w:t>
      </w:r>
      <w:r w:rsidR="00B7255B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291E" w:rsidRPr="00E37B55" w:rsidRDefault="0004291E" w:rsidP="0004291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репертуаре учащихся такие разноплановые произведения как песня «Добрый жук» из кинофильма «Золушка» муз. А. </w:t>
      </w:r>
      <w:proofErr w:type="spellStart"/>
      <w:r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Спадавеккиа</w:t>
      </w:r>
      <w:proofErr w:type="spellEnd"/>
      <w:r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слова Е. Шварца «Баллада о солдате» из кинофильма «В трудный час» муз.  В. Соловьева-Седого, слова  М. </w:t>
      </w:r>
      <w:proofErr w:type="spellStart"/>
      <w:r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Матусовского</w:t>
      </w:r>
      <w:proofErr w:type="spellEnd"/>
      <w:r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«Ты слышишь, море?» из кинофильма «Свистать всех наверх» муз. Л. </w:t>
      </w:r>
      <w:proofErr w:type="spellStart"/>
      <w:r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Зацепина</w:t>
      </w:r>
      <w:proofErr w:type="spellEnd"/>
      <w:r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слова М. </w:t>
      </w:r>
      <w:proofErr w:type="spellStart"/>
      <w:r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>Пляцковского</w:t>
      </w:r>
      <w:proofErr w:type="spellEnd"/>
      <w:r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многие другие.  </w:t>
      </w:r>
    </w:p>
    <w:p w:rsidR="00BB0955" w:rsidRPr="00E37B55" w:rsidRDefault="008B1129" w:rsidP="001704A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начальном этапе обучения юные вокалисты не имеют представлений об основах правильного владе</w:t>
      </w:r>
      <w:r w:rsidR="00C937FA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дыханием,</w:t>
      </w:r>
      <w:r w:rsidR="00BB0955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37FA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звуко</w:t>
      </w:r>
      <w:r w:rsidR="00BB0955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образованием</w:t>
      </w:r>
      <w:r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B0955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звуковедени</w:t>
      </w:r>
      <w:r w:rsidR="00BB0955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proofErr w:type="spellEnd"/>
      <w:r w:rsidR="00C937FA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0955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значительное внимание</w:t>
      </w:r>
      <w:r w:rsidR="00031036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занятиях</w:t>
      </w:r>
      <w:r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уделяется пению</w:t>
      </w:r>
      <w:r w:rsidR="007C220C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простых </w:t>
      </w:r>
      <w:proofErr w:type="spellStart"/>
      <w:r w:rsidR="00C937FA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распевок</w:t>
      </w:r>
      <w:proofErr w:type="spellEnd"/>
      <w:r w:rsidR="00EE0353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0171F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220C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и разнообразных упражнений</w:t>
      </w:r>
      <w:r w:rsidR="0060171F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5656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развитие дыхания, силы голоса, звука в разных диапазонах, а также в различных тональностях </w:t>
      </w:r>
      <w:r w:rsidR="0007484F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таких композиторов</w:t>
      </w:r>
      <w:r w:rsidR="00055656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7484F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="00A14455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</w:t>
      </w:r>
      <w:r w:rsidR="00BB0955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704A0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>Абт</w:t>
      </w:r>
      <w:proofErr w:type="spellEnd"/>
      <w:r w:rsidR="001704A0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B0955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4455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60171F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484F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Павлюченко</w:t>
      </w:r>
      <w:r w:rsidR="008F3627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27FB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д</w:t>
      </w:r>
      <w:r w:rsidR="004E2A33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>ля успешной работы над произведением</w:t>
      </w:r>
      <w:r w:rsidR="00C75EA4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</w:t>
      </w:r>
      <w:r w:rsidR="00101198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37FA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сочиня</w:t>
      </w:r>
      <w:r w:rsidR="004E2A33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C75EA4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E0353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1198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одб</w:t>
      </w:r>
      <w:r w:rsidR="00101198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>ира</w:t>
      </w:r>
      <w:r w:rsidR="004E2A33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101198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C75EA4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</w:t>
      </w:r>
      <w:r w:rsidR="00A14455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>ня</w:t>
      </w:r>
      <w:r w:rsidR="004E2A33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EE0353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1198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разнообразное сопровождение </w:t>
      </w:r>
      <w:r w:rsidR="00101198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много</w:t>
      </w:r>
      <w:r w:rsidR="00BB0955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кратно повторяемых упражнений</w:t>
      </w:r>
      <w:r w:rsidR="00EE0353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B0955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1198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  <w:r w:rsidR="00BB0955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1198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это</w:t>
      </w:r>
      <w:r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0955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развивает </w:t>
      </w:r>
      <w:r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детей гармонический слух, </w:t>
      </w:r>
      <w:r w:rsidR="00101198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чувство стиля и жанра.</w:t>
      </w:r>
      <w:r w:rsidR="00EE0353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02CA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Большую роль для </w:t>
      </w:r>
      <w:r w:rsidR="00B927BF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</w:t>
      </w:r>
      <w:r w:rsidR="00411E41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хся </w:t>
      </w:r>
      <w:r w:rsidR="003802CA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играют </w:t>
      </w:r>
      <w:proofErr w:type="gramStart"/>
      <w:r w:rsidR="003802CA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многоголосные</w:t>
      </w:r>
      <w:proofErr w:type="gramEnd"/>
      <w:r w:rsidR="003802CA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802CA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распевки</w:t>
      </w:r>
      <w:proofErr w:type="spellEnd"/>
      <w:r w:rsidR="003802CA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0171F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1E41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r w:rsidR="003802CA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начинают петь небольшие двухголосные</w:t>
      </w:r>
      <w:r w:rsidR="00411E41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построения с простой гармонической подде</w:t>
      </w:r>
      <w:r w:rsidR="005A6791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ржкой. </w:t>
      </w:r>
    </w:p>
    <w:p w:rsidR="00BB0955" w:rsidRPr="00E37B55" w:rsidRDefault="00EE0353" w:rsidP="00AE025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Постепенно голоса</w:t>
      </w:r>
      <w:r w:rsidR="00A14455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варьируются, </w:t>
      </w:r>
      <w:r w:rsidR="005A6791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усложняется</w:t>
      </w:r>
      <w:r w:rsidR="00411E41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мело</w:t>
      </w:r>
      <w:r w:rsidR="00C13052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дический рисунок</w:t>
      </w:r>
      <w:r w:rsidR="005A6791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0171F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6791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 и</w:t>
      </w:r>
      <w:r w:rsidR="003B1111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A6791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соответственно</w:t>
      </w:r>
      <w:r w:rsidR="003B1111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A6791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усложняется гармонизация</w:t>
      </w:r>
      <w:r w:rsidR="00411E41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0171F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1E41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музыкального материала</w:t>
      </w:r>
      <w:r w:rsidR="005A6791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этом этапе работы</w:t>
      </w:r>
      <w:r w:rsidR="00A14455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11E41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правило</w:t>
      </w:r>
      <w:r w:rsidR="00BB0955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11E41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использую</w:t>
      </w:r>
      <w:r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1E41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элементы и фразы из разучиваемого</w:t>
      </w:r>
      <w:r w:rsidR="00A14455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репертуара, </w:t>
      </w:r>
      <w:r w:rsidR="00411E41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модулируя их по полутонам</w:t>
      </w:r>
      <w:r w:rsidR="00A14455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B0955" w:rsidRPr="00E37B55" w:rsidRDefault="00BB0955" w:rsidP="00AE025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</w:t>
      </w:r>
      <w:r w:rsidR="008839B4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задачей</w:t>
      </w:r>
      <w:r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концертмейстера </w:t>
      </w:r>
      <w:r w:rsidR="008839B4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также разучивание мелодической линии произведений</w:t>
      </w:r>
      <w:r w:rsidR="00A14455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839B4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как особенностью профессиональной</w:t>
      </w:r>
      <w:r w:rsidR="00D72947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эстрадной </w:t>
      </w:r>
      <w:r w:rsidR="008839B4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фонограммы</w:t>
      </w:r>
      <w:r w:rsidR="00D72947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лишь</w:t>
      </w:r>
      <w:r w:rsidR="000000B5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72947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5A6791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амек» на</w:t>
      </w:r>
      <w:r w:rsidR="00EE0353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0DA9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мелодии</w:t>
      </w:r>
      <w:r w:rsidR="00D72947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сопровождении сложного по фактуре аккомпанемента.</w:t>
      </w:r>
    </w:p>
    <w:p w:rsidR="000D5B56" w:rsidRPr="00E37B55" w:rsidRDefault="00EE0353" w:rsidP="00AE025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моей работе</w:t>
      </w:r>
      <w:r w:rsidR="008742EF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крайне необходимы навыки игры по слуху, чтения с листа и транспонирования.</w:t>
      </w:r>
      <w:r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42EF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игрой по слуху понима</w:t>
      </w:r>
      <w:r w:rsidR="00B927BF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</w:t>
      </w:r>
      <w:r w:rsidR="008742EF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 на инст</w:t>
      </w:r>
      <w:r w:rsidR="00A14455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рументе музыкального материала, </w:t>
      </w:r>
      <w:r w:rsidR="008742EF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усвоенного и непосредственно воспроизводимого на основе му</w:t>
      </w:r>
      <w:r w:rsidR="00C937FA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>зыкально слуховых представлений</w:t>
      </w:r>
      <w:r w:rsidR="008742EF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42EF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помощи нот.</w:t>
      </w:r>
      <w:r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42EF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имеет 2 формы:</w:t>
      </w:r>
      <w:r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42EF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усвоение музыкального материал</w:t>
      </w:r>
      <w:r w:rsidR="00A14455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 первоначальной тональности, </w:t>
      </w:r>
      <w:r w:rsidR="00E66081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затем</w:t>
      </w:r>
      <w:r w:rsidR="008742EF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новой тональности,</w:t>
      </w:r>
      <w:r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42EF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>т.е.</w:t>
      </w:r>
      <w:r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42EF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тран</w:t>
      </w:r>
      <w:r w:rsidR="000000B5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937FA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8742EF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нирования</w:t>
      </w:r>
      <w:r w:rsidR="00C937FA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742EF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 широко используется в вокальной практике</w:t>
      </w:r>
      <w:r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742EF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средство</w:t>
      </w:r>
      <w:r w:rsidR="000000B5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742EF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позволяющее испо</w:t>
      </w:r>
      <w:r w:rsidR="000000B5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лнять музыкальное  произведение  в удобной для </w:t>
      </w:r>
      <w:r w:rsidR="00C937FA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певца тесситуре. Естественность</w:t>
      </w:r>
      <w:r w:rsidR="000000B5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937FA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свобода, легкость</w:t>
      </w:r>
      <w:r w:rsidR="000000B5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00B5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выразительность и красота звучания часто достигается посредством транспонирования.</w:t>
      </w:r>
    </w:p>
    <w:p w:rsidR="00D5001D" w:rsidRPr="00E37B55" w:rsidRDefault="00B927BF" w:rsidP="00AE025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</w:t>
      </w:r>
      <w:r w:rsidR="00895BFA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концертмейстера нос</w:t>
      </w:r>
      <w:r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>ит</w:t>
      </w:r>
      <w:r w:rsidR="00895BFA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значительной мере педагогический характер, поскольку он</w:t>
      </w:r>
      <w:r w:rsidR="00276A23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95BFA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заключаются в развитии личности юного исполнителя, в организации поэтапной работы разучивания с солистом нового репертуара. Эта педагогическая сторона работы требует от концертмейстера, помимо аккомпа</w:t>
      </w:r>
      <w:r w:rsidR="000D5B56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нирования</w:t>
      </w:r>
      <w:r w:rsidR="00895BFA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>, ряда специфических навыков и знаний в области психологии, педагогики и смежных исполнительских искусств.</w:t>
      </w:r>
    </w:p>
    <w:p w:rsidR="000D5B56" w:rsidRPr="00E37B55" w:rsidRDefault="0060171F" w:rsidP="00AE025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5BFA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Важным моментом является психологическая совместимость участников образовательного процесса</w:t>
      </w:r>
      <w:r w:rsidR="00C937FA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37F45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Нередко некоторым детям требуются недели, а иногда даже месяцы для того</w:t>
      </w:r>
      <w:r w:rsidR="006F7D35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37F45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включиться в творческую работу коллектива. Это может быть связано со многими </w:t>
      </w:r>
      <w:r w:rsidR="00895BFA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психологическими факторами.</w:t>
      </w:r>
      <w:r w:rsidR="00EE0353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5BFA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Здесь важно </w:t>
      </w:r>
      <w:r w:rsidR="006F7D35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найти индивидуальный подход к каждому ребенку</w:t>
      </w:r>
      <w:r w:rsidR="00895BFA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E0353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D5B56" w:rsidRPr="00E37B55" w:rsidRDefault="00895BFA" w:rsidP="00AE025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выделить особую эмоциональную окрашенность, умение педагога и концертмейстера диагностировать состояние ребенка, предвидеть и обеспечить его развитие.</w:t>
      </w:r>
      <w:r w:rsidR="00EE0353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такой атмосфере учащийся постепенно научится получать</w:t>
      </w:r>
      <w:r w:rsidR="00EE0353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9140A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удовлетворение</w:t>
      </w:r>
      <w:proofErr w:type="gramEnd"/>
      <w:r w:rsidR="0029140A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</w:t>
      </w:r>
      <w:r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самого процесса обучения, так и от его результата.</w:t>
      </w:r>
    </w:p>
    <w:p w:rsidR="000D5B56" w:rsidRPr="00E37B55" w:rsidRDefault="002238AF" w:rsidP="00AE025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3319F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>ажной</w:t>
      </w:r>
      <w:r w:rsidR="00C13052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составляющей моей</w:t>
      </w:r>
      <w:r w:rsidR="008B549C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является</w:t>
      </w:r>
      <w:r w:rsidR="00A14455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аранжировка музыкального произведения.</w:t>
      </w:r>
      <w:r w:rsidR="00BB2CF9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значение здесь имеет</w:t>
      </w:r>
      <w:r w:rsidR="008B549C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C13052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своение фактур различных жанров</w:t>
      </w:r>
      <w:r w:rsidR="008B549C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B2CF9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1129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Основным показателем удачной аранжировки </w:t>
      </w:r>
      <w:r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считаю </w:t>
      </w:r>
      <w:r w:rsidR="008B1129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скомбинировать в одном произведении несколько формул одной фактуры, например, разнообразить куплеты, незаметно ввести в</w:t>
      </w:r>
      <w:r w:rsidR="00C13052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аккомпанемент элементы мелодии</w:t>
      </w:r>
      <w:r w:rsidR="008B1129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особенно важно в работе с маленькими вокалистами</w:t>
      </w:r>
      <w:r w:rsidR="00687D0F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B1129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Важно</w:t>
      </w:r>
      <w:r w:rsidR="00335253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1129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только найти правильную гармонию, но и помочь вокалисту в освоении стилистики произведения и сохранить при этом </w:t>
      </w:r>
      <w:r w:rsidR="00031036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тонкость ансамблевого исполнения.</w:t>
      </w:r>
    </w:p>
    <w:p w:rsidR="000D5B56" w:rsidRPr="00E37B55" w:rsidRDefault="008B1129" w:rsidP="00AE025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Современное музыкальное образование характеризуется растущим инт</w:t>
      </w:r>
      <w:r w:rsidR="000B58D3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ересом к информационным технологиям. Сейча</w:t>
      </w:r>
      <w:r w:rsidR="003162DD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>с я раб</w:t>
      </w:r>
      <w:r w:rsidR="000B58D3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отаю над использованием</w:t>
      </w:r>
      <w:r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специальных компьютерных программ для создания и </w:t>
      </w:r>
      <w:r w:rsidR="003162DD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редактирования нотных партитур.</w:t>
      </w:r>
      <w:r w:rsidR="00D5001D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62DD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дна из </w:t>
      </w:r>
      <w:r w:rsidR="00D5001D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популярных компьютерных </w:t>
      </w:r>
      <w:proofErr w:type="gramStart"/>
      <w:r w:rsidR="00D5001D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систем-</w:t>
      </w:r>
      <w:r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</w:t>
      </w:r>
      <w:proofErr w:type="gramEnd"/>
      <w:r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>Sibelius</w:t>
      </w:r>
      <w:proofErr w:type="spellEnd"/>
      <w:r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которая позволяет прослушивать музыкальные произведения, подбирать или гармонизовать мелодию, упрощать музыкальное сопровождения, транспонировать произведение, </w:t>
      </w:r>
      <w:r w:rsidR="00E55673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существенно</w:t>
      </w:r>
      <w:r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расширяет возможно</w:t>
      </w:r>
      <w:r w:rsidR="003162DD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в аккомпанировании</w:t>
      </w:r>
      <w:r w:rsidR="0070565E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D5B56" w:rsidRPr="00E37B55" w:rsidRDefault="00674363" w:rsidP="00AE025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</w:t>
      </w:r>
      <w:r w:rsidR="008B1129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 </w:t>
      </w:r>
      <w:r w:rsidR="003162DD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моей работы</w:t>
      </w:r>
      <w:r w:rsidR="008B1129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вока</w:t>
      </w:r>
      <w:r w:rsidR="00D5001D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листами </w:t>
      </w:r>
      <w:r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эстрадн</w:t>
      </w:r>
      <w:r w:rsidR="00D5001D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направления </w:t>
      </w:r>
      <w:r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заключаю</w:t>
      </w:r>
      <w:r w:rsidR="001B07D5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в понимании </w:t>
      </w:r>
      <w:r w:rsidR="008B1129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специфики вокального эстрадного пения, секретов вза</w:t>
      </w:r>
      <w:r w:rsidR="003162DD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5001D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модействия инструмента и голоса. П</w:t>
      </w:r>
      <w:r w:rsidR="008B1129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ринципиальным отличием от концертмейстерс</w:t>
      </w:r>
      <w:r w:rsidR="00D5001D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кой работы </w:t>
      </w:r>
      <w:r w:rsidR="008B1129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3162DD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вокали</w:t>
      </w:r>
      <w:r w:rsidR="003312D4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стами</w:t>
      </w:r>
      <w:r w:rsidR="004E376C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001D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академического направления,   </w:t>
      </w:r>
      <w:r w:rsidR="004E376C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заключается в </w:t>
      </w:r>
      <w:r w:rsidR="008B1129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умении подбирать мелодию, импровизировать, гармонизовать её, обеспечить </w:t>
      </w:r>
      <w:r w:rsidR="00D5001D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вокальное  произведение</w:t>
      </w:r>
      <w:r w:rsidR="008B1129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необходимой фактурой, а иногда и стилизовать её в нов</w:t>
      </w:r>
      <w:r w:rsidR="0006550F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прочтении.</w:t>
      </w:r>
      <w:r w:rsidR="001D25F5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B6407E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>еятельность концертмейстера подчиняется стилю и методике работы руководителя коллектива и является оп</w:t>
      </w:r>
      <w:r w:rsidR="000D5B56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орной в работе над репертуаром.</w:t>
      </w:r>
    </w:p>
    <w:p w:rsidR="00DA0AE5" w:rsidRPr="00E37B55" w:rsidRDefault="00B6407E" w:rsidP="00DA0AE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Удачная вокальная аранжировка и хорошо сформированный певческий аппарат дает возможност</w:t>
      </w:r>
      <w:r w:rsidR="00BB2CF9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>ь полностью раскрыть творческий</w:t>
      </w:r>
      <w:r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171F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потенциал</w:t>
      </w:r>
      <w:r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2873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</w:t>
      </w:r>
      <w:r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0171F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0AE5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подтверждается и </w:t>
      </w:r>
      <w:r w:rsidR="00592949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="00DA0AE5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достижениями</w:t>
      </w:r>
      <w:r w:rsidR="00592949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A0AE5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2006 по 2016 год студии было присвоено звание образцовый детский коллектив, а в 2017 году присвоено звание «Образцовый детский коллектив Курской области». Учащиеся студии являются победителями </w:t>
      </w:r>
      <w:r w:rsidR="0061763E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призерами </w:t>
      </w:r>
      <w:r w:rsidR="00DA0AE5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 центрального телевидения</w:t>
      </w:r>
      <w:r w:rsidR="00592949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A0AE5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таких как «Утренняя звезда», «На балу у Золушки», «50 на 50», «Детское Евровидение», «Новая волна», а также являются лауреатами международных и всероссийских конкурсов. Коллектив востребован в городе Курске и Курской области </w:t>
      </w:r>
      <w:r w:rsidR="00592949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протяжении более </w:t>
      </w:r>
      <w:r w:rsidR="00DA0AE5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592949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0AE5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лет.</w:t>
      </w:r>
    </w:p>
    <w:p w:rsidR="00DA0AE5" w:rsidRPr="00E37B55" w:rsidRDefault="00DA0AE5" w:rsidP="00AE025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5B56" w:rsidRPr="00E37B55" w:rsidRDefault="000D5B56" w:rsidP="000D5B56">
      <w:pPr>
        <w:spacing w:after="0" w:line="360" w:lineRule="auto"/>
        <w:ind w:firstLine="6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7B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использованной литературы</w:t>
      </w:r>
    </w:p>
    <w:p w:rsidR="002C4938" w:rsidRPr="00E37B55" w:rsidRDefault="002C4938" w:rsidP="000D5B56">
      <w:pPr>
        <w:pStyle w:val="a5"/>
        <w:numPr>
          <w:ilvl w:val="0"/>
          <w:numId w:val="5"/>
        </w:numPr>
        <w:spacing w:after="0" w:line="276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Кубанцева</w:t>
      </w:r>
      <w:proofErr w:type="spellEnd"/>
      <w:r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Е.И. Концертмейстерский класс. Учебное пособие для ВУЗов. / Е.И. </w:t>
      </w:r>
      <w:proofErr w:type="spellStart"/>
      <w:r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Кубанцева</w:t>
      </w:r>
      <w:proofErr w:type="spellEnd"/>
      <w:r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D5B56"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  <w:r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>: Академия, 2015;</w:t>
      </w:r>
    </w:p>
    <w:p w:rsidR="007901F5" w:rsidRPr="00E37B55" w:rsidRDefault="002C4938" w:rsidP="000D5B56">
      <w:pPr>
        <w:pStyle w:val="a5"/>
        <w:numPr>
          <w:ilvl w:val="0"/>
          <w:numId w:val="5"/>
        </w:numPr>
        <w:spacing w:after="0" w:line="276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Нерушева</w:t>
      </w:r>
      <w:proofErr w:type="spellEnd"/>
      <w:r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О.А. Использование компьютерных технологий в деятельности концертмейстера детских школ искусств / О.А. </w:t>
      </w:r>
      <w:proofErr w:type="spellStart"/>
      <w:r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Нерушева</w:t>
      </w:r>
      <w:proofErr w:type="spellEnd"/>
      <w:r w:rsidRPr="00E3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Молодой учёный. – 2014 - №7.</w:t>
      </w:r>
    </w:p>
    <w:p w:rsidR="007901F5" w:rsidRPr="00E37B55" w:rsidRDefault="007901F5" w:rsidP="00BB0955">
      <w:pPr>
        <w:spacing w:after="0" w:line="276" w:lineRule="auto"/>
        <w:ind w:left="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901F5" w:rsidRPr="00E37B55" w:rsidSect="00BB095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26BCF"/>
    <w:multiLevelType w:val="hybridMultilevel"/>
    <w:tmpl w:val="A4A0FA80"/>
    <w:lvl w:ilvl="0" w:tplc="6E701D26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324A0C48"/>
    <w:multiLevelType w:val="multilevel"/>
    <w:tmpl w:val="B78AD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EF45B1"/>
    <w:multiLevelType w:val="multilevel"/>
    <w:tmpl w:val="99D28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02671E"/>
    <w:multiLevelType w:val="hybridMultilevel"/>
    <w:tmpl w:val="3AF2B88E"/>
    <w:lvl w:ilvl="0" w:tplc="991EAF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5C3549"/>
    <w:multiLevelType w:val="multilevel"/>
    <w:tmpl w:val="FA844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A120C0"/>
    <w:multiLevelType w:val="multilevel"/>
    <w:tmpl w:val="2868A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4126"/>
    <w:rsid w:val="000000B5"/>
    <w:rsid w:val="00000803"/>
    <w:rsid w:val="00031036"/>
    <w:rsid w:val="0003319F"/>
    <w:rsid w:val="0004291E"/>
    <w:rsid w:val="00053270"/>
    <w:rsid w:val="00055656"/>
    <w:rsid w:val="0006550F"/>
    <w:rsid w:val="0007484F"/>
    <w:rsid w:val="00074BD2"/>
    <w:rsid w:val="000B58D3"/>
    <w:rsid w:val="000D5B56"/>
    <w:rsid w:val="000D61B5"/>
    <w:rsid w:val="00101198"/>
    <w:rsid w:val="00111C31"/>
    <w:rsid w:val="00114BCB"/>
    <w:rsid w:val="001502D0"/>
    <w:rsid w:val="001704A0"/>
    <w:rsid w:val="001B07D5"/>
    <w:rsid w:val="001C2B79"/>
    <w:rsid w:val="001D122C"/>
    <w:rsid w:val="001D25F5"/>
    <w:rsid w:val="00220F9B"/>
    <w:rsid w:val="002238AF"/>
    <w:rsid w:val="00234CF1"/>
    <w:rsid w:val="002421B7"/>
    <w:rsid w:val="00246A53"/>
    <w:rsid w:val="00276A23"/>
    <w:rsid w:val="0029140A"/>
    <w:rsid w:val="002B16B6"/>
    <w:rsid w:val="002C4938"/>
    <w:rsid w:val="003162DD"/>
    <w:rsid w:val="00321C9C"/>
    <w:rsid w:val="003312D4"/>
    <w:rsid w:val="00335253"/>
    <w:rsid w:val="003802CA"/>
    <w:rsid w:val="003A23AA"/>
    <w:rsid w:val="003B1111"/>
    <w:rsid w:val="00411E41"/>
    <w:rsid w:val="00426274"/>
    <w:rsid w:val="00437F45"/>
    <w:rsid w:val="00453570"/>
    <w:rsid w:val="00474916"/>
    <w:rsid w:val="00483538"/>
    <w:rsid w:val="004A4038"/>
    <w:rsid w:val="004C5B59"/>
    <w:rsid w:val="004D479C"/>
    <w:rsid w:val="004E2A33"/>
    <w:rsid w:val="004E376C"/>
    <w:rsid w:val="004E4C71"/>
    <w:rsid w:val="00592949"/>
    <w:rsid w:val="005A6791"/>
    <w:rsid w:val="005B56BC"/>
    <w:rsid w:val="0060171F"/>
    <w:rsid w:val="0061763E"/>
    <w:rsid w:val="00660E9B"/>
    <w:rsid w:val="00674363"/>
    <w:rsid w:val="00675EDB"/>
    <w:rsid w:val="00683BF4"/>
    <w:rsid w:val="00687D0F"/>
    <w:rsid w:val="006D53A3"/>
    <w:rsid w:val="006F56EF"/>
    <w:rsid w:val="006F7D35"/>
    <w:rsid w:val="0070565E"/>
    <w:rsid w:val="00727310"/>
    <w:rsid w:val="00742873"/>
    <w:rsid w:val="0077630D"/>
    <w:rsid w:val="007901F5"/>
    <w:rsid w:val="007C220C"/>
    <w:rsid w:val="007F6B9A"/>
    <w:rsid w:val="008025D0"/>
    <w:rsid w:val="00821BFC"/>
    <w:rsid w:val="00845DC5"/>
    <w:rsid w:val="00845F82"/>
    <w:rsid w:val="008742EF"/>
    <w:rsid w:val="00877D69"/>
    <w:rsid w:val="008839B4"/>
    <w:rsid w:val="008908E3"/>
    <w:rsid w:val="00893E94"/>
    <w:rsid w:val="00895BFA"/>
    <w:rsid w:val="008961F8"/>
    <w:rsid w:val="008A0337"/>
    <w:rsid w:val="008A29BA"/>
    <w:rsid w:val="008B1129"/>
    <w:rsid w:val="008B549C"/>
    <w:rsid w:val="008C7101"/>
    <w:rsid w:val="008D2D0E"/>
    <w:rsid w:val="008F18C2"/>
    <w:rsid w:val="008F3627"/>
    <w:rsid w:val="009846BD"/>
    <w:rsid w:val="009B4758"/>
    <w:rsid w:val="009B4D84"/>
    <w:rsid w:val="009D0D27"/>
    <w:rsid w:val="00A14455"/>
    <w:rsid w:val="00A22A9C"/>
    <w:rsid w:val="00A261A4"/>
    <w:rsid w:val="00A640AA"/>
    <w:rsid w:val="00A70DA9"/>
    <w:rsid w:val="00AC6FA1"/>
    <w:rsid w:val="00AE0256"/>
    <w:rsid w:val="00B14763"/>
    <w:rsid w:val="00B152AA"/>
    <w:rsid w:val="00B26C0A"/>
    <w:rsid w:val="00B6407E"/>
    <w:rsid w:val="00B72410"/>
    <w:rsid w:val="00B7255B"/>
    <w:rsid w:val="00B7553F"/>
    <w:rsid w:val="00B927BF"/>
    <w:rsid w:val="00BB0955"/>
    <w:rsid w:val="00BB2CF9"/>
    <w:rsid w:val="00BC27FB"/>
    <w:rsid w:val="00C13052"/>
    <w:rsid w:val="00C67660"/>
    <w:rsid w:val="00C75EA4"/>
    <w:rsid w:val="00C7703B"/>
    <w:rsid w:val="00C83697"/>
    <w:rsid w:val="00C937FA"/>
    <w:rsid w:val="00CB626D"/>
    <w:rsid w:val="00CD2FF8"/>
    <w:rsid w:val="00CD3E01"/>
    <w:rsid w:val="00D11698"/>
    <w:rsid w:val="00D5001D"/>
    <w:rsid w:val="00D64346"/>
    <w:rsid w:val="00D72947"/>
    <w:rsid w:val="00D81A13"/>
    <w:rsid w:val="00D919B4"/>
    <w:rsid w:val="00DA0AE5"/>
    <w:rsid w:val="00DB6AE1"/>
    <w:rsid w:val="00DB7A1E"/>
    <w:rsid w:val="00DC3E99"/>
    <w:rsid w:val="00E37B55"/>
    <w:rsid w:val="00E53B33"/>
    <w:rsid w:val="00E55673"/>
    <w:rsid w:val="00E66081"/>
    <w:rsid w:val="00E70500"/>
    <w:rsid w:val="00EA13CA"/>
    <w:rsid w:val="00EA6A35"/>
    <w:rsid w:val="00EB01DF"/>
    <w:rsid w:val="00EB4126"/>
    <w:rsid w:val="00ED3A90"/>
    <w:rsid w:val="00EE0353"/>
    <w:rsid w:val="00F12832"/>
    <w:rsid w:val="00F748E4"/>
    <w:rsid w:val="00FB2420"/>
    <w:rsid w:val="00FB2D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1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block-title">
    <w:name w:val="kr-block-title"/>
    <w:basedOn w:val="a"/>
    <w:rsid w:val="008B1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B1129"/>
    <w:rPr>
      <w:color w:val="0000FF"/>
      <w:u w:val="single"/>
    </w:rPr>
  </w:style>
  <w:style w:type="character" w:customStyle="1" w:styleId="nowrap">
    <w:name w:val="nowrap"/>
    <w:basedOn w:val="a0"/>
    <w:rsid w:val="008B1129"/>
  </w:style>
  <w:style w:type="paragraph" w:styleId="a5">
    <w:name w:val="List Paragraph"/>
    <w:basedOn w:val="a"/>
    <w:uiPriority w:val="34"/>
    <w:qFormat/>
    <w:rsid w:val="002C49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3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1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1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22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413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616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21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586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106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7712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09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295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539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7850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4611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70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7356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79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7212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6076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38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144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149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98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3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7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9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7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24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9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4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89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9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8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46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1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49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7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54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9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7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8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6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28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9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1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4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9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23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1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13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96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5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5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8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8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20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6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5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56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85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13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6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36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35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69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12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02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98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20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5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75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14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32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21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82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3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29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82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04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72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67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9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5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7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1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92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41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7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01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42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8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39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17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2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0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59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8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0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25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75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54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96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9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2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33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10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2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56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06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8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1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47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31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81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7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43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00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83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0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8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24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8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3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8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3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72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7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0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26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60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33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8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9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03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23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1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93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79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73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17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92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0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23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05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53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8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1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5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3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7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3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4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9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2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2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9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6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5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9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7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9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5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0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0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1</Pages>
  <Words>1135</Words>
  <Characters>6474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91</cp:revision>
  <cp:lastPrinted>2017-09-08T07:46:00Z</cp:lastPrinted>
  <dcterms:created xsi:type="dcterms:W3CDTF">2017-08-29T17:30:00Z</dcterms:created>
  <dcterms:modified xsi:type="dcterms:W3CDTF">2023-03-09T11:21:00Z</dcterms:modified>
</cp:coreProperties>
</file>