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«РОГАТЫЕ ЖИВОТНЫЕ»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1807B4" w:rsidRDefault="001807B4" w:rsidP="001807B4">
      <w:pPr>
        <w:rPr>
          <w:rFonts w:ascii="Times New Roman" w:hAnsi="Times New Roman" w:cs="Times New Roman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</w:rPr>
      </w:pPr>
    </w:p>
    <w:p w:rsidR="001807B4" w:rsidRDefault="001807B4" w:rsidP="001807B4">
      <w:pPr>
        <w:rPr>
          <w:rFonts w:ascii="Times New Roman" w:hAnsi="Times New Roman" w:cs="Times New Roman"/>
        </w:rPr>
      </w:pPr>
    </w:p>
    <w:p w:rsidR="001807B4" w:rsidRDefault="001807B4" w:rsidP="001807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1807B4" w:rsidRDefault="001807B4" w:rsidP="00180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1807B4" w:rsidRPr="001807B4" w:rsidRDefault="001807B4" w:rsidP="001807B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C43560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lastRenderedPageBreak/>
        <w:t>Рогатые животные встречаются по всему земному шару. В Африке пасутся огромные стада антилоп, в северных лесах бродят могучие лоси. Рога оленей и лосей это костные отростки без рогового чехла, обычно ветвистой формы. Рога сбрасываются по окончании брачного периода, а через несколько месяцев отрастают снова.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У других рогатых (антилоп, бизонов, овец, коров, коз) рог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представляет из себя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костный стержень, покрытый роговым чехлом, который растет вместе со стержнем, никогда не ветвится и не сменяется на протяжении всей жизни животного. У газели рога вырастают до 1 м; у азиатского буйвола - почти до 2 м. У снежного барана рог имеет вид скрученной спирали.</w:t>
      </w:r>
      <w:r w:rsidRPr="00FC46AD">
        <w:rPr>
          <w:rFonts w:ascii="Times New Roman" w:eastAsia="Times New Roman" w:hAnsi="Times New Roman" w:cs="Times New Roman"/>
          <w:sz w:val="24"/>
          <w:szCs w:val="24"/>
        </w:rPr>
        <w:br/>
      </w:r>
      <w:r w:rsidRPr="00FC46AD">
        <w:rPr>
          <w:rFonts w:ascii="Times New Roman" w:eastAsia="Times New Roman" w:hAnsi="Times New Roman" w:cs="Times New Roman"/>
          <w:sz w:val="24"/>
          <w:szCs w:val="24"/>
        </w:rPr>
        <w:br/>
        <w:t xml:space="preserve">У африканской антилопы </w:t>
      </w:r>
      <w:proofErr w:type="spellStart"/>
      <w:r w:rsidRPr="00FC46AD">
        <w:rPr>
          <w:rFonts w:ascii="Times New Roman" w:eastAsia="Times New Roman" w:hAnsi="Times New Roman" w:cs="Times New Roman"/>
          <w:sz w:val="24"/>
          <w:szCs w:val="24"/>
        </w:rPr>
        <w:t>ньяла</w:t>
      </w:r>
      <w:proofErr w:type="spell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и большого куду великолепные рога закручены винтом. В этой группе копытных уникален вилорог - он ежегодно сбрасывает роговой чехол, а костное основание остается.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6AD">
        <w:rPr>
          <w:rFonts w:ascii="Times New Roman" w:eastAsia="Times New Roman" w:hAnsi="Times New Roman" w:cs="Times New Roman"/>
          <w:b/>
          <w:i/>
          <w:sz w:val="24"/>
          <w:szCs w:val="24"/>
        </w:rPr>
        <w:t>Рога животных</w:t>
      </w:r>
    </w:p>
    <w:p w:rsid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>С точки зрения человека, рога - это средство защиты от хищников. Действительно некоторые животные, например овцебык, снежная коза и иногда олени, используют их, чтобы отбиться от врагов. Но основное назначение рогов - не защита, а брачный ритуал. С помощью рогов самцы демонстрируют свои достоинства себе подобным, угрожают, борются, решая территориальные конфликты, определяя сильнейшего и наиболее сексуально привлекательного зверя.</w:t>
      </w:r>
    </w:p>
    <w:p w:rsidR="00C43560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В брачный период соперничающие бизоны-самцы толкаются, сцепившись рогами. Бараны </w:t>
      </w:r>
      <w:proofErr w:type="spellStart"/>
      <w:r w:rsidRPr="00FC46AD">
        <w:rPr>
          <w:rFonts w:ascii="Times New Roman" w:eastAsia="Times New Roman" w:hAnsi="Times New Roman" w:cs="Times New Roman"/>
          <w:sz w:val="24"/>
          <w:szCs w:val="24"/>
        </w:rPr>
        <w:t>Далла</w:t>
      </w:r>
      <w:proofErr w:type="spell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буквально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сшибаются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головами и затем останавливаются, чтобы сравнить свои рога: соперники будут серьезно биться, только если рога у них одинаковые. Бывает, что самцы благородного и других оленей так крепко сцепляются рогами, что не могут разойтись - выяснение отношений грозит голодной смертью обоим.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>Рога используются и в других целях. Ими, например, чешут спину, откапывают пищу.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br/>
      </w:r>
      <w:r w:rsidRPr="00FC46AD">
        <w:rPr>
          <w:rFonts w:ascii="Times New Roman" w:eastAsia="Times New Roman" w:hAnsi="Times New Roman" w:cs="Times New Roman"/>
          <w:b/>
          <w:i/>
          <w:sz w:val="24"/>
          <w:szCs w:val="24"/>
        </w:rPr>
        <w:t>Оленьи рога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После брачного периода олени сбрасывают рога, а в северном полушарии это происходит в начале зимы. Рога оленя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представляют из себя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окостеневшие отростки лобной кости. Как только рога отпадают, на их месте остается костный пенек, сверху покрытый кожей и хрящом. Из этого пенька, впоследствии и вырастают новые рога. У благородного и северного оленей рост рогов достигает более 1 см в сутки. Затем кожа отпадает и происходит окостенение рогов.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781425"/>
            <wp:effectExtent l="19050" t="0" r="0" b="0"/>
            <wp:docPr id="1" name="Рисунок 1" descr="Рогаты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гатые живот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eastAsia="Times New Roman" w:hAnsi="Times New Roman" w:cs="Times New Roman"/>
          <w:sz w:val="24"/>
          <w:szCs w:val="24"/>
        </w:rPr>
        <w:br/>
      </w:r>
      <w:r w:rsidRPr="00FC46AD">
        <w:rPr>
          <w:rFonts w:ascii="Times New Roman" w:eastAsia="Times New Roman" w:hAnsi="Times New Roman" w:cs="Times New Roman"/>
          <w:sz w:val="24"/>
          <w:szCs w:val="24"/>
        </w:rPr>
        <w:br/>
        <w:t xml:space="preserve">Не у всех оленей растут рога. У некоторых животных, например как у белохвостого и благородного оленей, только самцы носят этот «головной убор». А у кабарги ни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самки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ни самцы не имеют рогов. Их функцию у самцов выполняют саблевидные клыки длиной 7-9 см.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br/>
      </w:r>
      <w:r w:rsidRPr="00FC46AD">
        <w:rPr>
          <w:rFonts w:ascii="Times New Roman" w:eastAsia="Times New Roman" w:hAnsi="Times New Roman" w:cs="Times New Roman"/>
          <w:b/>
          <w:i/>
          <w:sz w:val="24"/>
          <w:szCs w:val="24"/>
        </w:rPr>
        <w:t>Рога в медицине</w:t>
      </w:r>
    </w:p>
    <w:p w:rsid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Оленьи рога использую в народной медицине. Лекарственное средство изготавливают из высушенного и измельченного слоя кожи, который покрывает растущий рог.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Вещества, содержащиеся в ткани рогов обладают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лечебными свойствами. Хорошо заживляют раны и способствуют возрастным изменениям в организме человека.</w:t>
      </w:r>
    </w:p>
    <w:p w:rsidR="00FC46AD" w:rsidRPr="00FC46AD" w:rsidRDefault="00FC46AD" w:rsidP="00FC4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Широко распространено мнение, что рог носорога, ткань которого похожа на ткань копыта, тоже обладает целебными свойствами,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усиливает половую потенцию. Доказательств реальности медицинского эффекта снадобья нет, тем не </w:t>
      </w:r>
      <w:proofErr w:type="gramStart"/>
      <w:r w:rsidRPr="00FC46AD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FC46AD">
        <w:rPr>
          <w:rFonts w:ascii="Times New Roman" w:eastAsia="Times New Roman" w:hAnsi="Times New Roman" w:cs="Times New Roman"/>
          <w:sz w:val="24"/>
          <w:szCs w:val="24"/>
        </w:rPr>
        <w:t xml:space="preserve"> из-за него носороги в Азии почти уничтожены. Спрос на оленьи рога тоже сказался на численности некоторых видов.</w:t>
      </w:r>
    </w:p>
    <w:p w:rsidR="00FC46AD" w:rsidRPr="00FC46AD" w:rsidRDefault="00FC46AD" w:rsidP="00FC46AD">
      <w:pPr>
        <w:pStyle w:val="3"/>
        <w:shd w:val="clear" w:color="auto" w:fill="FFFFFF"/>
        <w:jc w:val="both"/>
        <w:rPr>
          <w:bCs w:val="0"/>
          <w:i/>
          <w:sz w:val="24"/>
          <w:szCs w:val="24"/>
        </w:rPr>
      </w:pPr>
      <w:r w:rsidRPr="00FC46AD">
        <w:rPr>
          <w:bCs w:val="0"/>
          <w:i/>
          <w:sz w:val="24"/>
          <w:szCs w:val="24"/>
        </w:rPr>
        <w:t>Лось сохатый</w:t>
      </w:r>
    </w:p>
    <w:p w:rsidR="00FC46AD" w:rsidRPr="00FC46AD" w:rsidRDefault="00FC46AD" w:rsidP="00FC46AD">
      <w:pPr>
        <w:pStyle w:val="a3"/>
        <w:shd w:val="clear" w:color="auto" w:fill="FFFFFF"/>
        <w:jc w:val="both"/>
      </w:pPr>
      <w:r w:rsidRPr="00FC46AD">
        <w:t xml:space="preserve">Лось, или сохатый, - самый крупный в семействе оленей. </w:t>
      </w:r>
      <w:proofErr w:type="gramStart"/>
      <w:r w:rsidRPr="00FC46AD">
        <w:t>(Самые мелкие - пуду из Южной Америки.)</w:t>
      </w:r>
      <w:proofErr w:type="gramEnd"/>
      <w:r w:rsidRPr="00FC46AD">
        <w:t xml:space="preserve"> Вес животного доходит до 700 кг, а рост достигает 2,3 м. Размах рогов самца составляет - 2 м. Как и все копытные животные, лось растительноядный. Основная пища - листья и ветки деревьев, иногда водные растения. С помощью языка лось обрывает растительность и сильными губами отправляет ее в рот.</w:t>
      </w:r>
    </w:p>
    <w:p w:rsidR="00FC46AD" w:rsidRPr="00FC46AD" w:rsidRDefault="00FC46AD" w:rsidP="00FC46AD">
      <w:pPr>
        <w:pStyle w:val="a3"/>
        <w:shd w:val="clear" w:color="auto" w:fill="FFFFFF"/>
        <w:jc w:val="both"/>
      </w:pPr>
      <w:r w:rsidRPr="00FC46AD">
        <w:rPr>
          <w:noProof/>
        </w:rPr>
        <w:lastRenderedPageBreak/>
        <w:drawing>
          <wp:inline distT="0" distB="0" distL="0" distR="0">
            <wp:extent cx="5715000" cy="3886200"/>
            <wp:effectExtent l="19050" t="0" r="0" b="0"/>
            <wp:docPr id="3" name="Рисунок 3" descr="Рогаты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гатые животн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AD" w:rsidRPr="00FC46AD" w:rsidRDefault="00FC46AD" w:rsidP="00FC46AD">
      <w:pPr>
        <w:pStyle w:val="3"/>
        <w:shd w:val="clear" w:color="auto" w:fill="FFFFFF"/>
        <w:jc w:val="both"/>
        <w:rPr>
          <w:bCs w:val="0"/>
          <w:i/>
          <w:sz w:val="24"/>
          <w:szCs w:val="24"/>
        </w:rPr>
      </w:pPr>
      <w:r w:rsidRPr="00FC46AD">
        <w:rPr>
          <w:bCs w:val="0"/>
          <w:i/>
          <w:sz w:val="24"/>
          <w:szCs w:val="24"/>
        </w:rPr>
        <w:t>Вилорог</w:t>
      </w:r>
    </w:p>
    <w:p w:rsidR="00FC46AD" w:rsidRPr="00FC46AD" w:rsidRDefault="00FC46AD" w:rsidP="00FC46AD">
      <w:pPr>
        <w:pStyle w:val="a3"/>
        <w:shd w:val="clear" w:color="auto" w:fill="FFFFFF"/>
        <w:jc w:val="both"/>
      </w:pPr>
      <w:r w:rsidRPr="00FC46AD">
        <w:t>Вилорог рожден, чтобы бегать. У него большие легкие и трахея, копыта вдвое крупнее, чем у оленей, сердце в два раза больше, чем у домашней овцы сравнимого веса. О скорости, которую развивает вилорог, четких данных нет. Согласно некоторым источникам, во время непродолжительных рывков она достигает 65, 80 и даже 95 км/ч, а при длительных пробежках - 50 км/ч. За исключением, возможно, лишь беговых лошадей, вилорог - самое быстрое млекопитающее </w:t>
      </w:r>
      <w:hyperlink r:id="rId7" w:history="1">
        <w:r w:rsidRPr="00FC46AD">
          <w:rPr>
            <w:rStyle w:val="a6"/>
            <w:color w:val="auto"/>
            <w:u w:val="none"/>
          </w:rPr>
          <w:t>Северной Америки</w:t>
        </w:r>
      </w:hyperlink>
      <w:r w:rsidRPr="00FC46AD">
        <w:t xml:space="preserve">. Среди родственных видов только обитающая в Индии </w:t>
      </w:r>
      <w:proofErr w:type="spellStart"/>
      <w:r w:rsidRPr="00FC46AD">
        <w:t>гарна</w:t>
      </w:r>
      <w:proofErr w:type="spellEnd"/>
      <w:r w:rsidRPr="00FC46AD">
        <w:t>, которая, говорят, может убежать и от гепарда, поспорит с ним в скорости.</w:t>
      </w:r>
    </w:p>
    <w:p w:rsidR="00FC46AD" w:rsidRPr="00FC46AD" w:rsidRDefault="00FC46AD" w:rsidP="00FC46AD">
      <w:pPr>
        <w:pStyle w:val="a3"/>
        <w:shd w:val="clear" w:color="auto" w:fill="FFFFFF"/>
        <w:jc w:val="both"/>
      </w:pPr>
      <w:r w:rsidRPr="00FC46AD">
        <w:rPr>
          <w:noProof/>
        </w:rPr>
        <w:lastRenderedPageBreak/>
        <w:drawing>
          <wp:inline distT="0" distB="0" distL="0" distR="0">
            <wp:extent cx="5715000" cy="3657600"/>
            <wp:effectExtent l="19050" t="0" r="0" b="0"/>
            <wp:docPr id="4" name="Рисунок 4" descr="Рогаты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гатые животны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AD" w:rsidRDefault="00FC46AD" w:rsidP="00FC46AD">
      <w:pPr>
        <w:pStyle w:val="a3"/>
        <w:shd w:val="clear" w:color="auto" w:fill="FFFFFF"/>
        <w:jc w:val="both"/>
      </w:pPr>
      <w:r w:rsidRPr="00FC46AD">
        <w:br/>
        <w:t>Для вилорогов, гари и других копытных в случае опасности бег - основное средство выживания. Даже мощный африканский буйвол, весящий больше тонны, при встрече со львом или другим хищником, как правило, убегает. У многих видов способность к бегу присутствует буквально с рождения. Детеныш антилопы-гну через 10-20 минут после появления на свет уже встает. Маленький вилорог, родившийся час назад, может обогнать взрослого человека. У этих животных характерные раздвоенные копыта. При беге нижняя поверхность копыта располагается под углом к земле, животное бежит как бы на цыпочках, благодаря чему обладает большей маневренностью и развивает более высокую скорость.</w:t>
      </w: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9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Водяной козел</w:t>
        </w:r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Водяной козел — крупная и сильная антилопа: высота взрослых самцов достигает 130 см, вес — 250 кг. Рога имеются только у самцов, они тяжёлые, широко расставленные, вилообразные, слегка загибаются вперед и достигают более метра длину. У водяных козлов рога играют важную роль во время гона. Перед началом турнира бойцы становятся друг против друга с широко расставленными передними ногами, опустив к земле голову. Во время битвы животные, скрестив рога, упираются лбами и стараются придавить голову противника. 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0" cy="2000250"/>
            <wp:effectExtent l="19050" t="0" r="0" b="0"/>
            <wp:docPr id="185" name="Рисунок 185" descr="C:\Users\Владимир\Desktop\kobus-ellipsiprymnus-defassa_smal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Владимир\Desktop\kobus-ellipsiprymnus-defassa_small_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"http://zoogalaktika.ru/assets/images/mammalia/artiodactyla/ruminantia/bovidae/kobus-ellipsiprymnus-defassa/kobus-ellipsiprymnus-defassa_03.jpg" \o "Самые рогатые животные фото 3"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11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Критский горный козел (или </w:t>
        </w:r>
        <w:proofErr w:type="spellStart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кри-кри</w:t>
        </w:r>
        <w:proofErr w:type="spellEnd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)</w:t>
        </w:r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 xml:space="preserve">Критский горный козел встречается сегодня только на Крите и соседних прибрежных островках. Размер взрослого животного достигает 1,2-1,6 м, его высота в плечах около 0,8 м, а вес колеблется от 15 до 40 кг. У самцов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кри-кри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имеются огромные саблеобразно изогнутые рога, достигающие длины 80 см, и длинная густая борода.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00250"/>
            <wp:effectExtent l="19050" t="0" r="0" b="0"/>
            <wp:docPr id="186" name="Рисунок 186" descr="C:\Users\Владимир\Desktop\capra-aegagrus-creticus_smal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Владимир\Desktop\capra-aegagrus-creticus_small_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"http://zoogalaktika.ru/assets/images/mammalia/artiodactyla/ruminantia/caprinae/capra-aegagrus-creticus/capra-aegagrus-creticus_01.jpg"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13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Сибирский горный козел</w:t>
        </w:r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Сибирский горный козел - довольно крупное животное: длина его тела достигает 165 см, вес - 130 кг. Самки значительно мельче самцов, но у них тоже есть рога, правда, небольшие. Рога самцов значительно массивнее, сильно выгнуты назад и могут по длине превышать 1 м. Во время брачного периода самцы ожесточенно дерутся, и удары их рогов слышны довольно далеко. Иногда поединки оканчиваются гибелью одного из соперников.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0" cy="2000250"/>
            <wp:effectExtent l="19050" t="0" r="0" b="0"/>
            <wp:docPr id="187" name="Рисунок 187" descr="C:\Users\Владимир\Desktop\capra-sibirica_smal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Владимир\Desktop\capra-sibirica_small_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"http://zoogalaktika.ru/assets/images/mammalia/artiodactyla/ruminantia/caprinae/capra-sibirica/capra-sibirica_01.jpg"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15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Альпийский горный козел, козерог или </w:t>
        </w:r>
        <w:proofErr w:type="spellStart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ибекс</w:t>
        </w:r>
        <w:proofErr w:type="spellEnd"/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Альпийский горный козел - прекрасный представитель рода горных козлов, увидеть которого можно только в Альпах. Мощные рога самцов могут достигать в длину более 1 метра и весить около пятнадцати килограмм. Они играют важную роль во время гона, в ноябре-январе, когда самцы, которые обычно живут в одиночестве, присоединяются к группам самок. В это время между козлами происходят серьезные турнирные бои. Победивший самец живет в гареме до весны.</w:t>
      </w:r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На рогах этого козла можно увидеть годовые кольца. По ним можно определить возраст животного. Каждый год на роге появляется новое кольцо.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00250"/>
            <wp:effectExtent l="19050" t="0" r="0" b="0"/>
            <wp:docPr id="188" name="Рисунок 188" descr="C:\Users\Владимир\Desktop\capra-ibex_small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Владимир\Desktop\capra-ibex_small_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"http://zoogalaktika.ru/assets/images/mammalia/artiodactyla/ruminantia/caprinae/capra-ibex/capra-ibex_04.jpg"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17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Домашняя коза</w:t>
        </w:r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 xml:space="preserve">Считается, что в становлении домашней козы в разной мере участвовали </w:t>
      </w:r>
      <w:proofErr w:type="gramStart"/>
      <w:r w:rsidRPr="00FC46AD">
        <w:rPr>
          <w:rFonts w:ascii="Times New Roman" w:hAnsi="Times New Roman" w:cs="Times New Roman"/>
          <w:sz w:val="24"/>
          <w:szCs w:val="24"/>
        </w:rPr>
        <w:t>винторогий</w:t>
      </w:r>
      <w:proofErr w:type="gramEnd"/>
      <w:r w:rsidRPr="00FC46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безоаровый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козлы. Рога самого длиннорогого домашнего козла составляют 132 см. в длину.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0" cy="2000250"/>
            <wp:effectExtent l="19050" t="0" r="0" b="0"/>
            <wp:docPr id="189" name="Рисунок 189" descr="C:\Users\Владимир\Desktop\capra-hircus_small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Владимир\Desktop\capra-hircus_small_0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"http://zoogalaktika.ru/assets/images/mammalia/artiodactyla/ruminantia/caprinae/capra-hircus/capra-hircus_04.jpg"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19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Бык </w:t>
        </w:r>
        <w:proofErr w:type="spellStart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ватусси</w:t>
        </w:r>
        <w:proofErr w:type="spellEnd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или </w:t>
        </w:r>
        <w:proofErr w:type="spellStart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Анколе-ватуси</w:t>
        </w:r>
        <w:proofErr w:type="spellEnd"/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Этих быков называют «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иньямбо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» — корова с очень длинными рогами. Главная особенность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анколе-ватуси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– удивительные рога, их длина может достигать 3,7 метров. Чем длиннее рога, тем шире они в основании, и тем более уважаем им обладатель в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стаде</w:t>
      </w:r>
      <w:proofErr w:type="gramStart"/>
      <w:r w:rsidRPr="00FC46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46AD">
        <w:rPr>
          <w:rFonts w:ascii="Times New Roman" w:hAnsi="Times New Roman" w:cs="Times New Roman"/>
          <w:sz w:val="24"/>
          <w:szCs w:val="24"/>
        </w:rPr>
        <w:t>аивысшая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ступень иерархии – зачисление в стадо короля племени и присвоение священного статуса. Для самих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ватусси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главная ценность их рогов заключается в их терморегулирующих свойствах. Их рога действуют как радиаторы, в которых циркулирующая кровь охлаждается и расходится по всему телу, понижая его температуру. Это качество спасительно в местах обитания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анколе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>, где температура может достигать 50 градусов.</w:t>
      </w:r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У самого длиннорогого быка породы «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ватуси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>» вес каждого рога - около пятидесяти килограмм, а длина - более девяноста двух сантиметров.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00250"/>
            <wp:effectExtent l="19050" t="0" r="0" b="0"/>
            <wp:docPr id="190" name="Рисунок 190" descr="C:\Users\Владимир\Desktop\ancole-watussi_small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Владимир\Desktop\ancole-watussi_small_0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"http://zoogalaktika.ru/assets/images/mammalia/artiodactyla/ruminantia/bovini/ancole-watussi/ancole-watussi_04.jpg"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21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Винторогий козел</w:t>
        </w:r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>Свое название этот вид получил из-за формы рогов, которые закручиваются наподобие штопора или винта и достигают длины 1,5 м.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0" cy="2000250"/>
            <wp:effectExtent l="19050" t="0" r="0" b="0"/>
            <wp:docPr id="191" name="Рисунок 191" descr="C:\Users\Владимир\Desktop\capra-falconeri_small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Владимир\Desktop\capra-falconeri_small_0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"http://zoogalaktika.ru/assets/images/mammalia/artiodactyla/ruminantia/caprinae/capra-falconeri/capra-falconeri_07.jpg"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hyperlink r:id="rId23" w:history="1"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Толсторог</w:t>
        </w:r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t xml:space="preserve">Толсторог или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толсторогий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баран распространен в горах западной части Северной Америки от Канады до полуострова Калифорния. У самцов толсторогов очень тяжелые и массивные рога, их длина составляет около 110 см, а вес - 14 кг (это примерно столько же, сколько весят суммарно все остальные кости организма). Рога самок развиты всегда хорошо, но слабее, чем у самцов, они имеют </w:t>
      </w: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полусерповидную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форму и резко расходятся в стороны.</w:t>
      </w:r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00250"/>
            <wp:effectExtent l="19050" t="0" r="0" b="0"/>
            <wp:docPr id="192" name="Рисунок 192" descr="C:\Users\Владимир\Desktop\ovis-canadensis_smal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Владимир\Desktop\ovis-canadensis_small_0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25" w:history="1">
        <w:proofErr w:type="spellStart"/>
        <w:r w:rsidRPr="00FC46A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Гарна</w:t>
        </w:r>
        <w:proofErr w:type="spellEnd"/>
      </w:hyperlink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6AD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FC46AD">
        <w:rPr>
          <w:rFonts w:ascii="Times New Roman" w:hAnsi="Times New Roman" w:cs="Times New Roman"/>
          <w:sz w:val="24"/>
          <w:szCs w:val="24"/>
        </w:rPr>
        <w:t xml:space="preserve"> - относительно некрупная антилопа: в длину она достигает 120 см, высоты в холке – 75-85 см, а вес ее варьирует в пределах 32-45 кг. Рога, которые есть только у самцов, имеют длину до 75 см и закручены по спирали на 4 оборота. Нередки жестокие схватки между соперниками, в которых иногда даже ломаются рога. </w:t>
      </w:r>
      <w:proofErr w:type="gramStart"/>
      <w:r w:rsidRPr="00FC46AD">
        <w:rPr>
          <w:rFonts w:ascii="Times New Roman" w:hAnsi="Times New Roman" w:cs="Times New Roman"/>
          <w:sz w:val="24"/>
          <w:szCs w:val="24"/>
        </w:rPr>
        <w:t>Проигравший</w:t>
      </w:r>
      <w:proofErr w:type="gramEnd"/>
      <w:r w:rsidRPr="00FC46AD">
        <w:rPr>
          <w:rFonts w:ascii="Times New Roman" w:hAnsi="Times New Roman" w:cs="Times New Roman"/>
          <w:sz w:val="24"/>
          <w:szCs w:val="24"/>
        </w:rPr>
        <w:t xml:space="preserve"> изгоняется с территории гарема.</w:t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0" cy="2000250"/>
            <wp:effectExtent l="19050" t="0" r="0" b="0"/>
            <wp:docPr id="193" name="Рисунок 193" descr="C:\Users\Владимир\Desktop\antilope-cervicapra_smal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Владимир\Desktop\antilope-cervicapra_small_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AD">
        <w:rPr>
          <w:rFonts w:ascii="Times New Roman" w:hAnsi="Times New Roman" w:cs="Times New Roman"/>
          <w:sz w:val="24"/>
          <w:szCs w:val="24"/>
        </w:rPr>
        <w:fldChar w:fldCharType="begin"/>
      </w:r>
      <w:r w:rsidRPr="00FC46AD">
        <w:rPr>
          <w:rFonts w:ascii="Times New Roman" w:hAnsi="Times New Roman" w:cs="Times New Roman"/>
          <w:sz w:val="24"/>
          <w:szCs w:val="24"/>
        </w:rPr>
        <w:instrText xml:space="preserve"> HYPERLINK "http://zoogalaktika.ru/assets/images/mammalia/artiodactyla/ruminantia/antilopinae/antilope-cervicapra/antilope-cervicapra_02.jpg" \o "Самые рогатые животные " </w:instrText>
      </w:r>
      <w:r w:rsidRPr="00FC46A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C46AD" w:rsidRPr="00FC46AD" w:rsidRDefault="00FC46AD" w:rsidP="00FC46A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A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FC46AD">
        <w:rPr>
          <w:rFonts w:ascii="Times New Roman" w:hAnsi="Times New Roman" w:cs="Times New Roman"/>
          <w:sz w:val="24"/>
          <w:szCs w:val="24"/>
        </w:rPr>
        <w:t>Это далеко не все представители длиннорогих, а лишь некоторые из них.</w:t>
      </w:r>
      <w:proofErr w:type="gramEnd"/>
      <w:r w:rsidRPr="00FC46AD">
        <w:rPr>
          <w:rFonts w:ascii="Times New Roman" w:hAnsi="Times New Roman" w:cs="Times New Roman"/>
          <w:sz w:val="24"/>
          <w:szCs w:val="24"/>
        </w:rPr>
        <w:t xml:space="preserve"> Функции рогов различны: у некоторых животных, рога играют роль в терморегуляции всего организма. Для других рогатых животных, рога являются отличным оружием, рога полорогих могут выполнять функцию защиты от хищников, рога также имеют большое значение в период гона – они нужны для привлечения самок и одновременно являются важнейшим оружием в поединках с соперниками или для запугивания. А еще большие, красивые и ветвистые рога - это всегда завораживающе и грациозно.</w:t>
      </w:r>
    </w:p>
    <w:p w:rsidR="00FC46AD" w:rsidRPr="00FC46AD" w:rsidRDefault="00FC46AD" w:rsidP="00FC4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6AD" w:rsidRPr="00FC46AD" w:rsidRDefault="00FC46AD" w:rsidP="00FC46AD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FC46AD">
        <w:rPr>
          <w:b/>
          <w:sz w:val="28"/>
          <w:szCs w:val="28"/>
        </w:rPr>
        <w:t>Источники.</w:t>
      </w:r>
    </w:p>
    <w:p w:rsidR="00FC46AD" w:rsidRDefault="00FC46AD" w:rsidP="00FC46AD">
      <w:pPr>
        <w:pStyle w:val="a3"/>
        <w:shd w:val="clear" w:color="auto" w:fill="FFFFFF"/>
        <w:jc w:val="both"/>
      </w:pPr>
      <w:hyperlink r:id="rId27" w:history="1">
        <w:r w:rsidRPr="00FA2D18">
          <w:rPr>
            <w:rStyle w:val="a6"/>
          </w:rPr>
          <w:t>https://mirfaunas.ru/rogatye-zhivotnye?start=1</w:t>
        </w:r>
      </w:hyperlink>
    </w:p>
    <w:p w:rsidR="00FC46AD" w:rsidRDefault="00FC46AD" w:rsidP="00FC46AD">
      <w:pPr>
        <w:pStyle w:val="a3"/>
        <w:shd w:val="clear" w:color="auto" w:fill="FFFFFF"/>
        <w:jc w:val="both"/>
      </w:pPr>
      <w:hyperlink r:id="rId28" w:history="1">
        <w:r w:rsidRPr="00FA2D18">
          <w:rPr>
            <w:rStyle w:val="a6"/>
          </w:rPr>
          <w:t>https://fishki.net/1538206-21-rogatoe-zhivotnoe.html</w:t>
        </w:r>
      </w:hyperlink>
    </w:p>
    <w:p w:rsidR="00FC46AD" w:rsidRPr="00FC46AD" w:rsidRDefault="00FC46AD" w:rsidP="00FC46AD">
      <w:pPr>
        <w:pStyle w:val="a3"/>
        <w:shd w:val="clear" w:color="auto" w:fill="FFFFFF"/>
        <w:jc w:val="both"/>
      </w:pPr>
      <w:r w:rsidRPr="00FC46AD">
        <w:t>http://zoogalaktika.ru/facts/most/cuernos</w:t>
      </w:r>
    </w:p>
    <w:p w:rsidR="00297E3C" w:rsidRPr="00FC46AD" w:rsidRDefault="00297E3C" w:rsidP="00FC46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E3C" w:rsidRPr="00FC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4AF"/>
    <w:multiLevelType w:val="multilevel"/>
    <w:tmpl w:val="24A4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71188"/>
    <w:multiLevelType w:val="multilevel"/>
    <w:tmpl w:val="923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952B5"/>
    <w:multiLevelType w:val="multilevel"/>
    <w:tmpl w:val="6A18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735F1"/>
    <w:multiLevelType w:val="multilevel"/>
    <w:tmpl w:val="431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049AE"/>
    <w:multiLevelType w:val="multilevel"/>
    <w:tmpl w:val="C9A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A23D02"/>
    <w:multiLevelType w:val="multilevel"/>
    <w:tmpl w:val="4C8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7E3423"/>
    <w:multiLevelType w:val="multilevel"/>
    <w:tmpl w:val="C9D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3C33ED"/>
    <w:multiLevelType w:val="multilevel"/>
    <w:tmpl w:val="7D5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A6CCF"/>
    <w:multiLevelType w:val="multilevel"/>
    <w:tmpl w:val="463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80082"/>
    <w:multiLevelType w:val="multilevel"/>
    <w:tmpl w:val="5578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AD"/>
    <w:rsid w:val="001807B4"/>
    <w:rsid w:val="00297E3C"/>
    <w:rsid w:val="00C43560"/>
    <w:rsid w:val="00F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6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46AD"/>
    <w:rPr>
      <w:color w:val="0000FF"/>
      <w:u w:val="single"/>
    </w:rPr>
  </w:style>
  <w:style w:type="character" w:styleId="a7">
    <w:name w:val="Strong"/>
    <w:basedOn w:val="a0"/>
    <w:uiPriority w:val="22"/>
    <w:qFormat/>
    <w:rsid w:val="00FC4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3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4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7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2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0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2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7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3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2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5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7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1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5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85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6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94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7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1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oogalaktika.ru/photos/mammalia/artiodactyla/ruminantia/bovidae/caprinae/capra/capra-sibirica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zoogalaktika.ru/photos/mammalia/artiodactyla/ruminantia/bovidae/caprinae/capra/capra-falconeri" TargetMode="External"/><Relationship Id="rId7" Type="http://schemas.openxmlformats.org/officeDocument/2006/relationships/hyperlink" Target="https://mirfaunas.ru/north-americ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zoogalaktika.ru/photos/mammalia/artiodactyla/ruminantia/bovidae/caprinae/capra/capra-hircus%3C" TargetMode="External"/><Relationship Id="rId25" Type="http://schemas.openxmlformats.org/officeDocument/2006/relationships/hyperlink" Target="http://zoogalaktika.ru/photos/mammalia/artiodactyla/ruminantia/bovidae/antilopinae/antilope-cervicapr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oogalaktika.ru/photos/mammalia/artiodactyla/ruminantia/bovidae/caprinae/capra/capra-aegagrus-creticus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zoogalaktika.ru/photos/mammalia/artiodactyla/ruminantia/bovidae/caprinae/capra/capra-ibex" TargetMode="External"/><Relationship Id="rId23" Type="http://schemas.openxmlformats.org/officeDocument/2006/relationships/hyperlink" Target="http://zoogalaktika.ru/photos/mammalia/artiodactyla/ruminantia/bovidae/caprinae/ovis/ovis-canadensis" TargetMode="External"/><Relationship Id="rId28" Type="http://schemas.openxmlformats.org/officeDocument/2006/relationships/hyperlink" Target="https://fishki.net/1538206-21-rogatoe-zhivotnoe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zoogalaktika.ru/photos/mammalia/artiodactyla/ruminantia/bovidae/bovini/bos-taurus/ancole-watus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ogalaktika.ru/photos/mammalia/artiodactyla/ruminantia/bovidae/kobus-ellipsiprymnus-defass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mirfaunas.ru/rogatye-zhivotnye?start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2019-03-15T09:32:00Z</dcterms:created>
  <dcterms:modified xsi:type="dcterms:W3CDTF">2019-03-15T09:47:00Z</dcterms:modified>
</cp:coreProperties>
</file>