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18C" w:rsidRDefault="00C8218C">
      <w:pPr>
        <w:pStyle w:val="a3"/>
        <w:tabs>
          <w:tab w:val="clear" w:pos="4677"/>
          <w:tab w:val="clear" w:pos="9355"/>
        </w:tabs>
        <w:jc w:val="right"/>
        <w:rPr>
          <w:color w:val="808080"/>
        </w:rPr>
      </w:pPr>
    </w:p>
    <w:p w:rsidR="00C8218C" w:rsidRDefault="00C8218C">
      <w:pPr>
        <w:pStyle w:val="a3"/>
        <w:tabs>
          <w:tab w:val="clear" w:pos="4677"/>
          <w:tab w:val="clear" w:pos="9355"/>
        </w:tabs>
        <w:jc w:val="right"/>
        <w:rPr>
          <w:color w:val="808080"/>
        </w:rPr>
      </w:pPr>
    </w:p>
    <w:p w:rsidR="00C8218C" w:rsidRDefault="00C8218C">
      <w:pPr>
        <w:pStyle w:val="a3"/>
        <w:tabs>
          <w:tab w:val="clear" w:pos="4677"/>
          <w:tab w:val="clear" w:pos="9355"/>
        </w:tabs>
        <w:jc w:val="right"/>
        <w:rPr>
          <w:color w:val="808080"/>
        </w:rPr>
      </w:pPr>
    </w:p>
    <w:p w:rsidR="00C8218C" w:rsidRDefault="003E141B" w:rsidP="00C8218C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Муниципальное бюджетное общеобразовательное учреждение</w:t>
      </w:r>
    </w:p>
    <w:p w:rsidR="003E141B" w:rsidRPr="00633E4D" w:rsidRDefault="003E141B" w:rsidP="00C8218C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«Средняя общеобразовательная школа №23»</w:t>
      </w:r>
    </w:p>
    <w:p w:rsidR="00C8218C" w:rsidRPr="003E141B" w:rsidRDefault="003E141B" w:rsidP="003E141B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города Набережные Челны</w:t>
      </w:r>
    </w:p>
    <w:p w:rsidR="00C8218C" w:rsidRDefault="00C8218C" w:rsidP="00C8218C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8218C" w:rsidRDefault="00C8218C" w:rsidP="00C8218C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</w:p>
    <w:p w:rsidR="00C8218C" w:rsidRPr="00633E4D" w:rsidRDefault="00C8218C" w:rsidP="003E141B">
      <w:pPr>
        <w:pStyle w:val="a3"/>
        <w:tabs>
          <w:tab w:val="clear" w:pos="4677"/>
          <w:tab w:val="clear" w:pos="9355"/>
        </w:tabs>
        <w:rPr>
          <w:i/>
          <w:color w:val="808080"/>
        </w:rPr>
      </w:pPr>
      <w:r w:rsidRPr="00633E4D"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031C7A" w:rsidRPr="003E141B" w:rsidRDefault="00C35563" w:rsidP="003E141B">
      <w:pPr>
        <w:jc w:val="center"/>
        <w:rPr>
          <w:rFonts w:ascii="Times New Roman" w:hAnsi="Times New Roman"/>
          <w:b/>
          <w:i/>
          <w:color w:val="0000B8"/>
          <w:sz w:val="24"/>
        </w:rPr>
      </w:pPr>
      <w:r w:rsidRPr="003E141B">
        <w:rPr>
          <w:rFonts w:ascii="Times New Roman" w:hAnsi="Times New Roman"/>
          <w:b/>
          <w:i/>
          <w:color w:val="0000B8"/>
          <w:sz w:val="24"/>
        </w:rPr>
        <w:t>План-конспект урока по риторике</w:t>
      </w:r>
    </w:p>
    <w:p w:rsidR="00031C7A" w:rsidRPr="008B2BA0" w:rsidRDefault="00031C7A" w:rsidP="003E141B">
      <w:pPr>
        <w:ind w:left="1418" w:hanging="1418"/>
        <w:rPr>
          <w:rFonts w:ascii="Times New Roman" w:hAnsi="Times New Roman"/>
          <w:b/>
          <w:bCs/>
          <w:i/>
          <w:iCs/>
          <w:sz w:val="24"/>
        </w:rPr>
      </w:pPr>
      <w:r w:rsidRPr="008B2BA0">
        <w:rPr>
          <w:rFonts w:ascii="Times New Roman" w:hAnsi="Times New Roman"/>
          <w:sz w:val="24"/>
        </w:rPr>
        <w:t xml:space="preserve">         </w:t>
      </w:r>
      <w:r w:rsidR="003E141B">
        <w:rPr>
          <w:rFonts w:ascii="Times New Roman" w:hAnsi="Times New Roman"/>
          <w:b/>
          <w:bCs/>
          <w:sz w:val="24"/>
        </w:rPr>
        <w:t>Тема:</w:t>
      </w:r>
      <w:r w:rsidR="008B2BA0">
        <w:rPr>
          <w:rFonts w:ascii="Times New Roman" w:hAnsi="Times New Roman"/>
          <w:sz w:val="24"/>
        </w:rPr>
        <w:t xml:space="preserve">  </w:t>
      </w:r>
      <w:r w:rsidRPr="008B2BA0">
        <w:rPr>
          <w:rFonts w:ascii="Times New Roman" w:hAnsi="Times New Roman"/>
          <w:sz w:val="24"/>
        </w:rPr>
        <w:t xml:space="preserve"> </w:t>
      </w:r>
      <w:r w:rsidRPr="008B2BA0">
        <w:rPr>
          <w:rFonts w:ascii="Times New Roman" w:hAnsi="Times New Roman"/>
          <w:b/>
          <w:bCs/>
          <w:i/>
          <w:iCs/>
          <w:sz w:val="24"/>
        </w:rPr>
        <w:t>Риторика как наука об убеждении. Формы и методы речевого воздействия на аудиторию.</w:t>
      </w:r>
    </w:p>
    <w:p w:rsidR="00031C7A" w:rsidRPr="008B2BA0" w:rsidRDefault="00031C7A">
      <w:pPr>
        <w:jc w:val="center"/>
        <w:rPr>
          <w:rFonts w:ascii="Times New Roman" w:hAnsi="Times New Roman"/>
          <w:sz w:val="24"/>
        </w:rPr>
      </w:pPr>
    </w:p>
    <w:p w:rsidR="00031C7A" w:rsidRPr="008B2BA0" w:rsidRDefault="009F5DC9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b/>
          <w:sz w:val="24"/>
        </w:rPr>
        <w:t>Цель:</w:t>
      </w:r>
      <w:r w:rsidRPr="008B2BA0">
        <w:rPr>
          <w:rFonts w:ascii="Times New Roman" w:hAnsi="Times New Roman"/>
          <w:sz w:val="24"/>
        </w:rPr>
        <w:t xml:space="preserve"> </w:t>
      </w:r>
      <w:r w:rsidR="00C8218C">
        <w:rPr>
          <w:rFonts w:ascii="Times New Roman" w:hAnsi="Times New Roman"/>
          <w:sz w:val="24"/>
        </w:rPr>
        <w:t xml:space="preserve"> </w:t>
      </w:r>
      <w:r w:rsidRPr="008B2BA0">
        <w:rPr>
          <w:rFonts w:ascii="Times New Roman" w:hAnsi="Times New Roman"/>
          <w:sz w:val="24"/>
        </w:rPr>
        <w:t>1. Дать знания учащим</w:t>
      </w:r>
      <w:r w:rsidR="00031C7A" w:rsidRPr="008B2BA0">
        <w:rPr>
          <w:rFonts w:ascii="Times New Roman" w:hAnsi="Times New Roman"/>
          <w:sz w:val="24"/>
        </w:rPr>
        <w:t>ся о риторике – науке об убеждении.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2. Раскрыть формы и методы речевого воздействия на аудиторию.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3. Формировать умение правильно воспринимать информацию.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Материал:  Н.А. Михайличенко. Риторика, М., 1994 г.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Т.В. Матвеева. Работа над речью, П., 1994 г.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center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b/>
          <w:bCs/>
          <w:sz w:val="24"/>
        </w:rPr>
        <w:t>Ход урока</w:t>
      </w:r>
      <w:r w:rsidRPr="008B2BA0">
        <w:rPr>
          <w:rFonts w:ascii="Times New Roman" w:hAnsi="Times New Roman"/>
          <w:sz w:val="24"/>
        </w:rPr>
        <w:t>.</w:t>
      </w:r>
    </w:p>
    <w:p w:rsidR="00031C7A" w:rsidRPr="008B2BA0" w:rsidRDefault="00031C7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8B2BA0">
        <w:rPr>
          <w:rFonts w:ascii="Times New Roman" w:hAnsi="Times New Roman"/>
          <w:b/>
          <w:sz w:val="24"/>
        </w:rPr>
        <w:t>Вступительное слово.</w:t>
      </w:r>
    </w:p>
    <w:p w:rsidR="00031C7A" w:rsidRPr="008B2BA0" w:rsidRDefault="00031C7A" w:rsidP="003E141B">
      <w:pPr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Дороги</w:t>
      </w:r>
      <w:r w:rsidR="009F5DC9" w:rsidRPr="008B2BA0">
        <w:rPr>
          <w:rFonts w:ascii="Times New Roman" w:hAnsi="Times New Roman"/>
          <w:sz w:val="24"/>
        </w:rPr>
        <w:t xml:space="preserve">е ученики! Сегодня мы отправляемся в </w:t>
      </w:r>
      <w:r w:rsidRPr="008B2BA0">
        <w:rPr>
          <w:rFonts w:ascii="Times New Roman" w:hAnsi="Times New Roman"/>
          <w:sz w:val="24"/>
        </w:rPr>
        <w:t>бесконечный, и тем интереснейший путь в Рит</w:t>
      </w:r>
      <w:r w:rsidR="009F5DC9" w:rsidRPr="008B2BA0">
        <w:rPr>
          <w:rFonts w:ascii="Times New Roman" w:hAnsi="Times New Roman"/>
          <w:sz w:val="24"/>
        </w:rPr>
        <w:t>орику. Путь, который был начат в</w:t>
      </w:r>
      <w:r w:rsidRPr="008B2BA0">
        <w:rPr>
          <w:rFonts w:ascii="Times New Roman" w:hAnsi="Times New Roman"/>
          <w:sz w:val="24"/>
        </w:rPr>
        <w:t>ами</w:t>
      </w:r>
      <w:r w:rsidR="009F5DC9" w:rsidRPr="008B2BA0">
        <w:rPr>
          <w:rFonts w:ascii="Times New Roman" w:hAnsi="Times New Roman"/>
          <w:sz w:val="24"/>
        </w:rPr>
        <w:t xml:space="preserve"> на уроках литературы, истории,</w:t>
      </w:r>
      <w:r w:rsidRPr="008B2BA0">
        <w:rPr>
          <w:rFonts w:ascii="Times New Roman" w:hAnsi="Times New Roman"/>
          <w:sz w:val="24"/>
        </w:rPr>
        <w:t xml:space="preserve"> </w:t>
      </w:r>
      <w:r w:rsidR="009F5DC9" w:rsidRPr="008B2BA0">
        <w:rPr>
          <w:rFonts w:ascii="Times New Roman" w:hAnsi="Times New Roman"/>
          <w:sz w:val="24"/>
        </w:rPr>
        <w:t>музыки и других предметах.</w:t>
      </w:r>
      <w:r w:rsidRPr="008B2BA0">
        <w:rPr>
          <w:rFonts w:ascii="Times New Roman" w:hAnsi="Times New Roman"/>
          <w:sz w:val="24"/>
        </w:rPr>
        <w:t xml:space="preserve"> За это время вы открыли для</w:t>
      </w:r>
      <w:r w:rsidR="009F5DC9" w:rsidRPr="008B2BA0">
        <w:rPr>
          <w:rFonts w:ascii="Times New Roman" w:hAnsi="Times New Roman"/>
          <w:sz w:val="24"/>
        </w:rPr>
        <w:t xml:space="preserve"> себя много нового.</w:t>
      </w:r>
      <w:r w:rsidRPr="008B2BA0">
        <w:rPr>
          <w:rFonts w:ascii="Times New Roman" w:hAnsi="Times New Roman"/>
          <w:sz w:val="24"/>
        </w:rPr>
        <w:t xml:space="preserve"> Но главное вы узнали лучше себя и того, кто рядом с вами. Теперь надо научиться  пользоваться своей речью с тем, чтобы суметь заинтересовать собеседника, повлиять на него, завоевать на свою сторону, уметь говорить с теми, кто симпатизирует вам, и с теми, кто против вас, участвовать в беседе в узком кругу друзей и выступать перед широкой аудиторией.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C8218C" w:rsidRDefault="00031C7A" w:rsidP="003E141B">
      <w:pPr>
        <w:jc w:val="right"/>
        <w:rPr>
          <w:rFonts w:ascii="Times New Roman" w:hAnsi="Times New Roman"/>
          <w:b/>
          <w:i/>
          <w:sz w:val="24"/>
        </w:rPr>
      </w:pPr>
      <w:r w:rsidRPr="00C8218C">
        <w:rPr>
          <w:rFonts w:ascii="Times New Roman" w:hAnsi="Times New Roman"/>
          <w:b/>
          <w:i/>
          <w:sz w:val="24"/>
        </w:rPr>
        <w:t>«Заговори, чтоб я тебя увидел», - писал Сократ.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8B2BA0">
        <w:rPr>
          <w:rFonts w:ascii="Times New Roman" w:hAnsi="Times New Roman"/>
          <w:b/>
          <w:sz w:val="24"/>
        </w:rPr>
        <w:t>Рассказ учителя.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Риторика как наука существует</w:t>
      </w:r>
      <w:r w:rsidR="003E141B">
        <w:rPr>
          <w:rFonts w:ascii="Times New Roman" w:hAnsi="Times New Roman"/>
          <w:sz w:val="24"/>
        </w:rPr>
        <w:t xml:space="preserve"> более</w:t>
      </w:r>
      <w:r w:rsidRPr="008B2BA0">
        <w:rPr>
          <w:rFonts w:ascii="Times New Roman" w:hAnsi="Times New Roman"/>
          <w:sz w:val="24"/>
        </w:rPr>
        <w:t xml:space="preserve"> тысячи лет. В разные времена в риторику вкладывали различное содержание. Она рассматривалась и как особый жанр литературы и как мастерство любого вида речи (письменной и устной), и как наука и искусство устной речи.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У этой науки есть и другие названия «ораторское искусство», «красноречие», «мастерство публичного выступления». Конечно, они не совпадают полностью, между ними есть тонкие различия, но пока мы их будем рассматривать как синонимы.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В наши дни риторика рассматривается как наука, ее иногда определяют как «теорию убеждающей коммуникации» (общения).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Наверное, нет таких профессий, где искусное владение словом не пригодилось бы. Но в некоторых сферах человеческой деятельности оно становиться просто необходимым, является обязательным условием эффективной работы. Юрист, учитель, социальный работник, менеджер, политик, проповедник должны овладеть искусством речи, формами и методами воздействия на аудиторию. Чтобы произнести публичную речь, мало знать, что сказать, надо еще знать, как сказать, надо представлять себе особенности ораторской речи, учитывая множество факторов, влияющих на оратора и на слушателя, владеть техникой говорения.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Перед выступающим, неизбежно встает целый ряд вопросов. Прежде всего, три общих, связанных с целью речи:</w:t>
      </w:r>
    </w:p>
    <w:p w:rsidR="00031C7A" w:rsidRPr="008B2BA0" w:rsidRDefault="007F0A7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Д</w:t>
      </w:r>
      <w:r w:rsidR="00031C7A" w:rsidRPr="008B2BA0">
        <w:rPr>
          <w:rFonts w:ascii="Times New Roman" w:hAnsi="Times New Roman"/>
          <w:sz w:val="24"/>
        </w:rPr>
        <w:t>ля кого говорю?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Что хочу им сказать?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Зачем хочу им это сказать?</w:t>
      </w:r>
    </w:p>
    <w:p w:rsidR="00031C7A" w:rsidRPr="008B2BA0" w:rsidRDefault="00031C7A">
      <w:pPr>
        <w:ind w:left="432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А также четыре частных вопроса, отражающих внешнюю, «техническую» сторону речи: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как сказать правильно?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lastRenderedPageBreak/>
        <w:t>Как сказать понятно?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Как сказать интересно?</w:t>
      </w:r>
    </w:p>
    <w:p w:rsidR="00031C7A" w:rsidRPr="008B2BA0" w:rsidRDefault="00031C7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Как сказать убедительно?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pStyle w:val="a6"/>
        <w:rPr>
          <w:rFonts w:ascii="Times New Roman" w:hAnsi="Times New Roman"/>
        </w:rPr>
      </w:pPr>
      <w:r w:rsidRPr="008B2BA0">
        <w:rPr>
          <w:rFonts w:ascii="Times New Roman" w:hAnsi="Times New Roman"/>
        </w:rPr>
        <w:t xml:space="preserve">     Ораторская речь – своеобразный вид эмоционального и умственного творчества, которое воплощается в живом слове. Она одновременно воздействует и на сознание, и на чувства человека. Задача оратора и состоит в том, чтобы умело использовать обе формы человеческого мышления, выступить как бы в трех лицах: сочинителя, постановщика и исполнителя своих речей.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Безусловно, риторика опирается на систему других наук, использует их данные (например, очевидна связь риторики и логики).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«Красноречие – дитя знаний», - говорили древние.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sz w:val="24"/>
          <w:highlight w:val="yellow"/>
        </w:rPr>
        <w:t>Цицерон</w:t>
      </w:r>
      <w:r w:rsidRPr="003E141B">
        <w:rPr>
          <w:rStyle w:val="a9"/>
          <w:rFonts w:ascii="Times New Roman" w:hAnsi="Times New Roman"/>
          <w:sz w:val="24"/>
          <w:highlight w:val="yellow"/>
        </w:rPr>
        <w:footnoteReference w:customMarkFollows="1" w:id="1"/>
        <w:t>1</w:t>
      </w:r>
      <w:r w:rsidRPr="008B2BA0">
        <w:rPr>
          <w:rFonts w:ascii="Times New Roman" w:hAnsi="Times New Roman"/>
          <w:sz w:val="24"/>
        </w:rPr>
        <w:t xml:space="preserve"> полагал, что выдающимся оратором может стать лишь тот, кто владеет тремя необходимыми для красноречия данными: талантом, навыком, знаниями, причем, важнее всего наука, т.к. первенство принадлежит образованному оратору.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В основной перечень наук, с которыми тесно связана теория и практика красноречия, входят</w:t>
      </w:r>
      <w:r w:rsidR="003E141B">
        <w:rPr>
          <w:rFonts w:ascii="Times New Roman" w:hAnsi="Times New Roman"/>
          <w:sz w:val="24"/>
        </w:rPr>
        <w:t>,</w:t>
      </w:r>
      <w:r w:rsidRPr="008B2BA0">
        <w:rPr>
          <w:rFonts w:ascii="Times New Roman" w:hAnsi="Times New Roman"/>
          <w:sz w:val="24"/>
        </w:rPr>
        <w:t xml:space="preserve"> прежде всего философские науки (логика, этика, эстетика), а также языкознание, психология, педагогика, физиология, актерское мастерство и мн. другие. Изучение этих наук, применение их законов в публичной речи являются важной задачей оратора.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b/>
          <w:sz w:val="24"/>
        </w:rPr>
        <w:t>Работа в тетради</w:t>
      </w:r>
      <w:r w:rsidRPr="008B2BA0">
        <w:rPr>
          <w:rFonts w:ascii="Times New Roman" w:hAnsi="Times New Roman"/>
          <w:sz w:val="24"/>
        </w:rPr>
        <w:t>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Учитель предлагает ученикам записать ряд слов к данно</w:t>
      </w:r>
      <w:r w:rsidR="007F0A72" w:rsidRPr="008B2BA0">
        <w:rPr>
          <w:rFonts w:ascii="Times New Roman" w:hAnsi="Times New Roman"/>
          <w:sz w:val="24"/>
        </w:rPr>
        <w:t>й теме и объяснить (по-</w:t>
      </w:r>
      <w:r w:rsidRPr="008B2BA0">
        <w:rPr>
          <w:rFonts w:ascii="Times New Roman" w:hAnsi="Times New Roman"/>
          <w:sz w:val="24"/>
        </w:rPr>
        <w:t>своему) их лексическое значение. В ходе объяснений учитель, по необходимости, дополняет и исправляет ответы, сверяют по толковому словарю.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i/>
          <w:color w:val="0000B8"/>
          <w:sz w:val="24"/>
        </w:rPr>
        <w:t>КРАСНОРЕЧИЕ</w:t>
      </w:r>
      <w:r w:rsidRPr="008B2BA0">
        <w:rPr>
          <w:rFonts w:ascii="Times New Roman" w:hAnsi="Times New Roman"/>
          <w:sz w:val="24"/>
        </w:rPr>
        <w:t xml:space="preserve"> – 1) способность, умение говорить красиво,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2) ораторское искусство.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7F0A72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i/>
          <w:color w:val="0000B8"/>
          <w:sz w:val="24"/>
        </w:rPr>
        <w:t>КРАСНОБАЙ</w:t>
      </w:r>
      <w:r w:rsidRPr="008B2BA0">
        <w:rPr>
          <w:rFonts w:ascii="Times New Roman" w:hAnsi="Times New Roman"/>
          <w:sz w:val="24"/>
        </w:rPr>
        <w:t xml:space="preserve"> </w:t>
      </w:r>
      <w:r w:rsidR="00031C7A" w:rsidRPr="008B2BA0">
        <w:rPr>
          <w:rFonts w:ascii="Times New Roman" w:hAnsi="Times New Roman"/>
          <w:sz w:val="24"/>
        </w:rPr>
        <w:t>(разг., неодобр.) – человек, склонный к краснобайству (баять – говорить); пустой говорун.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color w:val="0000B8"/>
          <w:sz w:val="24"/>
        </w:rPr>
        <w:t xml:space="preserve">ОРАТОР </w:t>
      </w:r>
      <w:r w:rsidRPr="008B2BA0">
        <w:rPr>
          <w:rFonts w:ascii="Times New Roman" w:hAnsi="Times New Roman"/>
          <w:sz w:val="24"/>
        </w:rPr>
        <w:t>– тот, кто произносит речь, а также человек, обладающий даром говорить речи.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i/>
          <w:color w:val="0000B8"/>
          <w:sz w:val="24"/>
        </w:rPr>
        <w:t xml:space="preserve">РИТОР </w:t>
      </w:r>
      <w:r w:rsidRPr="008B2BA0">
        <w:rPr>
          <w:rFonts w:ascii="Times New Roman" w:hAnsi="Times New Roman"/>
          <w:sz w:val="24"/>
        </w:rPr>
        <w:t>– оратор в Древней Греции, а также учитель ораторской речи.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3E141B">
        <w:rPr>
          <w:rFonts w:ascii="Times New Roman" w:hAnsi="Times New Roman"/>
          <w:i/>
          <w:color w:val="0000B8"/>
          <w:sz w:val="24"/>
        </w:rPr>
        <w:t xml:space="preserve">ПУБЛИЧНЫЙ </w:t>
      </w:r>
      <w:r w:rsidRPr="008B2BA0">
        <w:rPr>
          <w:rFonts w:ascii="Times New Roman" w:hAnsi="Times New Roman"/>
          <w:sz w:val="24"/>
        </w:rPr>
        <w:t>– 1) в присутствии публики, открытый;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2) общественный, не частный.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3E141B" w:rsidRDefault="00031C7A">
      <w:pPr>
        <w:numPr>
          <w:ilvl w:val="0"/>
          <w:numId w:val="1"/>
        </w:numPr>
        <w:jc w:val="both"/>
        <w:rPr>
          <w:rFonts w:ascii="Times New Roman" w:hAnsi="Times New Roman"/>
          <w:b/>
          <w:color w:val="E36C0A" w:themeColor="accent6" w:themeShade="BF"/>
          <w:sz w:val="24"/>
        </w:rPr>
      </w:pPr>
      <w:r w:rsidRPr="003E141B">
        <w:rPr>
          <w:rFonts w:ascii="Times New Roman" w:hAnsi="Times New Roman"/>
          <w:b/>
          <w:color w:val="E36C0A" w:themeColor="accent6" w:themeShade="BF"/>
          <w:sz w:val="24"/>
        </w:rPr>
        <w:t>Игра «Кто вы, что вы, откуда?».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Дети, сегодня я вам предлагаю игру, которая поможет совершенствованию умений использовать те или иные понятия в соответствии со своей позицией, освоить суждение, умозаключения, научиться доказывать и т.д.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b/>
          <w:bCs/>
          <w:sz w:val="24"/>
        </w:rPr>
      </w:pPr>
      <w:r w:rsidRPr="008B2BA0">
        <w:rPr>
          <w:rFonts w:ascii="Times New Roman" w:hAnsi="Times New Roman"/>
          <w:b/>
          <w:bCs/>
          <w:sz w:val="24"/>
        </w:rPr>
        <w:t>1 этап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Начнем игру с заполнения шутливой анкеты – теста: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Заполните, пожалуйста предлагаемую вам анкету. Помните, первый ответ является во многом определяющим для всех остальных ответов.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Кто вы? Что вы? (нужное подчеркнуть)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Человек Земли, инопланетянин, экстрасенс, кикимора, ведьма, колдун (колдунья, дракон), критик, компьютер, робот, мираж, Красная Шапочка, Серый Волк, Снегурочка, Дед Мороз (можно придумать себе любую роль и дописать этот список).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Ваши фамильные данные. Заполните нужную графу.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Фамилия, имя, отчество</w:t>
      </w:r>
    </w:p>
    <w:p w:rsidR="00031C7A" w:rsidRPr="008B2BA0" w:rsidRDefault="007F0A72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Прозвище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lastRenderedPageBreak/>
        <w:t>Серия, номер.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Из чего состоите? (нужное подчеркнуть)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Материя, сплав драгоценных металлов, святой дух, вакуум, энергетическое поле, ….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Чем питаетесь? (нужное подчеркнуть)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Хлеб, птичье молоко, атомная энергия, электроэнергия, космическая пыль, положительными героями, отрицательными героями, биоэнергией, …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Определите свой пол. (нужное подчеркнуть)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Мужской, средний, женский.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Время рождения или изготовления.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До рождества Христова, после рождества Христова, во время перестройки, в застойное время, …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Место рождения или изготовления.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Галактика, Земля обетованная, Звезда, планета, Сириус, Венера, Луна, Космос, завод, лаборатория, пробирка, сказка, …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Семейное положение.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Свободен, ищу родителей (или одного из них), ищу друга, имею кошку или собаку.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Подвергались ли вы воскрешению? Разложению на составные элементы? Кем или чем вы были в прошлой жизни?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Имеете ли вы родственников на другой планете?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Поддерживаете с ними связь? Как?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Какие награды имеете?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Книга, шоколадка, конфетка, поцелуй родителей, похвала, улыбка друга, подруги, новый номер и серию, вещь, деньги, …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Как возникли на Земле? Как проникли на Землю?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По собственному желанию, по воле родителей, из пены морской, нашли в капусте, межпланетный туризм, аист принес, …</w:t>
      </w:r>
    </w:p>
    <w:p w:rsidR="00031C7A" w:rsidRPr="008B2BA0" w:rsidRDefault="00031C7A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Чем занимаетесь на Земле?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Учитесь, трудитесь и учитесь, как все порядочные люди, отдыхаете, учитесь из-под палки, не работаете и не учитесь, …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В последнем случае ук</w:t>
      </w:r>
      <w:r w:rsidR="007F0A72" w:rsidRPr="008B2BA0">
        <w:rPr>
          <w:rFonts w:ascii="Times New Roman" w:hAnsi="Times New Roman"/>
          <w:sz w:val="24"/>
        </w:rPr>
        <w:t xml:space="preserve">ажите, зачем вы нужны на Земле </w:t>
      </w:r>
      <w:r w:rsidRPr="008B2BA0">
        <w:rPr>
          <w:rFonts w:ascii="Times New Roman" w:hAnsi="Times New Roman"/>
          <w:sz w:val="24"/>
        </w:rPr>
        <w:t>(ведь бездельников здесь хватает).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b/>
          <w:bCs/>
          <w:sz w:val="24"/>
        </w:rPr>
      </w:pPr>
      <w:r w:rsidRPr="008B2BA0">
        <w:rPr>
          <w:rFonts w:ascii="Times New Roman" w:hAnsi="Times New Roman"/>
          <w:b/>
          <w:bCs/>
          <w:sz w:val="24"/>
        </w:rPr>
        <w:t>2 этап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Зачитывание анкет и образование игровых групп в зависимости от выбранной роли.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b/>
          <w:bCs/>
          <w:sz w:val="24"/>
        </w:rPr>
      </w:pPr>
      <w:r w:rsidRPr="008B2BA0">
        <w:rPr>
          <w:rFonts w:ascii="Times New Roman" w:hAnsi="Times New Roman"/>
          <w:b/>
          <w:bCs/>
          <w:sz w:val="24"/>
        </w:rPr>
        <w:t>3 этап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По детской считалочке (по выбору учеников) выбирается ведущий, который называет одну из своих слабостей, мешающих ему эффективно заниматься учебой (он может называть и другие свои характерные недостатки), причем выбирает и характеризует эту слабость, исходя из своей роли; игроки каждой группы поочередно, исходя из своей роли, предлагают свой совет, как от этой слабости избавиться. Ведущий, даже если видит рациональное зерно в совете, отвергает его, начиная свое высказывание словами: «Да, благодарю за совет, но …». Игроки не сдаются, продолжается дискуссия, учимся аргументировать, доказывать, убеждать…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Домашнее задание: Ответить на вопросы: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Что такое риторика?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Данные каких наук использует риторика?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Что нужно, чтобы стать хорошим оратором?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Из чего слагается мастерство оратора?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Подготовьте трехминутную речь на тему: «Зачем нужна риторика».</w:t>
      </w:r>
    </w:p>
    <w:p w:rsidR="00031C7A" w:rsidRPr="008B2BA0" w:rsidRDefault="00031C7A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Выучить скорогов</w:t>
      </w:r>
      <w:r w:rsidR="007F0A72" w:rsidRPr="008B2BA0">
        <w:rPr>
          <w:rFonts w:ascii="Times New Roman" w:hAnsi="Times New Roman"/>
          <w:sz w:val="24"/>
        </w:rPr>
        <w:t>орки: «попытка не пытка»; «Около</w:t>
      </w:r>
      <w:r w:rsidRPr="008B2BA0">
        <w:rPr>
          <w:rFonts w:ascii="Times New Roman" w:hAnsi="Times New Roman"/>
          <w:sz w:val="24"/>
        </w:rPr>
        <w:t xml:space="preserve"> кола колокола»; «Король-орел, орел-король»; «Шакал шагал».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Желательно, чтобы анкеты были отпечатаны заранее на каждого ученика. Это сэкономит время и позволит продолжить обсуждение на других уроках, т.к. все ученики захотят выступить в роли ведущего.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7F0A72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Ч</w:t>
      </w:r>
      <w:r w:rsidR="00031C7A" w:rsidRPr="008B2BA0">
        <w:rPr>
          <w:rFonts w:ascii="Times New Roman" w:hAnsi="Times New Roman"/>
          <w:sz w:val="24"/>
        </w:rPr>
        <w:t>асть урока можно заменить речевыми упражнениями или разыгрыванием ситуаций, и их анализом.</w:t>
      </w:r>
    </w:p>
    <w:p w:rsidR="00031C7A" w:rsidRPr="008B2BA0" w:rsidRDefault="00031C7A">
      <w:pPr>
        <w:ind w:left="2028" w:hanging="1716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b/>
          <w:bCs/>
          <w:sz w:val="24"/>
        </w:rPr>
        <w:t>Упражнение</w:t>
      </w:r>
      <w:r w:rsidRPr="008B2BA0">
        <w:rPr>
          <w:rFonts w:ascii="Times New Roman" w:hAnsi="Times New Roman"/>
          <w:sz w:val="24"/>
        </w:rPr>
        <w:t>.   Прочитайте стихотворение вслух, постепенно понижая голос, «дирижируйте» при этом руками. Последние шесть строк должны звучать в грудном регистре.</w:t>
      </w:r>
    </w:p>
    <w:p w:rsidR="00031C7A" w:rsidRPr="008B2BA0" w:rsidRDefault="00031C7A">
      <w:pPr>
        <w:jc w:val="center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«Аквалангист»</w:t>
      </w:r>
    </w:p>
    <w:p w:rsidR="00031C7A" w:rsidRPr="008B2BA0" w:rsidRDefault="00031C7A">
      <w:pPr>
        <w:jc w:val="center"/>
        <w:rPr>
          <w:rFonts w:ascii="Times New Roman" w:hAnsi="Times New Roman"/>
          <w:sz w:val="24"/>
        </w:rPr>
      </w:pP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Чтоб владеть грудным регистром,</w:t>
      </w: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Я становлюсь аквалангистом.</w:t>
      </w: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Сейчас начну я опускаться,</w:t>
      </w: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Мой голос будет отражаться</w:t>
      </w: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И в резонаторе грудном</w:t>
      </w:r>
    </w:p>
    <w:p w:rsidR="00031C7A" w:rsidRPr="008B2BA0" w:rsidRDefault="00031C7A">
      <w:pPr>
        <w:ind w:left="3744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И непременно в головном.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Все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         ниже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                   опускаюсь!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                                       ниже!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А дно морское ближе …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                                        ближе …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И вот уж в царстве я подводном!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Хоть погрузился глубоко,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Но голосом грудным, свободным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Распоряжаюсь я легко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Чтоб овладеть грудным регистром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                                          Полезно стать «аквалангистом».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</w:t>
      </w:r>
      <w:r w:rsidRPr="008B2BA0">
        <w:rPr>
          <w:rFonts w:ascii="Times New Roman" w:hAnsi="Times New Roman"/>
          <w:b/>
          <w:bCs/>
          <w:sz w:val="24"/>
        </w:rPr>
        <w:t>Упражнение</w:t>
      </w:r>
      <w:r w:rsidRPr="008B2BA0">
        <w:rPr>
          <w:rFonts w:ascii="Times New Roman" w:hAnsi="Times New Roman"/>
          <w:sz w:val="24"/>
        </w:rPr>
        <w:t>. Прочитайте вслух, правильно расставляя ударения.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/                  /                   /                    /         /                /               /                  /                 /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Агент. Алфавит. Агрономия. Аристократия. Алиби. Блага. Брошюра. Бестселлер. Ворота.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/                /                             /                /                      /             /           /           /             /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Выборы – выборов. Газопровод. Гражданство. Договор. Диалог. Досуг. Добыча. Донельзя.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    /               /               /            /                   /                   /                      /       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Индустрия. Квартал. Каталог. Красивый – красивее. Мышление. Облегчить. 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      /                    /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Углубить – углубленный.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pStyle w:val="aa"/>
        <w:rPr>
          <w:rFonts w:ascii="Times New Roman" w:hAnsi="Times New Roman"/>
        </w:rPr>
      </w:pPr>
      <w:r w:rsidRPr="008B2BA0">
        <w:rPr>
          <w:rFonts w:ascii="Times New Roman" w:hAnsi="Times New Roman"/>
        </w:rPr>
        <w:t xml:space="preserve">       </w:t>
      </w:r>
      <w:r w:rsidRPr="008B2BA0">
        <w:rPr>
          <w:rFonts w:ascii="Times New Roman" w:hAnsi="Times New Roman"/>
          <w:b/>
          <w:bCs/>
        </w:rPr>
        <w:t>Упражнение.</w:t>
      </w:r>
      <w:r w:rsidRPr="008B2BA0">
        <w:rPr>
          <w:rFonts w:ascii="Times New Roman" w:hAnsi="Times New Roman"/>
        </w:rPr>
        <w:t xml:space="preserve"> Прочитайт</w:t>
      </w:r>
      <w:r w:rsidR="00C35563">
        <w:rPr>
          <w:rFonts w:ascii="Times New Roman" w:hAnsi="Times New Roman"/>
        </w:rPr>
        <w:t>е предложения «Я ученик _____</w:t>
      </w:r>
      <w:r w:rsidRPr="008B2BA0">
        <w:rPr>
          <w:rFonts w:ascii="Times New Roman" w:hAnsi="Times New Roman"/>
        </w:rPr>
        <w:t xml:space="preserve"> класса». Первый раз так, чтобы было ясно</w:t>
      </w:r>
      <w:r w:rsidR="00C35563">
        <w:rPr>
          <w:rFonts w:ascii="Times New Roman" w:hAnsi="Times New Roman"/>
        </w:rPr>
        <w:t>, что именно вы ученик в _____</w:t>
      </w:r>
      <w:r w:rsidRPr="008B2BA0">
        <w:rPr>
          <w:rFonts w:ascii="Times New Roman" w:hAnsi="Times New Roman"/>
        </w:rPr>
        <w:t xml:space="preserve"> классе. Втор</w:t>
      </w:r>
      <w:r w:rsidR="00C35563">
        <w:rPr>
          <w:rFonts w:ascii="Times New Roman" w:hAnsi="Times New Roman"/>
        </w:rPr>
        <w:t>ой раз, что вы ученик не ____, а именно ______</w:t>
      </w:r>
      <w:r w:rsidRPr="008B2BA0">
        <w:rPr>
          <w:rFonts w:ascii="Times New Roman" w:hAnsi="Times New Roman"/>
        </w:rPr>
        <w:t xml:space="preserve"> класса.</w:t>
      </w:r>
    </w:p>
    <w:p w:rsidR="00031C7A" w:rsidRPr="008B2BA0" w:rsidRDefault="00031C7A">
      <w:pPr>
        <w:ind w:left="1872" w:hanging="1950"/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ind w:left="1872" w:hanging="1950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 xml:space="preserve">     Разыгрывание ситуаций.</w:t>
      </w:r>
    </w:p>
    <w:p w:rsidR="00031C7A" w:rsidRPr="008B2BA0" w:rsidRDefault="00031C7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Твой одноклассник не пришел в школу. Ты хочешь выяснить причину отсутствия и звонишь родителям. С чего начнешь телефонный разговор? Какими  словами закончишь? Разыграйте и обсудите.</w:t>
      </w:r>
    </w:p>
    <w:p w:rsidR="00031C7A" w:rsidRPr="008B2BA0" w:rsidRDefault="00031C7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Учебный день окончился. Вы уходите из школы. Как вы прощаетесь с учителем? С одноклассниками? С какими чувствами вы покидаете школу?</w:t>
      </w:r>
    </w:p>
    <w:p w:rsidR="00031C7A" w:rsidRPr="008B2BA0" w:rsidRDefault="00031C7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Попробуйте изобразить в рисунке свое настроение (работа на 3 минуты). Проанализируйте.</w:t>
      </w:r>
    </w:p>
    <w:p w:rsidR="00031C7A" w:rsidRPr="008B2BA0" w:rsidRDefault="00031C7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примите на себя роль отца или матери. У вас растет непослушный ребенок. Каждый раз он что-то делает наоборот. Но вы так хотите помочь ему! Сегодня вы даете ему советы. Какие? Разыгрываем ситуацию. Анализируем.</w:t>
      </w:r>
    </w:p>
    <w:p w:rsidR="00031C7A" w:rsidRPr="008B2BA0" w:rsidRDefault="00031C7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Ты учитель риторики. Сегодня ты объяснишь ученикам смысл, приведенных ниже пословиц.</w:t>
      </w:r>
    </w:p>
    <w:p w:rsidR="00031C7A" w:rsidRPr="008B2BA0" w:rsidRDefault="00031C7A">
      <w:pPr>
        <w:jc w:val="both"/>
        <w:rPr>
          <w:rFonts w:ascii="Times New Roman" w:hAnsi="Times New Roman"/>
          <w:sz w:val="24"/>
        </w:rPr>
      </w:pPr>
    </w:p>
    <w:p w:rsidR="00031C7A" w:rsidRPr="008B2BA0" w:rsidRDefault="00031C7A">
      <w:pPr>
        <w:ind w:left="282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А) Слово – не стрела, а пуще стрелы ранит.</w:t>
      </w:r>
    </w:p>
    <w:p w:rsidR="00031C7A" w:rsidRPr="008B2BA0" w:rsidRDefault="00031C7A">
      <w:pPr>
        <w:ind w:left="282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Б) Говорит день до вечера, а слушать нечего.</w:t>
      </w:r>
    </w:p>
    <w:p w:rsidR="00031C7A" w:rsidRPr="008B2BA0" w:rsidRDefault="00031C7A">
      <w:pPr>
        <w:ind w:left="282"/>
        <w:jc w:val="both"/>
        <w:rPr>
          <w:rFonts w:ascii="Times New Roman" w:hAnsi="Times New Roman"/>
          <w:sz w:val="24"/>
        </w:rPr>
      </w:pPr>
      <w:r w:rsidRPr="008B2BA0">
        <w:rPr>
          <w:rFonts w:ascii="Times New Roman" w:hAnsi="Times New Roman"/>
          <w:sz w:val="24"/>
        </w:rPr>
        <w:t>В) Слово толковое стоит целкового.</w:t>
      </w:r>
    </w:p>
    <w:p w:rsidR="00D407E9" w:rsidRDefault="00031C7A" w:rsidP="00401EB5">
      <w:pPr>
        <w:ind w:left="282"/>
        <w:jc w:val="both"/>
        <w:rPr>
          <w:rFonts w:ascii="Times New Roman" w:hAnsi="Times New Roman"/>
          <w:b/>
          <w:sz w:val="24"/>
        </w:rPr>
      </w:pPr>
      <w:r w:rsidRPr="008B2BA0">
        <w:rPr>
          <w:rFonts w:ascii="Times New Roman" w:hAnsi="Times New Roman"/>
          <w:sz w:val="24"/>
        </w:rPr>
        <w:t xml:space="preserve">Г) Краснобай заговорит – всех гостей переморит. </w:t>
      </w:r>
    </w:p>
    <w:sectPr w:rsidR="00D407E9" w:rsidSect="00D407E9">
      <w:pgSz w:w="11909" w:h="16834" w:code="9"/>
      <w:pgMar w:top="567" w:right="567" w:bottom="567" w:left="851" w:header="28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9F" w:rsidRDefault="00A0609F">
      <w:r>
        <w:separator/>
      </w:r>
    </w:p>
  </w:endnote>
  <w:endnote w:type="continuationSeparator" w:id="0">
    <w:p w:rsidR="00A0609F" w:rsidRDefault="00A0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9F" w:rsidRDefault="00A0609F">
      <w:r>
        <w:separator/>
      </w:r>
    </w:p>
  </w:footnote>
  <w:footnote w:type="continuationSeparator" w:id="0">
    <w:p w:rsidR="00A0609F" w:rsidRDefault="00A0609F">
      <w:r>
        <w:continuationSeparator/>
      </w:r>
    </w:p>
  </w:footnote>
  <w:footnote w:id="1">
    <w:p w:rsidR="008B2BA0" w:rsidRDefault="008B2BA0">
      <w:pPr>
        <w:pStyle w:val="a8"/>
      </w:pPr>
      <w:r>
        <w:rPr>
          <w:rStyle w:val="a9"/>
        </w:rPr>
        <w:t>1</w:t>
      </w:r>
      <w:r>
        <w:t xml:space="preserve"> Марк Туллий Цицерон (106 – 43 до н.э.) – крупнейший древнеримский оратор, политик, писатель.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8A7"/>
    <w:multiLevelType w:val="hybridMultilevel"/>
    <w:tmpl w:val="C1DE0882"/>
    <w:lvl w:ilvl="0" w:tplc="D6983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33BE8"/>
    <w:multiLevelType w:val="hybridMultilevel"/>
    <w:tmpl w:val="C2388AC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5E8"/>
    <w:multiLevelType w:val="hybridMultilevel"/>
    <w:tmpl w:val="B65EEBE2"/>
    <w:lvl w:ilvl="0" w:tplc="4A807D2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09D866A9"/>
    <w:multiLevelType w:val="hybridMultilevel"/>
    <w:tmpl w:val="8CF29B04"/>
    <w:lvl w:ilvl="0" w:tplc="92D6B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BF9C43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78E3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0E00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DED1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C45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5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66C4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EEB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601A9D"/>
    <w:multiLevelType w:val="hybridMultilevel"/>
    <w:tmpl w:val="448E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9647A"/>
    <w:multiLevelType w:val="hybridMultilevel"/>
    <w:tmpl w:val="638A432E"/>
    <w:lvl w:ilvl="0" w:tplc="33D01AC6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6">
    <w:nsid w:val="12B42C52"/>
    <w:multiLevelType w:val="hybridMultilevel"/>
    <w:tmpl w:val="CC58F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6AAE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B4908"/>
    <w:multiLevelType w:val="hybridMultilevel"/>
    <w:tmpl w:val="75C4864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D375B"/>
    <w:multiLevelType w:val="hybridMultilevel"/>
    <w:tmpl w:val="DFBA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D4C81"/>
    <w:multiLevelType w:val="hybridMultilevel"/>
    <w:tmpl w:val="699299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A7E9B"/>
    <w:multiLevelType w:val="hybridMultilevel"/>
    <w:tmpl w:val="A01A709E"/>
    <w:lvl w:ilvl="0" w:tplc="AAAC238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97C55"/>
    <w:multiLevelType w:val="hybridMultilevel"/>
    <w:tmpl w:val="B4DC08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71F74"/>
    <w:multiLevelType w:val="hybridMultilevel"/>
    <w:tmpl w:val="E9389D96"/>
    <w:lvl w:ilvl="0" w:tplc="3CDC41A6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264D0890"/>
    <w:multiLevelType w:val="hybridMultilevel"/>
    <w:tmpl w:val="0978A3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2423"/>
    <w:multiLevelType w:val="hybridMultilevel"/>
    <w:tmpl w:val="BDBEB21C"/>
    <w:lvl w:ilvl="0" w:tplc="9EBAE14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A2999"/>
    <w:multiLevelType w:val="hybridMultilevel"/>
    <w:tmpl w:val="29E0FE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C456B"/>
    <w:multiLevelType w:val="hybridMultilevel"/>
    <w:tmpl w:val="9DF8DD3C"/>
    <w:lvl w:ilvl="0" w:tplc="B61017F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7">
    <w:nsid w:val="2B326561"/>
    <w:multiLevelType w:val="hybridMultilevel"/>
    <w:tmpl w:val="86DC3CF2"/>
    <w:lvl w:ilvl="0" w:tplc="1A26AE0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42CFE"/>
    <w:multiLevelType w:val="hybridMultilevel"/>
    <w:tmpl w:val="802803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20D0A"/>
    <w:multiLevelType w:val="hybridMultilevel"/>
    <w:tmpl w:val="1C100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D718B"/>
    <w:multiLevelType w:val="hybridMultilevel"/>
    <w:tmpl w:val="329605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910E0"/>
    <w:multiLevelType w:val="hybridMultilevel"/>
    <w:tmpl w:val="FEBE6FE0"/>
    <w:lvl w:ilvl="0" w:tplc="A41A1A16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2">
    <w:nsid w:val="41E41B2F"/>
    <w:multiLevelType w:val="hybridMultilevel"/>
    <w:tmpl w:val="4066D66C"/>
    <w:lvl w:ilvl="0" w:tplc="04190009">
      <w:start w:val="1"/>
      <w:numFmt w:val="bullet"/>
      <w:lvlText w:val="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9600D"/>
    <w:multiLevelType w:val="hybridMultilevel"/>
    <w:tmpl w:val="9A3695E4"/>
    <w:lvl w:ilvl="0" w:tplc="6F6AB39A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</w:lvl>
    <w:lvl w:ilvl="1" w:tplc="F1D86DAA">
      <w:start w:val="1"/>
      <w:numFmt w:val="decimal"/>
      <w:lvlText w:val="%2."/>
      <w:lvlJc w:val="left"/>
      <w:pPr>
        <w:tabs>
          <w:tab w:val="num" w:pos="1380"/>
        </w:tabs>
        <w:ind w:left="1380" w:hanging="456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44221"/>
    <w:multiLevelType w:val="hybridMultilevel"/>
    <w:tmpl w:val="9D6818AE"/>
    <w:lvl w:ilvl="0" w:tplc="3DAC47C4">
      <w:start w:val="3"/>
      <w:numFmt w:val="decimal"/>
      <w:lvlText w:val="%1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B6E06"/>
    <w:multiLevelType w:val="hybridMultilevel"/>
    <w:tmpl w:val="F84C1F4C"/>
    <w:lvl w:ilvl="0" w:tplc="83EC8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BAFD3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26DACEAA">
      <w:start w:val="1"/>
      <w:numFmt w:val="decimal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8C6223"/>
    <w:multiLevelType w:val="hybridMultilevel"/>
    <w:tmpl w:val="20C47B82"/>
    <w:lvl w:ilvl="0" w:tplc="687E2B9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A1AAA788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90009">
      <w:start w:val="1"/>
      <w:numFmt w:val="bullet"/>
      <w:lvlText w:val="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71B2B"/>
    <w:multiLevelType w:val="hybridMultilevel"/>
    <w:tmpl w:val="27182CD8"/>
    <w:lvl w:ilvl="0" w:tplc="F45AD31A">
      <w:start w:val="1"/>
      <w:numFmt w:val="decimal"/>
      <w:lvlText w:val="%1."/>
      <w:lvlJc w:val="left"/>
      <w:pPr>
        <w:tabs>
          <w:tab w:val="num" w:pos="900"/>
        </w:tabs>
        <w:ind w:left="900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65FBA"/>
    <w:multiLevelType w:val="hybridMultilevel"/>
    <w:tmpl w:val="4F70F9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32CB5"/>
    <w:multiLevelType w:val="hybridMultilevel"/>
    <w:tmpl w:val="B7F6E33A"/>
    <w:lvl w:ilvl="0" w:tplc="D834E05C">
      <w:start w:val="4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0">
    <w:nsid w:val="5A7753BA"/>
    <w:multiLevelType w:val="hybridMultilevel"/>
    <w:tmpl w:val="B6AC8E20"/>
    <w:lvl w:ilvl="0" w:tplc="E69C9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200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8E9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65E2B"/>
    <w:multiLevelType w:val="hybridMultilevel"/>
    <w:tmpl w:val="9710AB7E"/>
    <w:lvl w:ilvl="0" w:tplc="C93EF5A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2">
    <w:nsid w:val="5CF03CB1"/>
    <w:multiLevelType w:val="hybridMultilevel"/>
    <w:tmpl w:val="03A4EEE4"/>
    <w:lvl w:ilvl="0" w:tplc="9F924C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>
    <w:nsid w:val="62B62D8C"/>
    <w:multiLevelType w:val="hybridMultilevel"/>
    <w:tmpl w:val="B486F9CE"/>
    <w:lvl w:ilvl="0" w:tplc="E8D0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33AE2"/>
    <w:multiLevelType w:val="hybridMultilevel"/>
    <w:tmpl w:val="1E40D9DE"/>
    <w:lvl w:ilvl="0" w:tplc="47DC1E84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C3EBD"/>
    <w:multiLevelType w:val="hybridMultilevel"/>
    <w:tmpl w:val="4D120E02"/>
    <w:lvl w:ilvl="0" w:tplc="2A7400D6">
      <w:start w:val="1"/>
      <w:numFmt w:val="upperRoman"/>
      <w:lvlText w:val="%1."/>
      <w:lvlJc w:val="left"/>
      <w:pPr>
        <w:tabs>
          <w:tab w:val="num" w:pos="533"/>
        </w:tabs>
        <w:ind w:left="533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6">
    <w:nsid w:val="67B7377D"/>
    <w:multiLevelType w:val="hybridMultilevel"/>
    <w:tmpl w:val="208C03DE"/>
    <w:lvl w:ilvl="0" w:tplc="47A878E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7">
    <w:nsid w:val="6C5B2888"/>
    <w:multiLevelType w:val="hybridMultilevel"/>
    <w:tmpl w:val="EF5E9728"/>
    <w:lvl w:ilvl="0" w:tplc="D98E94A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E2822"/>
    <w:multiLevelType w:val="hybridMultilevel"/>
    <w:tmpl w:val="8A7AE4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7680D"/>
    <w:multiLevelType w:val="hybridMultilevel"/>
    <w:tmpl w:val="ED489A00"/>
    <w:lvl w:ilvl="0" w:tplc="04190009">
      <w:start w:val="1"/>
      <w:numFmt w:val="bullet"/>
      <w:lvlText w:val="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0">
    <w:nsid w:val="74442DA2"/>
    <w:multiLevelType w:val="hybridMultilevel"/>
    <w:tmpl w:val="D0DAB072"/>
    <w:lvl w:ilvl="0" w:tplc="04190009">
      <w:start w:val="1"/>
      <w:numFmt w:val="bullet"/>
      <w:lvlText w:val="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1">
    <w:nsid w:val="74A525E2"/>
    <w:multiLevelType w:val="hybridMultilevel"/>
    <w:tmpl w:val="B610F31E"/>
    <w:lvl w:ilvl="0" w:tplc="6ACEC326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A781D3C">
      <w:start w:val="1"/>
      <w:numFmt w:val="decimal"/>
      <w:lvlText w:val="%2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42">
    <w:nsid w:val="759C43C6"/>
    <w:multiLevelType w:val="hybridMultilevel"/>
    <w:tmpl w:val="F5D6C1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A73DE6"/>
    <w:multiLevelType w:val="hybridMultilevel"/>
    <w:tmpl w:val="58DA20EE"/>
    <w:lvl w:ilvl="0" w:tplc="36D030E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B3031"/>
    <w:multiLevelType w:val="hybridMultilevel"/>
    <w:tmpl w:val="DE3E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A633B"/>
    <w:multiLevelType w:val="hybridMultilevel"/>
    <w:tmpl w:val="C1DA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84F64"/>
    <w:multiLevelType w:val="hybridMultilevel"/>
    <w:tmpl w:val="3E46605C"/>
    <w:lvl w:ilvl="0" w:tplc="051432E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21"/>
  </w:num>
  <w:num w:numId="5">
    <w:abstractNumId w:val="45"/>
  </w:num>
  <w:num w:numId="6">
    <w:abstractNumId w:val="25"/>
  </w:num>
  <w:num w:numId="7">
    <w:abstractNumId w:val="28"/>
  </w:num>
  <w:num w:numId="8">
    <w:abstractNumId w:val="11"/>
  </w:num>
  <w:num w:numId="9">
    <w:abstractNumId w:val="13"/>
  </w:num>
  <w:num w:numId="10">
    <w:abstractNumId w:val="38"/>
  </w:num>
  <w:num w:numId="11">
    <w:abstractNumId w:val="42"/>
  </w:num>
  <w:num w:numId="12">
    <w:abstractNumId w:val="20"/>
  </w:num>
  <w:num w:numId="13">
    <w:abstractNumId w:val="7"/>
  </w:num>
  <w:num w:numId="14">
    <w:abstractNumId w:val="29"/>
  </w:num>
  <w:num w:numId="15">
    <w:abstractNumId w:val="35"/>
  </w:num>
  <w:num w:numId="16">
    <w:abstractNumId w:val="41"/>
  </w:num>
  <w:num w:numId="17">
    <w:abstractNumId w:val="15"/>
  </w:num>
  <w:num w:numId="18">
    <w:abstractNumId w:val="40"/>
  </w:num>
  <w:num w:numId="19">
    <w:abstractNumId w:val="39"/>
  </w:num>
  <w:num w:numId="20">
    <w:abstractNumId w:val="5"/>
  </w:num>
  <w:num w:numId="21">
    <w:abstractNumId w:val="31"/>
  </w:num>
  <w:num w:numId="22">
    <w:abstractNumId w:val="16"/>
  </w:num>
  <w:num w:numId="23">
    <w:abstractNumId w:val="36"/>
  </w:num>
  <w:num w:numId="24">
    <w:abstractNumId w:val="2"/>
  </w:num>
  <w:num w:numId="25">
    <w:abstractNumId w:val="32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C9"/>
    <w:rsid w:val="00031C7A"/>
    <w:rsid w:val="00082E84"/>
    <w:rsid w:val="003E141B"/>
    <w:rsid w:val="00401EB5"/>
    <w:rsid w:val="004419CB"/>
    <w:rsid w:val="004B6CF5"/>
    <w:rsid w:val="00633E4D"/>
    <w:rsid w:val="00711B63"/>
    <w:rsid w:val="007F0A72"/>
    <w:rsid w:val="00803910"/>
    <w:rsid w:val="00810449"/>
    <w:rsid w:val="00817056"/>
    <w:rsid w:val="008327F3"/>
    <w:rsid w:val="0085227A"/>
    <w:rsid w:val="00876D2F"/>
    <w:rsid w:val="008B2BA0"/>
    <w:rsid w:val="008E6A8C"/>
    <w:rsid w:val="008F202C"/>
    <w:rsid w:val="009F5DC9"/>
    <w:rsid w:val="00A0609F"/>
    <w:rsid w:val="00A10B7C"/>
    <w:rsid w:val="00AE47CC"/>
    <w:rsid w:val="00B4142C"/>
    <w:rsid w:val="00B51B2D"/>
    <w:rsid w:val="00C35563"/>
    <w:rsid w:val="00C8218C"/>
    <w:rsid w:val="00D1159C"/>
    <w:rsid w:val="00D141B7"/>
    <w:rsid w:val="00D407E9"/>
    <w:rsid w:val="00E4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6f5f8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140"/>
      </w:tabs>
      <w:ind w:left="187" w:hanging="374"/>
      <w:jc w:val="right"/>
      <w:outlineLvl w:val="0"/>
    </w:pPr>
    <w:rPr>
      <w:b/>
      <w:bCs/>
      <w:color w:val="808080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140"/>
      </w:tabs>
      <w:ind w:left="187" w:hanging="374"/>
      <w:jc w:val="right"/>
      <w:outlineLvl w:val="1"/>
    </w:pPr>
    <w:rPr>
      <w:color w:val="808080"/>
      <w:sz w:val="26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1140"/>
      </w:tabs>
      <w:jc w:val="center"/>
      <w:outlineLvl w:val="2"/>
    </w:pPr>
    <w:rPr>
      <w:rFonts w:ascii="Times New Roman" w:hAnsi="Times New Roman"/>
      <w:i/>
      <w:iCs/>
      <w:sz w:val="72"/>
    </w:rPr>
  </w:style>
  <w:style w:type="paragraph" w:styleId="4">
    <w:name w:val="heading 4"/>
    <w:basedOn w:val="a"/>
    <w:next w:val="a"/>
    <w:qFormat/>
    <w:pPr>
      <w:keepNext/>
      <w:tabs>
        <w:tab w:val="left" w:pos="1140"/>
      </w:tabs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1140"/>
      </w:tabs>
      <w:ind w:left="546" w:hanging="546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140"/>
      </w:tabs>
      <w:ind w:left="1560" w:hanging="1404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tabs>
        <w:tab w:val="left" w:pos="1140"/>
      </w:tabs>
      <w:ind w:left="36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pPr>
      <w:jc w:val="both"/>
    </w:pPr>
    <w:rPr>
      <w:sz w:val="24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Body Text Indent"/>
    <w:basedOn w:val="a"/>
    <w:link w:val="ab"/>
    <w:semiHidden/>
    <w:pPr>
      <w:ind w:left="1872" w:hanging="1950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shd w:val="clear" w:color="auto" w:fill="FFFFFF"/>
      <w:autoSpaceDE w:val="0"/>
      <w:autoSpaceDN w:val="0"/>
      <w:adjustRightInd w:val="0"/>
    </w:pPr>
    <w:rPr>
      <w:rFonts w:ascii="Courier New" w:hAnsi="Courier New" w:cs="Courier New"/>
      <w:sz w:val="25"/>
      <w:szCs w:val="25"/>
    </w:rPr>
  </w:style>
  <w:style w:type="character" w:styleId="ac">
    <w:name w:val="page number"/>
    <w:basedOn w:val="a0"/>
    <w:semiHidden/>
  </w:style>
  <w:style w:type="paragraph" w:styleId="23">
    <w:name w:val="Body Text Indent 2"/>
    <w:basedOn w:val="a"/>
    <w:link w:val="24"/>
    <w:semiHidden/>
    <w:pPr>
      <w:ind w:left="-173"/>
    </w:pPr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pPr>
      <w:tabs>
        <w:tab w:val="left" w:pos="1140"/>
      </w:tabs>
      <w:ind w:left="187" w:hanging="720"/>
    </w:pPr>
    <w:rPr>
      <w:rFonts w:ascii="Times New Roman" w:hAnsi="Times New Roman"/>
      <w:sz w:val="26"/>
    </w:rPr>
  </w:style>
  <w:style w:type="paragraph" w:styleId="33">
    <w:name w:val="Body Text 3"/>
    <w:basedOn w:val="a"/>
    <w:link w:val="34"/>
    <w:semiHidden/>
    <w:pPr>
      <w:tabs>
        <w:tab w:val="left" w:pos="1140"/>
      </w:tabs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8B2BA0"/>
    <w:rPr>
      <w:rFonts w:ascii="Arial" w:hAnsi="Arial"/>
      <w:b/>
      <w:bCs/>
      <w:color w:val="808080"/>
      <w:sz w:val="24"/>
      <w:szCs w:val="24"/>
    </w:rPr>
  </w:style>
  <w:style w:type="character" w:customStyle="1" w:styleId="20">
    <w:name w:val="Заголовок 2 Знак"/>
    <w:basedOn w:val="a0"/>
    <w:link w:val="2"/>
    <w:rsid w:val="008B2BA0"/>
    <w:rPr>
      <w:rFonts w:ascii="Arial" w:hAnsi="Arial"/>
      <w:color w:val="808080"/>
      <w:sz w:val="26"/>
      <w:szCs w:val="24"/>
    </w:rPr>
  </w:style>
  <w:style w:type="character" w:customStyle="1" w:styleId="30">
    <w:name w:val="Заголовок 3 Знак"/>
    <w:basedOn w:val="a0"/>
    <w:link w:val="3"/>
    <w:rsid w:val="008B2BA0"/>
    <w:rPr>
      <w:i/>
      <w:iCs/>
      <w:sz w:val="72"/>
      <w:szCs w:val="24"/>
    </w:rPr>
  </w:style>
  <w:style w:type="character" w:customStyle="1" w:styleId="a7">
    <w:name w:val="Основной текст Знак"/>
    <w:basedOn w:val="a0"/>
    <w:link w:val="a6"/>
    <w:semiHidden/>
    <w:rsid w:val="008B2BA0"/>
    <w:rPr>
      <w:rFonts w:ascii="Arial" w:hAnsi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B2BA0"/>
    <w:rPr>
      <w:rFonts w:ascii="Arial" w:hAnsi="Arial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B2BA0"/>
    <w:rPr>
      <w:rFonts w:ascii="Courier New" w:hAnsi="Courier New" w:cs="Courier New"/>
      <w:sz w:val="25"/>
      <w:szCs w:val="25"/>
      <w:shd w:val="clear" w:color="auto" w:fill="FFFFFF"/>
    </w:rPr>
  </w:style>
  <w:style w:type="character" w:customStyle="1" w:styleId="34">
    <w:name w:val="Основной текст 3 Знак"/>
    <w:basedOn w:val="a0"/>
    <w:link w:val="33"/>
    <w:semiHidden/>
    <w:rsid w:val="008B2BA0"/>
    <w:rPr>
      <w:rFonts w:ascii="Arial" w:hAnsi="Arial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B2BA0"/>
    <w:rPr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B2BA0"/>
    <w:rPr>
      <w:sz w:val="26"/>
      <w:szCs w:val="24"/>
    </w:rPr>
  </w:style>
  <w:style w:type="paragraph" w:styleId="ad">
    <w:name w:val="Block Text"/>
    <w:basedOn w:val="a"/>
    <w:semiHidden/>
    <w:unhideWhenUsed/>
    <w:rsid w:val="008B2BA0"/>
    <w:pPr>
      <w:shd w:val="clear" w:color="auto" w:fill="FFFFFF"/>
      <w:spacing w:before="396" w:line="367" w:lineRule="exact"/>
      <w:ind w:left="22" w:right="43" w:firstLine="626"/>
      <w:jc w:val="both"/>
    </w:pPr>
    <w:rPr>
      <w:rFonts w:ascii="Times New Roman" w:hAnsi="Times New Roman"/>
      <w:color w:val="000000"/>
      <w:w w:val="92"/>
      <w:sz w:val="26"/>
      <w:szCs w:val="33"/>
    </w:rPr>
  </w:style>
  <w:style w:type="character" w:styleId="ae">
    <w:name w:val="line number"/>
    <w:basedOn w:val="a0"/>
    <w:uiPriority w:val="99"/>
    <w:semiHidden/>
    <w:unhideWhenUsed/>
    <w:rsid w:val="00633E4D"/>
  </w:style>
  <w:style w:type="character" w:customStyle="1" w:styleId="a5">
    <w:name w:val="Нижний колонтитул Знак"/>
    <w:basedOn w:val="a0"/>
    <w:link w:val="a4"/>
    <w:uiPriority w:val="99"/>
    <w:rsid w:val="00D141B7"/>
    <w:rPr>
      <w:rFonts w:ascii="Arial" w:hAnsi="Arial"/>
      <w:sz w:val="22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D141B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1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1457-0A92-40EA-8528-30D394E7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Урок №1                                   Риторика как наука об убеждении</vt:lpstr>
    </vt:vector>
  </TitlesOfParts>
  <Company>School_6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№1                                   Риторика как наука об убеждении</dc:title>
  <dc:creator>Пользователь</dc:creator>
  <cp:lastModifiedBy>user</cp:lastModifiedBy>
  <cp:revision>2</cp:revision>
  <cp:lastPrinted>2017-11-07T20:44:00Z</cp:lastPrinted>
  <dcterms:created xsi:type="dcterms:W3CDTF">2017-11-11T20:57:00Z</dcterms:created>
  <dcterms:modified xsi:type="dcterms:W3CDTF">2017-11-11T20:57:00Z</dcterms:modified>
</cp:coreProperties>
</file>