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9" w:rsidRPr="00C65511" w:rsidRDefault="00C25029" w:rsidP="006F7966">
      <w:pPr>
        <w:jc w:val="center"/>
        <w:textAlignment w:val="center"/>
        <w:rPr>
          <w:rStyle w:val="a3"/>
          <w:sz w:val="28"/>
          <w:szCs w:val="28"/>
        </w:rPr>
      </w:pPr>
      <w:r w:rsidRPr="006F7966">
        <w:rPr>
          <w:rStyle w:val="a3"/>
          <w:sz w:val="28"/>
          <w:szCs w:val="28"/>
        </w:rPr>
        <w:t>Реценз</w:t>
      </w:r>
      <w:r w:rsidRPr="00C65511">
        <w:rPr>
          <w:rStyle w:val="a3"/>
          <w:sz w:val="28"/>
          <w:szCs w:val="28"/>
        </w:rPr>
        <w:t>ия</w:t>
      </w:r>
    </w:p>
    <w:p w:rsidR="00C25029" w:rsidRPr="00C65511" w:rsidRDefault="00C25029" w:rsidP="006F7966">
      <w:pPr>
        <w:jc w:val="center"/>
        <w:textAlignment w:val="center"/>
        <w:rPr>
          <w:b/>
          <w:sz w:val="28"/>
          <w:szCs w:val="28"/>
        </w:rPr>
      </w:pPr>
      <w:r w:rsidRPr="00C65511">
        <w:rPr>
          <w:b/>
          <w:sz w:val="28"/>
          <w:szCs w:val="28"/>
        </w:rPr>
        <w:t xml:space="preserve">на дополнительную </w:t>
      </w:r>
      <w:r w:rsidR="00CF375A" w:rsidRPr="00C65511">
        <w:rPr>
          <w:b/>
          <w:sz w:val="28"/>
          <w:szCs w:val="28"/>
        </w:rPr>
        <w:t xml:space="preserve">общеобразовательную </w:t>
      </w:r>
      <w:proofErr w:type="spellStart"/>
      <w:r w:rsidR="00CF375A" w:rsidRPr="00C65511">
        <w:rPr>
          <w:b/>
          <w:sz w:val="28"/>
          <w:szCs w:val="28"/>
        </w:rPr>
        <w:t>общеразвивающую</w:t>
      </w:r>
      <w:proofErr w:type="spellEnd"/>
      <w:r w:rsidR="00CF375A" w:rsidRPr="00C65511">
        <w:rPr>
          <w:b/>
          <w:sz w:val="28"/>
          <w:szCs w:val="28"/>
        </w:rPr>
        <w:t xml:space="preserve"> программу </w:t>
      </w:r>
      <w:r w:rsidR="006F7966" w:rsidRPr="00C65511">
        <w:rPr>
          <w:b/>
          <w:sz w:val="28"/>
          <w:szCs w:val="28"/>
        </w:rPr>
        <w:t>«</w:t>
      </w:r>
      <w:r w:rsidR="00322F89" w:rsidRPr="00C65511">
        <w:rPr>
          <w:b/>
          <w:sz w:val="28"/>
          <w:szCs w:val="28"/>
        </w:rPr>
        <w:t>Секреты красоты</w:t>
      </w:r>
      <w:r w:rsidR="006F7966" w:rsidRPr="00C65511">
        <w:rPr>
          <w:b/>
          <w:sz w:val="28"/>
          <w:szCs w:val="28"/>
        </w:rPr>
        <w:t>»</w:t>
      </w:r>
    </w:p>
    <w:p w:rsidR="00244748" w:rsidRPr="00C65511" w:rsidRDefault="00244748" w:rsidP="00BB3B94">
      <w:pPr>
        <w:ind w:firstLine="567"/>
        <w:jc w:val="both"/>
        <w:textAlignment w:val="center"/>
        <w:rPr>
          <w:sz w:val="24"/>
          <w:szCs w:val="24"/>
        </w:rPr>
      </w:pPr>
    </w:p>
    <w:p w:rsidR="00C25029" w:rsidRPr="00C65511" w:rsidRDefault="006F7966" w:rsidP="00BB3B94">
      <w:pPr>
        <w:ind w:firstLine="567"/>
        <w:jc w:val="both"/>
        <w:textAlignment w:val="center"/>
        <w:rPr>
          <w:rStyle w:val="a3"/>
          <w:b w:val="0"/>
          <w:sz w:val="28"/>
          <w:szCs w:val="28"/>
        </w:rPr>
      </w:pPr>
      <w:r w:rsidRPr="00C65511">
        <w:rPr>
          <w:rStyle w:val="a3"/>
          <w:b w:val="0"/>
          <w:sz w:val="28"/>
          <w:szCs w:val="28"/>
        </w:rPr>
        <w:t>Автор</w:t>
      </w:r>
      <w:r w:rsidR="00C25029" w:rsidRPr="00C65511">
        <w:rPr>
          <w:rStyle w:val="a3"/>
          <w:b w:val="0"/>
          <w:sz w:val="28"/>
          <w:szCs w:val="28"/>
        </w:rPr>
        <w:t xml:space="preserve"> программы:</w:t>
      </w:r>
    </w:p>
    <w:p w:rsidR="00C25029" w:rsidRPr="00C65511" w:rsidRDefault="004B4AB0" w:rsidP="00BB3B94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Савинова Лариса Александро</w:t>
      </w:r>
      <w:r w:rsidR="00205B60" w:rsidRPr="00C65511">
        <w:rPr>
          <w:sz w:val="28"/>
          <w:szCs w:val="28"/>
        </w:rPr>
        <w:t>вна</w:t>
      </w:r>
      <w:r w:rsidR="00C25029" w:rsidRPr="00C65511">
        <w:rPr>
          <w:sz w:val="28"/>
          <w:szCs w:val="28"/>
        </w:rPr>
        <w:t xml:space="preserve">, педагог дополнительного образования ДПШ </w:t>
      </w:r>
      <w:r w:rsidR="00322F89" w:rsidRPr="00C65511">
        <w:rPr>
          <w:sz w:val="28"/>
          <w:szCs w:val="28"/>
        </w:rPr>
        <w:t>первой</w:t>
      </w:r>
      <w:r w:rsidR="00205B60" w:rsidRPr="00C65511">
        <w:rPr>
          <w:sz w:val="28"/>
          <w:szCs w:val="28"/>
        </w:rPr>
        <w:t xml:space="preserve"> квалификационной категории.</w:t>
      </w:r>
    </w:p>
    <w:p w:rsidR="00A02DB0" w:rsidRPr="00C65511" w:rsidRDefault="00A02DB0" w:rsidP="00BB3B94">
      <w:pPr>
        <w:ind w:firstLine="567"/>
        <w:jc w:val="both"/>
        <w:textAlignment w:val="center"/>
        <w:rPr>
          <w:sz w:val="28"/>
          <w:szCs w:val="28"/>
        </w:rPr>
      </w:pPr>
    </w:p>
    <w:p w:rsidR="00C25029" w:rsidRPr="00C65511" w:rsidRDefault="00C25029" w:rsidP="00BB3B94">
      <w:pPr>
        <w:ind w:firstLine="567"/>
        <w:jc w:val="both"/>
        <w:textAlignment w:val="center"/>
        <w:rPr>
          <w:rStyle w:val="a3"/>
          <w:b w:val="0"/>
          <w:sz w:val="28"/>
          <w:szCs w:val="28"/>
        </w:rPr>
      </w:pPr>
      <w:r w:rsidRPr="00C65511">
        <w:rPr>
          <w:rStyle w:val="a3"/>
          <w:b w:val="0"/>
          <w:sz w:val="28"/>
          <w:szCs w:val="28"/>
        </w:rPr>
        <w:t>Учреждение, реализующее программу:</w:t>
      </w:r>
    </w:p>
    <w:p w:rsidR="00C25029" w:rsidRPr="00C65511" w:rsidRDefault="006F7966" w:rsidP="00BB3B94">
      <w:pPr>
        <w:ind w:firstLine="567"/>
        <w:jc w:val="both"/>
        <w:textAlignment w:val="center"/>
        <w:rPr>
          <w:bCs/>
          <w:sz w:val="28"/>
          <w:szCs w:val="28"/>
        </w:rPr>
      </w:pPr>
      <w:r w:rsidRPr="00C65511">
        <w:rPr>
          <w:bCs/>
          <w:sz w:val="28"/>
          <w:szCs w:val="28"/>
        </w:rPr>
        <w:t>Муниципальное бюджетное учреждение дополнительного образования «Дом пионеров и школьников Кувандыкского городского округа Оренбургской области»</w:t>
      </w:r>
    </w:p>
    <w:p w:rsidR="006F7966" w:rsidRPr="00C65511" w:rsidRDefault="006F7966" w:rsidP="00BB3B94">
      <w:pPr>
        <w:ind w:firstLine="567"/>
        <w:jc w:val="both"/>
        <w:textAlignment w:val="center"/>
        <w:rPr>
          <w:sz w:val="28"/>
          <w:szCs w:val="28"/>
        </w:rPr>
      </w:pPr>
    </w:p>
    <w:p w:rsidR="00C25029" w:rsidRPr="00C65511" w:rsidRDefault="00C25029" w:rsidP="00BB3B94">
      <w:pPr>
        <w:ind w:firstLine="567"/>
        <w:jc w:val="both"/>
        <w:textAlignment w:val="center"/>
        <w:rPr>
          <w:rStyle w:val="a3"/>
          <w:b w:val="0"/>
          <w:sz w:val="28"/>
          <w:szCs w:val="28"/>
        </w:rPr>
      </w:pPr>
      <w:r w:rsidRPr="00C65511">
        <w:rPr>
          <w:rStyle w:val="a3"/>
          <w:b w:val="0"/>
          <w:sz w:val="28"/>
          <w:szCs w:val="28"/>
        </w:rPr>
        <w:t>Общая характеристика программы:</w:t>
      </w:r>
    </w:p>
    <w:p w:rsidR="00C25029" w:rsidRPr="00C65511" w:rsidRDefault="00C25029" w:rsidP="00BB3B94">
      <w:pPr>
        <w:ind w:firstLine="567"/>
        <w:jc w:val="both"/>
        <w:textAlignment w:val="center"/>
        <w:rPr>
          <w:sz w:val="28"/>
          <w:szCs w:val="28"/>
        </w:rPr>
      </w:pPr>
      <w:r w:rsidRPr="00C65511">
        <w:rPr>
          <w:rStyle w:val="a4"/>
          <w:i w:val="0"/>
          <w:sz w:val="28"/>
          <w:szCs w:val="28"/>
        </w:rPr>
        <w:t xml:space="preserve">Направленность, </w:t>
      </w:r>
      <w:r w:rsidRPr="00C65511">
        <w:rPr>
          <w:sz w:val="28"/>
          <w:szCs w:val="28"/>
        </w:rPr>
        <w:t xml:space="preserve">в рамках которой реализуется программа </w:t>
      </w:r>
      <w:r w:rsidR="006F7966" w:rsidRPr="00C65511">
        <w:rPr>
          <w:sz w:val="28"/>
          <w:szCs w:val="28"/>
        </w:rPr>
        <w:t>«</w:t>
      </w:r>
      <w:r w:rsidR="00322F89" w:rsidRPr="00C65511">
        <w:rPr>
          <w:sz w:val="28"/>
          <w:szCs w:val="28"/>
        </w:rPr>
        <w:t>Секреты красоты</w:t>
      </w:r>
      <w:r w:rsidR="006F7966" w:rsidRPr="00C65511">
        <w:rPr>
          <w:sz w:val="28"/>
          <w:szCs w:val="28"/>
        </w:rPr>
        <w:t>»</w:t>
      </w:r>
      <w:r w:rsidRPr="00C65511">
        <w:rPr>
          <w:sz w:val="28"/>
          <w:szCs w:val="28"/>
        </w:rPr>
        <w:t xml:space="preserve">: </w:t>
      </w:r>
      <w:r w:rsidR="002512A0" w:rsidRPr="00C65511">
        <w:rPr>
          <w:sz w:val="28"/>
          <w:szCs w:val="28"/>
        </w:rPr>
        <w:t>художественн</w:t>
      </w:r>
      <w:r w:rsidR="006F7966" w:rsidRPr="00C65511">
        <w:rPr>
          <w:sz w:val="28"/>
          <w:szCs w:val="28"/>
        </w:rPr>
        <w:t>ая</w:t>
      </w:r>
      <w:r w:rsidRPr="00C65511">
        <w:rPr>
          <w:sz w:val="28"/>
          <w:szCs w:val="28"/>
        </w:rPr>
        <w:t>.</w:t>
      </w:r>
    </w:p>
    <w:p w:rsidR="00C25029" w:rsidRPr="00C65511" w:rsidRDefault="00C25029" w:rsidP="00BB3B94">
      <w:pPr>
        <w:ind w:firstLine="567"/>
        <w:jc w:val="both"/>
        <w:textAlignment w:val="center"/>
        <w:rPr>
          <w:sz w:val="28"/>
          <w:szCs w:val="28"/>
        </w:rPr>
      </w:pPr>
      <w:r w:rsidRPr="00C65511">
        <w:rPr>
          <w:rStyle w:val="a4"/>
          <w:i w:val="0"/>
          <w:sz w:val="28"/>
          <w:szCs w:val="28"/>
        </w:rPr>
        <w:t xml:space="preserve">Вид детского объединения, </w:t>
      </w:r>
      <w:r w:rsidRPr="00C65511">
        <w:rPr>
          <w:sz w:val="28"/>
          <w:szCs w:val="28"/>
        </w:rPr>
        <w:t xml:space="preserve">в рамках которого реализуется данная программа: </w:t>
      </w:r>
      <w:r w:rsidR="00B019F8" w:rsidRPr="00C65511">
        <w:rPr>
          <w:sz w:val="28"/>
          <w:szCs w:val="28"/>
        </w:rPr>
        <w:t>объединение</w:t>
      </w:r>
      <w:r w:rsidR="00CA5021" w:rsidRPr="00C65511">
        <w:rPr>
          <w:sz w:val="28"/>
          <w:szCs w:val="28"/>
        </w:rPr>
        <w:t xml:space="preserve"> </w:t>
      </w:r>
      <w:r w:rsidR="00E021BB" w:rsidRPr="00C65511">
        <w:rPr>
          <w:sz w:val="28"/>
          <w:szCs w:val="28"/>
        </w:rPr>
        <w:t xml:space="preserve">молодёжной моды </w:t>
      </w:r>
      <w:r w:rsidR="006F7966" w:rsidRPr="00C65511">
        <w:rPr>
          <w:sz w:val="28"/>
          <w:szCs w:val="28"/>
        </w:rPr>
        <w:t>«</w:t>
      </w:r>
      <w:r w:rsidR="00771EDC" w:rsidRPr="00C65511">
        <w:rPr>
          <w:sz w:val="28"/>
          <w:szCs w:val="28"/>
        </w:rPr>
        <w:t>К</w:t>
      </w:r>
      <w:r w:rsidR="00745391" w:rsidRPr="00C65511">
        <w:rPr>
          <w:sz w:val="28"/>
          <w:szCs w:val="28"/>
        </w:rPr>
        <w:t>лёш</w:t>
      </w:r>
      <w:r w:rsidR="006F7966" w:rsidRPr="00C65511">
        <w:rPr>
          <w:sz w:val="28"/>
          <w:szCs w:val="28"/>
        </w:rPr>
        <w:t>»</w:t>
      </w:r>
      <w:r w:rsidRPr="00C65511">
        <w:rPr>
          <w:sz w:val="28"/>
          <w:szCs w:val="28"/>
        </w:rPr>
        <w:t>.</w:t>
      </w:r>
    </w:p>
    <w:p w:rsidR="00C25029" w:rsidRPr="00C65511" w:rsidRDefault="00831CA3" w:rsidP="00BB3B94">
      <w:pPr>
        <w:ind w:firstLine="567"/>
        <w:jc w:val="both"/>
        <w:textAlignment w:val="center"/>
        <w:rPr>
          <w:sz w:val="28"/>
          <w:szCs w:val="28"/>
        </w:rPr>
      </w:pPr>
      <w:r w:rsidRPr="00C65511">
        <w:rPr>
          <w:rStyle w:val="a4"/>
          <w:i w:val="0"/>
          <w:sz w:val="28"/>
          <w:szCs w:val="28"/>
        </w:rPr>
        <w:t>Возраст детей: 10</w:t>
      </w:r>
      <w:r w:rsidR="006F7966" w:rsidRPr="00C65511">
        <w:rPr>
          <w:rStyle w:val="a4"/>
          <w:i w:val="0"/>
          <w:sz w:val="28"/>
          <w:szCs w:val="28"/>
        </w:rPr>
        <w:t>-</w:t>
      </w:r>
      <w:r w:rsidR="00C25029" w:rsidRPr="00C65511">
        <w:rPr>
          <w:sz w:val="28"/>
          <w:szCs w:val="28"/>
        </w:rPr>
        <w:t>1</w:t>
      </w:r>
      <w:r w:rsidR="00205B60" w:rsidRPr="00C65511">
        <w:rPr>
          <w:sz w:val="28"/>
          <w:szCs w:val="28"/>
        </w:rPr>
        <w:t>7</w:t>
      </w:r>
      <w:r w:rsidR="00C25029" w:rsidRPr="00C65511">
        <w:rPr>
          <w:sz w:val="28"/>
          <w:szCs w:val="28"/>
        </w:rPr>
        <w:t xml:space="preserve"> лет.</w:t>
      </w:r>
    </w:p>
    <w:p w:rsidR="00C25029" w:rsidRPr="00C65511" w:rsidRDefault="00C25029" w:rsidP="00BB3B94">
      <w:pPr>
        <w:ind w:firstLine="567"/>
        <w:jc w:val="both"/>
        <w:textAlignment w:val="center"/>
        <w:rPr>
          <w:sz w:val="28"/>
          <w:szCs w:val="28"/>
        </w:rPr>
      </w:pPr>
      <w:r w:rsidRPr="00C65511">
        <w:rPr>
          <w:rStyle w:val="a4"/>
          <w:i w:val="0"/>
          <w:sz w:val="28"/>
          <w:szCs w:val="28"/>
        </w:rPr>
        <w:t xml:space="preserve">Срок реализации программы: </w:t>
      </w:r>
      <w:r w:rsidR="00831CA3" w:rsidRPr="00C65511">
        <w:rPr>
          <w:sz w:val="28"/>
          <w:szCs w:val="28"/>
        </w:rPr>
        <w:t>5</w:t>
      </w:r>
      <w:r w:rsidR="00FE3F3B" w:rsidRPr="00C65511">
        <w:rPr>
          <w:sz w:val="28"/>
          <w:szCs w:val="28"/>
        </w:rPr>
        <w:t xml:space="preserve"> лет</w:t>
      </w:r>
      <w:r w:rsidRPr="00C65511">
        <w:rPr>
          <w:sz w:val="28"/>
          <w:szCs w:val="28"/>
        </w:rPr>
        <w:t>.</w:t>
      </w:r>
    </w:p>
    <w:p w:rsidR="00C25029" w:rsidRPr="00C65511" w:rsidRDefault="00C25029" w:rsidP="006F7966">
      <w:pPr>
        <w:ind w:firstLine="567"/>
        <w:jc w:val="both"/>
        <w:rPr>
          <w:sz w:val="28"/>
          <w:szCs w:val="28"/>
        </w:rPr>
      </w:pPr>
    </w:p>
    <w:p w:rsidR="005D5501" w:rsidRPr="00C65511" w:rsidRDefault="005D5501" w:rsidP="006F7966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Структурные компоненты представленной программы </w:t>
      </w:r>
      <w:r w:rsidR="00F91BA2" w:rsidRPr="00C65511">
        <w:rPr>
          <w:sz w:val="28"/>
          <w:szCs w:val="28"/>
        </w:rPr>
        <w:t xml:space="preserve">логически </w:t>
      </w:r>
      <w:r w:rsidRPr="00C65511">
        <w:rPr>
          <w:sz w:val="28"/>
          <w:szCs w:val="28"/>
        </w:rPr>
        <w:t xml:space="preserve">взаимосвязаны и дают </w:t>
      </w:r>
      <w:r w:rsidR="00144AC8" w:rsidRPr="00C65511">
        <w:rPr>
          <w:sz w:val="28"/>
          <w:szCs w:val="28"/>
        </w:rPr>
        <w:t>чётк</w:t>
      </w:r>
      <w:r w:rsidRPr="00C65511">
        <w:rPr>
          <w:sz w:val="28"/>
          <w:szCs w:val="28"/>
        </w:rPr>
        <w:t>ое представление об учебно-воспитательном процессе в объединении. Программа соответствует примерным требованиям к программам дополнительного образования детей</w:t>
      </w:r>
      <w:r w:rsidR="006F7966" w:rsidRPr="00C65511">
        <w:rPr>
          <w:sz w:val="28"/>
          <w:szCs w:val="28"/>
        </w:rPr>
        <w:t>.</w:t>
      </w:r>
    </w:p>
    <w:p w:rsidR="00E679FB" w:rsidRPr="00C65511" w:rsidRDefault="00C25029" w:rsidP="00E679FB">
      <w:pPr>
        <w:ind w:firstLine="567"/>
        <w:jc w:val="both"/>
        <w:textAlignment w:val="center"/>
        <w:rPr>
          <w:sz w:val="28"/>
          <w:szCs w:val="28"/>
        </w:rPr>
      </w:pPr>
      <w:r w:rsidRPr="00C65511">
        <w:rPr>
          <w:sz w:val="28"/>
          <w:szCs w:val="28"/>
        </w:rPr>
        <w:t xml:space="preserve">Рецензируемая программа представляет собой вариант комплексного </w:t>
      </w:r>
      <w:proofErr w:type="spellStart"/>
      <w:r w:rsidRPr="00C65511">
        <w:rPr>
          <w:sz w:val="28"/>
          <w:szCs w:val="28"/>
        </w:rPr>
        <w:t>разноуровневого</w:t>
      </w:r>
      <w:proofErr w:type="spellEnd"/>
      <w:r w:rsidRPr="00C65511">
        <w:rPr>
          <w:sz w:val="28"/>
          <w:szCs w:val="28"/>
        </w:rPr>
        <w:t xml:space="preserve"> планирования образовательной деятельности в де</w:t>
      </w:r>
      <w:r w:rsidR="003E4C66" w:rsidRPr="00C65511">
        <w:rPr>
          <w:sz w:val="28"/>
          <w:szCs w:val="28"/>
        </w:rPr>
        <w:t>тском объединении художественной</w:t>
      </w:r>
      <w:r w:rsidRPr="00C65511">
        <w:rPr>
          <w:sz w:val="28"/>
          <w:szCs w:val="28"/>
        </w:rPr>
        <w:t xml:space="preserve"> направленности –</w:t>
      </w:r>
      <w:r w:rsidR="00E679FB" w:rsidRPr="00C65511">
        <w:rPr>
          <w:sz w:val="28"/>
          <w:szCs w:val="28"/>
        </w:rPr>
        <w:t xml:space="preserve"> в </w:t>
      </w:r>
      <w:r w:rsidR="003E4C66" w:rsidRPr="00C65511">
        <w:rPr>
          <w:sz w:val="28"/>
          <w:szCs w:val="28"/>
        </w:rPr>
        <w:t xml:space="preserve">объединении </w:t>
      </w:r>
      <w:r w:rsidR="00E679FB" w:rsidRPr="00C65511">
        <w:rPr>
          <w:sz w:val="28"/>
          <w:szCs w:val="28"/>
        </w:rPr>
        <w:t>молодёжной моды «Клёш».</w:t>
      </w:r>
    </w:p>
    <w:p w:rsidR="00193B11" w:rsidRPr="00C65511" w:rsidRDefault="00C25029" w:rsidP="003F3E08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Данная программа рассчитана на возрастную категорию детей и подростков в возрасте от </w:t>
      </w:r>
      <w:r w:rsidR="00281B8F" w:rsidRPr="00C65511">
        <w:rPr>
          <w:sz w:val="28"/>
          <w:szCs w:val="28"/>
        </w:rPr>
        <w:t>10</w:t>
      </w:r>
      <w:r w:rsidRPr="00C65511">
        <w:rPr>
          <w:sz w:val="28"/>
          <w:szCs w:val="28"/>
        </w:rPr>
        <w:t xml:space="preserve"> до 1</w:t>
      </w:r>
      <w:r w:rsidR="00087A32" w:rsidRPr="00C65511">
        <w:rPr>
          <w:sz w:val="28"/>
          <w:szCs w:val="28"/>
        </w:rPr>
        <w:t>7</w:t>
      </w:r>
      <w:r w:rsidRPr="00C65511">
        <w:rPr>
          <w:sz w:val="28"/>
          <w:szCs w:val="28"/>
        </w:rPr>
        <w:t xml:space="preserve"> лет со сроком реализации </w:t>
      </w:r>
      <w:r w:rsidR="00281B8F" w:rsidRPr="00C65511">
        <w:rPr>
          <w:sz w:val="28"/>
          <w:szCs w:val="28"/>
        </w:rPr>
        <w:t>5</w:t>
      </w:r>
      <w:r w:rsidRPr="00C65511">
        <w:rPr>
          <w:sz w:val="28"/>
          <w:szCs w:val="28"/>
        </w:rPr>
        <w:t xml:space="preserve"> </w:t>
      </w:r>
      <w:r w:rsidR="00087A32" w:rsidRPr="00C65511">
        <w:rPr>
          <w:sz w:val="28"/>
          <w:szCs w:val="28"/>
        </w:rPr>
        <w:t>лет</w:t>
      </w:r>
      <w:r w:rsidRPr="00C65511">
        <w:rPr>
          <w:sz w:val="28"/>
          <w:szCs w:val="28"/>
        </w:rPr>
        <w:t xml:space="preserve">. </w:t>
      </w:r>
      <w:r w:rsidR="004A6C5A" w:rsidRPr="00C65511">
        <w:rPr>
          <w:sz w:val="28"/>
          <w:szCs w:val="28"/>
        </w:rPr>
        <w:t xml:space="preserve">Программа имеет </w:t>
      </w:r>
      <w:r w:rsidR="009276F4" w:rsidRPr="00C65511">
        <w:rPr>
          <w:sz w:val="28"/>
          <w:szCs w:val="28"/>
        </w:rPr>
        <w:t xml:space="preserve">интегрированный характер и объединяет следующие модули: рисунок и мода; дефиле; конструирование, моделирование, художественное оформление одежды с использованием эвристических методов, методов комбинаторики; пошив одежды и головных уборов; стилистика и </w:t>
      </w:r>
      <w:proofErr w:type="spellStart"/>
      <w:r w:rsidR="009276F4" w:rsidRPr="00C65511">
        <w:rPr>
          <w:sz w:val="28"/>
          <w:szCs w:val="28"/>
        </w:rPr>
        <w:t>визаж</w:t>
      </w:r>
      <w:proofErr w:type="spellEnd"/>
      <w:r w:rsidR="009276F4" w:rsidRPr="00C65511">
        <w:rPr>
          <w:sz w:val="28"/>
          <w:szCs w:val="28"/>
        </w:rPr>
        <w:t xml:space="preserve">. </w:t>
      </w:r>
      <w:r w:rsidR="00193B11" w:rsidRPr="00C65511">
        <w:rPr>
          <w:sz w:val="28"/>
          <w:szCs w:val="28"/>
        </w:rPr>
        <w:t>Обра</w:t>
      </w:r>
      <w:r w:rsidR="006F7966" w:rsidRPr="00C65511">
        <w:rPr>
          <w:sz w:val="28"/>
          <w:szCs w:val="28"/>
        </w:rPr>
        <w:t>зовательная программа «</w:t>
      </w:r>
      <w:r w:rsidR="00F20E3D" w:rsidRPr="00C65511">
        <w:rPr>
          <w:sz w:val="28"/>
          <w:szCs w:val="28"/>
        </w:rPr>
        <w:t>Секреты красоты</w:t>
      </w:r>
      <w:r w:rsidR="006F7966" w:rsidRPr="00C65511">
        <w:rPr>
          <w:sz w:val="28"/>
          <w:szCs w:val="28"/>
        </w:rPr>
        <w:t>»</w:t>
      </w:r>
      <w:r w:rsidR="00193B11" w:rsidRPr="00C65511">
        <w:rPr>
          <w:sz w:val="28"/>
          <w:szCs w:val="28"/>
        </w:rPr>
        <w:t xml:space="preserve"> составлена с учетом современных требований</w:t>
      </w:r>
      <w:r w:rsidR="008348C3" w:rsidRPr="00C65511">
        <w:rPr>
          <w:sz w:val="28"/>
          <w:szCs w:val="28"/>
        </w:rPr>
        <w:t xml:space="preserve"> и корректировалась в процессе её реализации. </w:t>
      </w:r>
      <w:r w:rsidR="00193B11" w:rsidRPr="00C65511">
        <w:rPr>
          <w:sz w:val="28"/>
          <w:szCs w:val="28"/>
        </w:rPr>
        <w:t xml:space="preserve">При разработке программы и в процессе ее реализации учитывается социальный запрос родителей в предоставлении образовательных услуг и интересы </w:t>
      </w:r>
      <w:r w:rsidR="006F7966" w:rsidRPr="00C65511">
        <w:rPr>
          <w:sz w:val="28"/>
          <w:szCs w:val="28"/>
        </w:rPr>
        <w:t>учащихся</w:t>
      </w:r>
      <w:r w:rsidR="00193B11" w:rsidRPr="00C65511">
        <w:rPr>
          <w:sz w:val="28"/>
          <w:szCs w:val="28"/>
        </w:rPr>
        <w:t>. Програм</w:t>
      </w:r>
      <w:r w:rsidR="00FC54A0" w:rsidRPr="00C65511">
        <w:rPr>
          <w:sz w:val="28"/>
          <w:szCs w:val="28"/>
        </w:rPr>
        <w:t>ма прошла апробацию в течение 17</w:t>
      </w:r>
      <w:r w:rsidR="00193B11" w:rsidRPr="00C65511">
        <w:rPr>
          <w:sz w:val="28"/>
          <w:szCs w:val="28"/>
        </w:rPr>
        <w:t xml:space="preserve"> лет: она реализуется с </w:t>
      </w:r>
      <w:r w:rsidR="000F6CFC" w:rsidRPr="00C65511">
        <w:rPr>
          <w:sz w:val="28"/>
          <w:szCs w:val="28"/>
        </w:rPr>
        <w:t>2004</w:t>
      </w:r>
      <w:r w:rsidR="00193B11" w:rsidRPr="00C65511">
        <w:rPr>
          <w:sz w:val="28"/>
          <w:szCs w:val="28"/>
        </w:rPr>
        <w:t xml:space="preserve"> года на базе объединения </w:t>
      </w:r>
      <w:r w:rsidR="003E2DEC" w:rsidRPr="00C65511">
        <w:rPr>
          <w:sz w:val="28"/>
          <w:szCs w:val="28"/>
        </w:rPr>
        <w:t xml:space="preserve">молодёжной моды </w:t>
      </w:r>
      <w:r w:rsidR="00193B11" w:rsidRPr="00C65511">
        <w:rPr>
          <w:sz w:val="28"/>
          <w:szCs w:val="28"/>
        </w:rPr>
        <w:t>«К</w:t>
      </w:r>
      <w:r w:rsidR="003E2DEC" w:rsidRPr="00C65511">
        <w:rPr>
          <w:sz w:val="28"/>
          <w:szCs w:val="28"/>
        </w:rPr>
        <w:t>лёш</w:t>
      </w:r>
      <w:r w:rsidR="00193B11" w:rsidRPr="00C65511">
        <w:rPr>
          <w:sz w:val="28"/>
          <w:szCs w:val="28"/>
        </w:rPr>
        <w:t xml:space="preserve">» города Кувандыка Оренбургской области. </w:t>
      </w:r>
      <w:r w:rsidR="00FA45E8" w:rsidRPr="00C65511">
        <w:rPr>
          <w:sz w:val="28"/>
          <w:szCs w:val="28"/>
        </w:rPr>
        <w:t>Автор грамотно обосновал</w:t>
      </w:r>
      <w:r w:rsidRPr="00C65511">
        <w:rPr>
          <w:sz w:val="28"/>
          <w:szCs w:val="28"/>
        </w:rPr>
        <w:t xml:space="preserve"> гуманистические и </w:t>
      </w:r>
      <w:proofErr w:type="spellStart"/>
      <w:r w:rsidRPr="00C65511">
        <w:rPr>
          <w:sz w:val="28"/>
          <w:szCs w:val="28"/>
        </w:rPr>
        <w:t>общедидактические</w:t>
      </w:r>
      <w:proofErr w:type="spellEnd"/>
      <w:r w:rsidRPr="00C65511">
        <w:rPr>
          <w:sz w:val="28"/>
          <w:szCs w:val="28"/>
        </w:rPr>
        <w:t xml:space="preserve"> принципы реализации программы, связав их с возрастными и психологическими особенностями детей. При составлении программы </w:t>
      </w:r>
      <w:r w:rsidR="008D1F8A" w:rsidRPr="00C65511">
        <w:rPr>
          <w:sz w:val="28"/>
          <w:szCs w:val="28"/>
        </w:rPr>
        <w:t>был изучен ряд</w:t>
      </w:r>
      <w:r w:rsidRPr="00C65511">
        <w:rPr>
          <w:sz w:val="28"/>
          <w:szCs w:val="28"/>
        </w:rPr>
        <w:t xml:space="preserve"> имеющихся программ аналогичной направленности</w:t>
      </w:r>
      <w:r w:rsidR="008D1F8A" w:rsidRPr="00C65511">
        <w:rPr>
          <w:sz w:val="28"/>
          <w:szCs w:val="28"/>
        </w:rPr>
        <w:t xml:space="preserve"> и</w:t>
      </w:r>
      <w:r w:rsidRPr="00C65511">
        <w:rPr>
          <w:sz w:val="28"/>
          <w:szCs w:val="28"/>
        </w:rPr>
        <w:t xml:space="preserve"> </w:t>
      </w:r>
      <w:r w:rsidR="008D1F8A" w:rsidRPr="00C65511">
        <w:rPr>
          <w:sz w:val="28"/>
          <w:szCs w:val="28"/>
        </w:rPr>
        <w:t>выявлены отличительные особенности данной программы.</w:t>
      </w:r>
    </w:p>
    <w:p w:rsidR="00C10895" w:rsidRPr="00C65511" w:rsidRDefault="00C10895" w:rsidP="00C10895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Теоретической основой программы являются положения, разработанные в отечественной педагогике Л.С. </w:t>
      </w:r>
      <w:proofErr w:type="spellStart"/>
      <w:r w:rsidRPr="00C65511">
        <w:rPr>
          <w:sz w:val="28"/>
          <w:szCs w:val="28"/>
        </w:rPr>
        <w:t>Выготским</w:t>
      </w:r>
      <w:proofErr w:type="spellEnd"/>
      <w:r w:rsidRPr="00C65511">
        <w:rPr>
          <w:sz w:val="28"/>
          <w:szCs w:val="28"/>
        </w:rPr>
        <w:t xml:space="preserve">, Л.В. </w:t>
      </w:r>
      <w:proofErr w:type="spellStart"/>
      <w:r w:rsidRPr="00C65511">
        <w:rPr>
          <w:sz w:val="28"/>
          <w:szCs w:val="28"/>
        </w:rPr>
        <w:t>Занковым</w:t>
      </w:r>
      <w:proofErr w:type="spellEnd"/>
      <w:r w:rsidRPr="00C65511">
        <w:rPr>
          <w:sz w:val="28"/>
          <w:szCs w:val="28"/>
        </w:rPr>
        <w:t xml:space="preserve"> и др. об основных закономерност</w:t>
      </w:r>
      <w:r w:rsidR="009B55B7" w:rsidRPr="00C65511">
        <w:rPr>
          <w:sz w:val="28"/>
          <w:szCs w:val="28"/>
        </w:rPr>
        <w:t>ях</w:t>
      </w:r>
      <w:r w:rsidRPr="00C65511">
        <w:rPr>
          <w:sz w:val="28"/>
          <w:szCs w:val="28"/>
        </w:rPr>
        <w:t xml:space="preserve"> развития, о значении деятельности в развитии.</w:t>
      </w:r>
    </w:p>
    <w:p w:rsidR="003F3E08" w:rsidRPr="00C65511" w:rsidRDefault="004A6C5A" w:rsidP="003F3E08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lastRenderedPageBreak/>
        <w:t xml:space="preserve">Основной концептуальной идеей программы является </w:t>
      </w:r>
      <w:r w:rsidR="003F3E08" w:rsidRPr="00C65511">
        <w:rPr>
          <w:sz w:val="28"/>
          <w:szCs w:val="28"/>
        </w:rPr>
        <w:t>на развитие мотивации личности обучающихся к познанию и творчеству и обеспечивает условия для личностного развития и профессионального самоопределения подростков посредством конструирования и изготовления одежды.</w:t>
      </w:r>
    </w:p>
    <w:p w:rsidR="00F22668" w:rsidRPr="00C65511" w:rsidRDefault="00F22668" w:rsidP="00F22668">
      <w:pPr>
        <w:pStyle w:val="a7"/>
        <w:spacing w:before="0" w:after="0"/>
        <w:ind w:left="0" w:firstLine="567"/>
        <w:rPr>
          <w:b/>
          <w:i/>
        </w:rPr>
      </w:pPr>
      <w:r w:rsidRPr="00C65511">
        <w:t>В п</w:t>
      </w:r>
      <w:r w:rsidR="006F7966" w:rsidRPr="00C65511">
        <w:t>ояснительной записке автор</w:t>
      </w:r>
      <w:r w:rsidR="00C25029" w:rsidRPr="00C65511">
        <w:t xml:space="preserve"> </w:t>
      </w:r>
      <w:r w:rsidR="006F7966" w:rsidRPr="00C65511">
        <w:t>программы убедительно обосновал</w:t>
      </w:r>
      <w:r w:rsidR="00C25029" w:rsidRPr="00C65511">
        <w:t xml:space="preserve"> актуальность данной программы, </w:t>
      </w:r>
      <w:r w:rsidRPr="00C65511">
        <w:t xml:space="preserve">обусловив ее направленностью на творческую самореализацию обучающихся, на решение задач </w:t>
      </w:r>
      <w:proofErr w:type="spellStart"/>
      <w:r w:rsidRPr="00C65511">
        <w:t>допрофессиональной</w:t>
      </w:r>
      <w:proofErr w:type="spellEnd"/>
      <w:r w:rsidRPr="00C65511">
        <w:t xml:space="preserve"> подготовки, обеспечение эмоционального благополучия детей, приобщение их к общечеловеческим ценностям.</w:t>
      </w:r>
    </w:p>
    <w:p w:rsidR="007A6A01" w:rsidRPr="00C65511" w:rsidRDefault="00C25029" w:rsidP="007A6A01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Цель программы сформулирована корректно, она достижима и </w:t>
      </w:r>
      <w:r w:rsidR="0043343C" w:rsidRPr="00C65511">
        <w:rPr>
          <w:sz w:val="28"/>
          <w:szCs w:val="28"/>
        </w:rPr>
        <w:t>измерим</w:t>
      </w:r>
      <w:r w:rsidRPr="00C65511">
        <w:rPr>
          <w:sz w:val="28"/>
          <w:szCs w:val="28"/>
        </w:rPr>
        <w:t xml:space="preserve">а. </w:t>
      </w:r>
      <w:r w:rsidR="00D83E05" w:rsidRPr="00C65511">
        <w:rPr>
          <w:sz w:val="28"/>
          <w:szCs w:val="28"/>
        </w:rPr>
        <w:t xml:space="preserve">Цель </w:t>
      </w:r>
      <w:r w:rsidRPr="00C65511">
        <w:rPr>
          <w:sz w:val="28"/>
          <w:szCs w:val="28"/>
        </w:rPr>
        <w:t>декомпозир</w:t>
      </w:r>
      <w:r w:rsidR="00D83E05" w:rsidRPr="00C65511">
        <w:rPr>
          <w:sz w:val="28"/>
          <w:szCs w:val="28"/>
        </w:rPr>
        <w:t>ована на</w:t>
      </w:r>
      <w:r w:rsidRPr="00C65511">
        <w:rPr>
          <w:sz w:val="28"/>
          <w:szCs w:val="28"/>
        </w:rPr>
        <w:t xml:space="preserve"> </w:t>
      </w:r>
      <w:r w:rsidR="00D83E05" w:rsidRPr="00C65511">
        <w:rPr>
          <w:sz w:val="28"/>
          <w:szCs w:val="28"/>
        </w:rPr>
        <w:t>задачи, которые формиру</w:t>
      </w:r>
      <w:r w:rsidRPr="00C65511">
        <w:rPr>
          <w:sz w:val="28"/>
          <w:szCs w:val="28"/>
        </w:rPr>
        <w:t xml:space="preserve">ют представление о путях её достижения. </w:t>
      </w:r>
      <w:r w:rsidR="006A1937" w:rsidRPr="00C65511">
        <w:rPr>
          <w:sz w:val="28"/>
          <w:szCs w:val="28"/>
        </w:rPr>
        <w:t>Авторск</w:t>
      </w:r>
      <w:r w:rsidR="002215FB" w:rsidRPr="00C65511">
        <w:rPr>
          <w:sz w:val="28"/>
          <w:szCs w:val="28"/>
        </w:rPr>
        <w:t>ой</w:t>
      </w:r>
      <w:r w:rsidR="006A1937" w:rsidRPr="00C65511">
        <w:rPr>
          <w:sz w:val="28"/>
          <w:szCs w:val="28"/>
        </w:rPr>
        <w:t xml:space="preserve"> является </w:t>
      </w:r>
      <w:r w:rsidR="002215FB" w:rsidRPr="00C65511">
        <w:rPr>
          <w:sz w:val="28"/>
          <w:szCs w:val="28"/>
        </w:rPr>
        <w:t xml:space="preserve">разработка </w:t>
      </w:r>
      <w:proofErr w:type="spellStart"/>
      <w:r w:rsidR="007A6A01" w:rsidRPr="00C65511">
        <w:rPr>
          <w:sz w:val="28"/>
          <w:szCs w:val="28"/>
        </w:rPr>
        <w:t>креативного</w:t>
      </w:r>
      <w:proofErr w:type="spellEnd"/>
      <w:r w:rsidR="007A6A01" w:rsidRPr="00C65511">
        <w:rPr>
          <w:sz w:val="28"/>
          <w:szCs w:val="28"/>
        </w:rPr>
        <w:t xml:space="preserve"> подхода к созданию и возрождению народных костюмов и реализуется через знакомство воспитанников с особенностями кроя, формой силуэта, шитья костюмов разных народов, орнаментной отделкой народных костюмов, функциональными особенностями элементов одежды, сословной классификацией, типами сезонной одежды, осуществление стилизации костюма с приданием ему образности.</w:t>
      </w:r>
    </w:p>
    <w:p w:rsidR="00A80E20" w:rsidRPr="00C65511" w:rsidRDefault="00A80E20" w:rsidP="007A6A01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Новизна программы заключается в ее интегративном характере, предполагающем синтез нескольких видов деятельности детей, сопряженных с освоением </w:t>
      </w:r>
      <w:r w:rsidR="00B16894" w:rsidRPr="00C65511">
        <w:rPr>
          <w:sz w:val="28"/>
          <w:szCs w:val="28"/>
        </w:rPr>
        <w:t>сценического</w:t>
      </w:r>
      <w:r w:rsidRPr="00C65511">
        <w:rPr>
          <w:sz w:val="28"/>
          <w:szCs w:val="28"/>
        </w:rPr>
        <w:t xml:space="preserve"> искусства и </w:t>
      </w:r>
      <w:r w:rsidR="00B16894" w:rsidRPr="00C65511">
        <w:rPr>
          <w:sz w:val="28"/>
          <w:szCs w:val="28"/>
        </w:rPr>
        <w:t xml:space="preserve">швейного творчества, а также проектной </w:t>
      </w:r>
      <w:r w:rsidRPr="00C65511">
        <w:rPr>
          <w:sz w:val="28"/>
          <w:szCs w:val="28"/>
        </w:rPr>
        <w:t>и коммуникативной деятельностью.</w:t>
      </w:r>
      <w:r w:rsidR="00394F23" w:rsidRPr="00C65511">
        <w:rPr>
          <w:sz w:val="28"/>
          <w:szCs w:val="28"/>
        </w:rPr>
        <w:t xml:space="preserve"> Данный факт находит отражение в </w:t>
      </w:r>
      <w:r w:rsidR="00E71721" w:rsidRPr="00C65511">
        <w:rPr>
          <w:sz w:val="28"/>
          <w:szCs w:val="28"/>
        </w:rPr>
        <w:t>следующих положениях:</w:t>
      </w:r>
    </w:p>
    <w:p w:rsidR="001E1777" w:rsidRPr="00C65511" w:rsidRDefault="001E1777" w:rsidP="00330BE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1.</w:t>
      </w:r>
      <w:r w:rsidRPr="00C65511">
        <w:rPr>
          <w:sz w:val="28"/>
          <w:szCs w:val="28"/>
        </w:rPr>
        <w:tab/>
        <w:t>Модульное построение содержания программного материала, а также наличие инвариантной и вариативной части программы.</w:t>
      </w:r>
    </w:p>
    <w:p w:rsidR="001E1777" w:rsidRPr="00C65511" w:rsidRDefault="001E1777" w:rsidP="00330BE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2.</w:t>
      </w:r>
      <w:r w:rsidRPr="00C65511">
        <w:rPr>
          <w:sz w:val="28"/>
          <w:szCs w:val="28"/>
        </w:rPr>
        <w:tab/>
        <w:t>Основа содержания программного материала по годам обучения – изучение и стилизация костюмов разных народов.</w:t>
      </w:r>
    </w:p>
    <w:p w:rsidR="001E1777" w:rsidRPr="00C65511" w:rsidRDefault="001E1777" w:rsidP="00330BE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3.</w:t>
      </w:r>
      <w:r w:rsidRPr="00C65511">
        <w:rPr>
          <w:sz w:val="28"/>
          <w:szCs w:val="28"/>
        </w:rPr>
        <w:tab/>
        <w:t>Осуществление индивидуальной и коллективной проектной  деятельности по созданию одежды на основе инновационной технологии изготовления стилизованной модели – трансформации.</w:t>
      </w:r>
    </w:p>
    <w:p w:rsidR="00182C07" w:rsidRPr="00C65511" w:rsidRDefault="00182C07" w:rsidP="006F7966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Программа структурирована по годам обучения. Каждый год включает: цель и задачи, учебно-тематический план, содержание, ожидаемые результаты.</w:t>
      </w:r>
    </w:p>
    <w:p w:rsidR="00292A6B" w:rsidRPr="00C65511" w:rsidRDefault="00292A6B" w:rsidP="00292A6B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Освоение учебного материала происходит по принципу «от простого </w:t>
      </w:r>
      <w:proofErr w:type="gramStart"/>
      <w:r w:rsidRPr="00C65511">
        <w:rPr>
          <w:sz w:val="28"/>
          <w:szCs w:val="28"/>
        </w:rPr>
        <w:t>к</w:t>
      </w:r>
      <w:proofErr w:type="gramEnd"/>
      <w:r w:rsidRPr="00C65511">
        <w:rPr>
          <w:sz w:val="28"/>
          <w:szCs w:val="28"/>
        </w:rPr>
        <w:t xml:space="preserve"> сложному»: от выполнения несложного по конструкции народного костюма до изготовления более сложного в процессах моделирования и техники выполнения работы. Деятельность осуществляется с учетом индивидуальных запросов, потребностей, интересов и возможностей детей, а также согласно тематике ежегодного областного конкурса профессионального мастерства «Храбрый </w:t>
      </w:r>
      <w:proofErr w:type="gramStart"/>
      <w:r w:rsidRPr="00C65511">
        <w:rPr>
          <w:sz w:val="28"/>
          <w:szCs w:val="28"/>
        </w:rPr>
        <w:t>портняжка</w:t>
      </w:r>
      <w:proofErr w:type="gramEnd"/>
      <w:r w:rsidRPr="00C65511">
        <w:rPr>
          <w:sz w:val="28"/>
          <w:szCs w:val="28"/>
        </w:rPr>
        <w:t>» и ежегодного регионального фестиваля детских театров моды «Стиль».</w:t>
      </w:r>
    </w:p>
    <w:p w:rsidR="00292A6B" w:rsidRPr="00C65511" w:rsidRDefault="00292A6B" w:rsidP="00292A6B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Изучая материал, учащиеся одновременно знакомятся с материалами, инструментами, приобретают навыки конструктивной деятельности швейного дела, учатся пользоваться различными информационными источниками. При появлении у детей затруднений в усвоении какой-либо темы, в логику организации обучения вносятся соответствующие коррективы, дополнения, разрабатываются творчески ориентированные методы для более эффективного восприятия данной темы.</w:t>
      </w:r>
    </w:p>
    <w:p w:rsidR="00292A6B" w:rsidRPr="00C65511" w:rsidRDefault="00292A6B" w:rsidP="00292A6B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Развитие индивидуальных особенностей, интересов и способностей ребенка осуществляется через насыщенное содержание занятий и посредством просмотра журналов, книг, видеоматериалов, интернет источников. Творческие задания, </w:t>
      </w:r>
      <w:r w:rsidRPr="00C65511">
        <w:rPr>
          <w:sz w:val="28"/>
          <w:szCs w:val="28"/>
        </w:rPr>
        <w:lastRenderedPageBreak/>
        <w:t>предлагаемые на занятиях, способствуют развитию самостоятельности, инициативы, уверенности в своих силах, преодолению замкнутости и стеснительности. Особое внимание на занятиях уделяется играм, разминкам, способствующим положительному эмоциональному подъему, улучшению самочувствия учащихся.</w:t>
      </w:r>
    </w:p>
    <w:p w:rsidR="0077018B" w:rsidRPr="00C65511" w:rsidRDefault="006F7966" w:rsidP="006F7966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В разделе «Методическое обеспечение»</w:t>
      </w:r>
      <w:r w:rsidR="00FA50F3" w:rsidRPr="00C65511">
        <w:rPr>
          <w:sz w:val="28"/>
          <w:szCs w:val="28"/>
        </w:rPr>
        <w:t xml:space="preserve"> </w:t>
      </w:r>
      <w:r w:rsidR="00DD19B8" w:rsidRPr="00C65511">
        <w:rPr>
          <w:sz w:val="28"/>
          <w:szCs w:val="28"/>
        </w:rPr>
        <w:t>приведено</w:t>
      </w:r>
      <w:r w:rsidR="00FA50F3" w:rsidRPr="00C65511">
        <w:rPr>
          <w:sz w:val="28"/>
          <w:szCs w:val="28"/>
        </w:rPr>
        <w:t xml:space="preserve"> подробное описание методической системы, и</w:t>
      </w:r>
      <w:r w:rsidR="0077018B" w:rsidRPr="00C65511">
        <w:rPr>
          <w:sz w:val="28"/>
          <w:szCs w:val="28"/>
        </w:rPr>
        <w:t>спользуемой педагогом</w:t>
      </w:r>
      <w:r w:rsidR="00FA50F3" w:rsidRPr="00C65511">
        <w:rPr>
          <w:sz w:val="28"/>
          <w:szCs w:val="28"/>
        </w:rPr>
        <w:t xml:space="preserve"> при реализации данной программы</w:t>
      </w:r>
      <w:r w:rsidR="0077018B" w:rsidRPr="00C65511">
        <w:rPr>
          <w:sz w:val="28"/>
          <w:szCs w:val="28"/>
        </w:rPr>
        <w:t>.</w:t>
      </w:r>
    </w:p>
    <w:p w:rsidR="00C25029" w:rsidRPr="00C65511" w:rsidRDefault="00436FFA" w:rsidP="006F7966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Автором п</w:t>
      </w:r>
      <w:r w:rsidR="00C25029" w:rsidRPr="00C65511">
        <w:rPr>
          <w:sz w:val="28"/>
          <w:szCs w:val="28"/>
        </w:rPr>
        <w:t xml:space="preserve">одробно описываются методы </w:t>
      </w:r>
      <w:r w:rsidR="005E6914" w:rsidRPr="00C65511">
        <w:rPr>
          <w:sz w:val="28"/>
          <w:szCs w:val="28"/>
        </w:rPr>
        <w:t>работы,</w:t>
      </w:r>
      <w:r w:rsidR="00C25029" w:rsidRPr="00C65511">
        <w:rPr>
          <w:sz w:val="28"/>
          <w:szCs w:val="28"/>
        </w:rPr>
        <w:t xml:space="preserve"> формы </w:t>
      </w:r>
      <w:r w:rsidR="005E6914" w:rsidRPr="00C65511">
        <w:rPr>
          <w:sz w:val="28"/>
          <w:szCs w:val="28"/>
        </w:rPr>
        <w:t xml:space="preserve">и методы </w:t>
      </w:r>
      <w:r w:rsidR="00333255" w:rsidRPr="00C65511">
        <w:rPr>
          <w:sz w:val="28"/>
          <w:szCs w:val="28"/>
        </w:rPr>
        <w:t>обучения</w:t>
      </w:r>
      <w:r w:rsidRPr="00C65511">
        <w:rPr>
          <w:sz w:val="28"/>
          <w:szCs w:val="28"/>
        </w:rPr>
        <w:t>, применяемые на занятиях</w:t>
      </w:r>
      <w:r w:rsidR="00C25029" w:rsidRPr="00C65511">
        <w:rPr>
          <w:sz w:val="28"/>
          <w:szCs w:val="28"/>
        </w:rPr>
        <w:t xml:space="preserve">, </w:t>
      </w:r>
      <w:r w:rsidR="004E3952" w:rsidRPr="00C65511">
        <w:rPr>
          <w:sz w:val="28"/>
          <w:szCs w:val="28"/>
        </w:rPr>
        <w:t>диагностический инструментарий по годам обучения</w:t>
      </w:r>
      <w:r w:rsidR="00C25029" w:rsidRPr="00C65511">
        <w:rPr>
          <w:sz w:val="28"/>
          <w:szCs w:val="28"/>
        </w:rPr>
        <w:t xml:space="preserve">. </w:t>
      </w:r>
      <w:r w:rsidR="00DA400D" w:rsidRPr="00C65511">
        <w:rPr>
          <w:sz w:val="28"/>
          <w:szCs w:val="28"/>
        </w:rPr>
        <w:t>Больш</w:t>
      </w:r>
      <w:r w:rsidR="00FA50F3" w:rsidRPr="00C65511">
        <w:rPr>
          <w:sz w:val="28"/>
          <w:szCs w:val="28"/>
        </w:rPr>
        <w:t xml:space="preserve">ую ценность </w:t>
      </w:r>
      <w:r w:rsidR="00C25029" w:rsidRPr="00C65511">
        <w:rPr>
          <w:sz w:val="28"/>
          <w:szCs w:val="28"/>
        </w:rPr>
        <w:t xml:space="preserve">в содержательном плане </w:t>
      </w:r>
      <w:r w:rsidR="00FA50F3" w:rsidRPr="00C65511">
        <w:rPr>
          <w:sz w:val="28"/>
          <w:szCs w:val="28"/>
        </w:rPr>
        <w:t xml:space="preserve">представляют прилагаемые </w:t>
      </w:r>
      <w:r w:rsidR="00C25029" w:rsidRPr="00C65511">
        <w:rPr>
          <w:sz w:val="28"/>
          <w:szCs w:val="28"/>
        </w:rPr>
        <w:t>методические разработки автор</w:t>
      </w:r>
      <w:r w:rsidR="00DA400D" w:rsidRPr="00C65511">
        <w:rPr>
          <w:sz w:val="28"/>
          <w:szCs w:val="28"/>
        </w:rPr>
        <w:t>а</w:t>
      </w:r>
      <w:r w:rsidR="00C25029" w:rsidRPr="00C65511">
        <w:rPr>
          <w:sz w:val="28"/>
          <w:szCs w:val="28"/>
        </w:rPr>
        <w:t xml:space="preserve"> по всем направлениям деятельности </w:t>
      </w:r>
      <w:r w:rsidR="009A7393" w:rsidRPr="00C65511">
        <w:rPr>
          <w:sz w:val="28"/>
          <w:szCs w:val="28"/>
        </w:rPr>
        <w:t xml:space="preserve">объединения </w:t>
      </w:r>
      <w:r w:rsidR="006F7966" w:rsidRPr="00C65511">
        <w:rPr>
          <w:sz w:val="28"/>
          <w:szCs w:val="28"/>
        </w:rPr>
        <w:t>«</w:t>
      </w:r>
      <w:r w:rsidR="009A7393" w:rsidRPr="00C65511">
        <w:rPr>
          <w:sz w:val="28"/>
          <w:szCs w:val="28"/>
        </w:rPr>
        <w:t>К</w:t>
      </w:r>
      <w:r w:rsidR="00DA400D" w:rsidRPr="00C65511">
        <w:rPr>
          <w:sz w:val="28"/>
          <w:szCs w:val="28"/>
        </w:rPr>
        <w:t>лёш</w:t>
      </w:r>
      <w:r w:rsidR="006F7966" w:rsidRPr="00C65511">
        <w:rPr>
          <w:sz w:val="28"/>
          <w:szCs w:val="28"/>
        </w:rPr>
        <w:t>»</w:t>
      </w:r>
      <w:r w:rsidR="009A7393" w:rsidRPr="00C65511">
        <w:rPr>
          <w:sz w:val="28"/>
          <w:szCs w:val="28"/>
        </w:rPr>
        <w:t>.</w:t>
      </w:r>
    </w:p>
    <w:p w:rsidR="00A4035F" w:rsidRPr="00C65511" w:rsidRDefault="00C25029" w:rsidP="00A4035F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 xml:space="preserve">О высокой результативности реализуемой программы свидетельствует участие </w:t>
      </w:r>
      <w:r w:rsidR="00FE3BB1" w:rsidRPr="00C65511">
        <w:rPr>
          <w:sz w:val="28"/>
          <w:szCs w:val="28"/>
        </w:rPr>
        <w:t xml:space="preserve"> обучающихся </w:t>
      </w:r>
      <w:r w:rsidR="00B103F5" w:rsidRPr="00C65511">
        <w:rPr>
          <w:sz w:val="28"/>
          <w:szCs w:val="28"/>
        </w:rPr>
        <w:t>объединения</w:t>
      </w:r>
      <w:r w:rsidRPr="00C65511">
        <w:rPr>
          <w:sz w:val="28"/>
          <w:szCs w:val="28"/>
        </w:rPr>
        <w:t xml:space="preserve"> </w:t>
      </w:r>
      <w:r w:rsidR="007F42AF" w:rsidRPr="00C65511">
        <w:rPr>
          <w:sz w:val="28"/>
          <w:szCs w:val="28"/>
        </w:rPr>
        <w:t xml:space="preserve">молодёжной моды «Клёш» </w:t>
      </w:r>
      <w:r w:rsidRPr="00C65511">
        <w:rPr>
          <w:sz w:val="28"/>
          <w:szCs w:val="28"/>
        </w:rPr>
        <w:t xml:space="preserve">в разнообразных конкурсах (районного, областного, всероссийского уровня), а также результаты диагностических </w:t>
      </w:r>
      <w:r w:rsidR="00B103F5" w:rsidRPr="00C65511">
        <w:rPr>
          <w:sz w:val="28"/>
          <w:szCs w:val="28"/>
        </w:rPr>
        <w:t>срезов ЗУН</w:t>
      </w:r>
      <w:r w:rsidRPr="00C65511">
        <w:rPr>
          <w:sz w:val="28"/>
          <w:szCs w:val="28"/>
        </w:rPr>
        <w:t>. Подтверждением успешной реализации программы является также стабильный детский контингент объединения, активность родителей, принимающих участие в совместных творческих делах,</w:t>
      </w:r>
      <w:r w:rsidR="00F45D85" w:rsidRPr="00C65511">
        <w:rPr>
          <w:sz w:val="28"/>
          <w:szCs w:val="28"/>
        </w:rPr>
        <w:t xml:space="preserve"> организованных руководителями.</w:t>
      </w:r>
      <w:r w:rsidR="00A4035F" w:rsidRPr="00C65511">
        <w:rPr>
          <w:sz w:val="28"/>
          <w:szCs w:val="28"/>
        </w:rPr>
        <w:t xml:space="preserve"> Достижение поставленных задач осуществляется посредством активной сов</w:t>
      </w:r>
      <w:r w:rsidR="007F42AF" w:rsidRPr="00C65511">
        <w:rPr>
          <w:sz w:val="28"/>
          <w:szCs w:val="28"/>
        </w:rPr>
        <w:t>местной деятельности педагога, учащихся и</w:t>
      </w:r>
      <w:r w:rsidR="00A4035F" w:rsidRPr="00C65511">
        <w:rPr>
          <w:sz w:val="28"/>
          <w:szCs w:val="28"/>
        </w:rPr>
        <w:t xml:space="preserve"> их родителей.</w:t>
      </w:r>
    </w:p>
    <w:p w:rsidR="00C25029" w:rsidRPr="00C65511" w:rsidRDefault="00C25029" w:rsidP="006F7966">
      <w:pPr>
        <w:ind w:firstLine="567"/>
        <w:jc w:val="both"/>
        <w:rPr>
          <w:sz w:val="28"/>
          <w:szCs w:val="28"/>
        </w:rPr>
      </w:pPr>
      <w:r w:rsidRPr="00C65511">
        <w:rPr>
          <w:sz w:val="28"/>
          <w:szCs w:val="28"/>
        </w:rPr>
        <w:t>В программ</w:t>
      </w:r>
      <w:r w:rsidR="00750339" w:rsidRPr="00C65511">
        <w:rPr>
          <w:sz w:val="28"/>
          <w:szCs w:val="28"/>
        </w:rPr>
        <w:t>е</w:t>
      </w:r>
      <w:r w:rsidRPr="00C65511">
        <w:rPr>
          <w:sz w:val="28"/>
          <w:szCs w:val="28"/>
        </w:rPr>
        <w:t xml:space="preserve"> приводятся списки </w:t>
      </w:r>
      <w:r w:rsidR="008F4FA1" w:rsidRPr="00C65511">
        <w:rPr>
          <w:sz w:val="28"/>
          <w:szCs w:val="28"/>
        </w:rPr>
        <w:t xml:space="preserve">основной и дополнительной </w:t>
      </w:r>
      <w:r w:rsidRPr="00C65511">
        <w:rPr>
          <w:sz w:val="28"/>
          <w:szCs w:val="28"/>
        </w:rPr>
        <w:t>литературы для педагогов</w:t>
      </w:r>
      <w:r w:rsidR="00AB624C" w:rsidRPr="00C65511">
        <w:rPr>
          <w:sz w:val="28"/>
          <w:szCs w:val="28"/>
        </w:rPr>
        <w:t>, родителей</w:t>
      </w:r>
      <w:r w:rsidRPr="00C65511">
        <w:rPr>
          <w:sz w:val="28"/>
          <w:szCs w:val="28"/>
        </w:rPr>
        <w:t xml:space="preserve"> и </w:t>
      </w:r>
      <w:r w:rsidR="003A2BDC" w:rsidRPr="00C65511">
        <w:rPr>
          <w:sz w:val="28"/>
          <w:szCs w:val="28"/>
        </w:rPr>
        <w:t>учащихся</w:t>
      </w:r>
      <w:r w:rsidR="008F4FA1" w:rsidRPr="00C65511">
        <w:rPr>
          <w:sz w:val="28"/>
          <w:szCs w:val="28"/>
        </w:rPr>
        <w:t>.</w:t>
      </w:r>
    </w:p>
    <w:p w:rsidR="001A77AA" w:rsidRPr="00C65511" w:rsidRDefault="001A77AA" w:rsidP="006F7966">
      <w:pPr>
        <w:pStyle w:val="textindent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представляет </w:t>
      </w:r>
      <w:r w:rsidR="00F44699" w:rsidRPr="00C65511">
        <w:rPr>
          <w:rFonts w:ascii="Times New Roman" w:hAnsi="Times New Roman" w:cs="Times New Roman"/>
          <w:color w:val="auto"/>
          <w:sz w:val="28"/>
          <w:szCs w:val="28"/>
        </w:rPr>
        <w:t>методическую ценность</w:t>
      </w:r>
      <w:r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699"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Pr="00C65511">
        <w:rPr>
          <w:rFonts w:ascii="Times New Roman" w:hAnsi="Times New Roman" w:cs="Times New Roman"/>
          <w:color w:val="auto"/>
          <w:sz w:val="28"/>
          <w:szCs w:val="28"/>
        </w:rPr>
        <w:t>для педагогов в системе дополнительного образования</w:t>
      </w:r>
      <w:r w:rsidR="00F44699"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, так </w:t>
      </w:r>
      <w:r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и общего образования как способа </w:t>
      </w:r>
      <w:r w:rsidR="006A1937" w:rsidRPr="00C65511">
        <w:rPr>
          <w:rFonts w:ascii="Times New Roman" w:hAnsi="Times New Roman" w:cs="Times New Roman"/>
          <w:color w:val="auto"/>
          <w:sz w:val="28"/>
          <w:szCs w:val="28"/>
        </w:rPr>
        <w:t xml:space="preserve">развития творческих способностей </w:t>
      </w:r>
      <w:r w:rsidR="00F44699" w:rsidRPr="00C6551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6A1937" w:rsidRPr="00C65511">
        <w:rPr>
          <w:rFonts w:ascii="Times New Roman" w:hAnsi="Times New Roman" w:cs="Times New Roman"/>
          <w:color w:val="auto"/>
          <w:sz w:val="28"/>
          <w:szCs w:val="28"/>
        </w:rPr>
        <w:t>, стимулирует их познавательную активность и содействует их профессиональному самоопределению</w:t>
      </w:r>
      <w:r w:rsidRPr="00C655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5029" w:rsidRPr="00F44699" w:rsidRDefault="00C25029" w:rsidP="006F7966">
      <w:pPr>
        <w:ind w:firstLine="567"/>
        <w:jc w:val="both"/>
        <w:rPr>
          <w:color w:val="002060"/>
          <w:sz w:val="28"/>
          <w:szCs w:val="28"/>
        </w:rPr>
      </w:pPr>
    </w:p>
    <w:p w:rsidR="006A1937" w:rsidRPr="006E7BC5" w:rsidRDefault="006A1937" w:rsidP="005057EA">
      <w:pPr>
        <w:ind w:firstLine="567"/>
        <w:rPr>
          <w:sz w:val="28"/>
          <w:szCs w:val="28"/>
        </w:rPr>
      </w:pPr>
    </w:p>
    <w:p w:rsidR="00F903CD" w:rsidRDefault="00B81A52" w:rsidP="00C65511">
      <w:pPr>
        <w:ind w:firstLine="567"/>
        <w:jc w:val="both"/>
        <w:rPr>
          <w:sz w:val="28"/>
          <w:szCs w:val="28"/>
        </w:rPr>
      </w:pPr>
      <w:r w:rsidRPr="006E7BC5">
        <w:rPr>
          <w:sz w:val="28"/>
          <w:szCs w:val="28"/>
        </w:rPr>
        <w:t xml:space="preserve">Рецензент: Никифорова Юлия Федоровна, </w:t>
      </w:r>
      <w:r w:rsidR="00C65511">
        <w:rPr>
          <w:sz w:val="28"/>
          <w:szCs w:val="28"/>
        </w:rPr>
        <w:t xml:space="preserve">заведующий методическим отделом </w:t>
      </w:r>
      <w:r w:rsidR="006F7966">
        <w:rPr>
          <w:sz w:val="28"/>
          <w:szCs w:val="28"/>
        </w:rPr>
        <w:t>МБУДО «</w:t>
      </w:r>
      <w:r w:rsidRPr="006E7BC5">
        <w:rPr>
          <w:sz w:val="28"/>
          <w:szCs w:val="28"/>
        </w:rPr>
        <w:t>ДПШ</w:t>
      </w:r>
      <w:r w:rsidR="006F7966">
        <w:rPr>
          <w:sz w:val="28"/>
          <w:szCs w:val="28"/>
        </w:rPr>
        <w:t>».</w:t>
      </w:r>
    </w:p>
    <w:sectPr w:rsidR="00F903CD" w:rsidSect="00C25029">
      <w:pgSz w:w="11906" w:h="16838"/>
      <w:pgMar w:top="851" w:right="851" w:bottom="851" w:left="851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1EC"/>
    <w:multiLevelType w:val="hybridMultilevel"/>
    <w:tmpl w:val="B61E29F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/>
  <w:rsids>
    <w:rsidRoot w:val="00C25029"/>
    <w:rsid w:val="00026BCE"/>
    <w:rsid w:val="00087A32"/>
    <w:rsid w:val="000C2B0E"/>
    <w:rsid w:val="000C2F3C"/>
    <w:rsid w:val="000C6E2D"/>
    <w:rsid w:val="000F6CFC"/>
    <w:rsid w:val="00144A27"/>
    <w:rsid w:val="00144AC8"/>
    <w:rsid w:val="00182C07"/>
    <w:rsid w:val="00193B11"/>
    <w:rsid w:val="001A77AA"/>
    <w:rsid w:val="001E1777"/>
    <w:rsid w:val="00205B60"/>
    <w:rsid w:val="0020680D"/>
    <w:rsid w:val="00211695"/>
    <w:rsid w:val="002215FB"/>
    <w:rsid w:val="002417EC"/>
    <w:rsid w:val="00244748"/>
    <w:rsid w:val="002512A0"/>
    <w:rsid w:val="00281B8F"/>
    <w:rsid w:val="00292A6B"/>
    <w:rsid w:val="002958B6"/>
    <w:rsid w:val="002974E2"/>
    <w:rsid w:val="002C7074"/>
    <w:rsid w:val="00322F89"/>
    <w:rsid w:val="00330BE8"/>
    <w:rsid w:val="00333255"/>
    <w:rsid w:val="00344365"/>
    <w:rsid w:val="003905E4"/>
    <w:rsid w:val="00392492"/>
    <w:rsid w:val="00394F23"/>
    <w:rsid w:val="003A2BDC"/>
    <w:rsid w:val="003C5AD1"/>
    <w:rsid w:val="003D2DE0"/>
    <w:rsid w:val="003E2DEC"/>
    <w:rsid w:val="003E4C66"/>
    <w:rsid w:val="003E5133"/>
    <w:rsid w:val="003F3E08"/>
    <w:rsid w:val="00405F11"/>
    <w:rsid w:val="00422828"/>
    <w:rsid w:val="0042282E"/>
    <w:rsid w:val="0043343C"/>
    <w:rsid w:val="00436FFA"/>
    <w:rsid w:val="00444862"/>
    <w:rsid w:val="00487437"/>
    <w:rsid w:val="004A6C5A"/>
    <w:rsid w:val="004B2A57"/>
    <w:rsid w:val="004B4AB0"/>
    <w:rsid w:val="004C75FB"/>
    <w:rsid w:val="004D35B3"/>
    <w:rsid w:val="004E01BC"/>
    <w:rsid w:val="004E3952"/>
    <w:rsid w:val="004E4662"/>
    <w:rsid w:val="005057EA"/>
    <w:rsid w:val="0053490F"/>
    <w:rsid w:val="00555C39"/>
    <w:rsid w:val="005A7414"/>
    <w:rsid w:val="005B437E"/>
    <w:rsid w:val="005D5501"/>
    <w:rsid w:val="005E6914"/>
    <w:rsid w:val="00613AA1"/>
    <w:rsid w:val="00620767"/>
    <w:rsid w:val="006A1937"/>
    <w:rsid w:val="006A6037"/>
    <w:rsid w:val="006C178E"/>
    <w:rsid w:val="006D76B6"/>
    <w:rsid w:val="006E7BC5"/>
    <w:rsid w:val="006F75FB"/>
    <w:rsid w:val="006F7966"/>
    <w:rsid w:val="00706703"/>
    <w:rsid w:val="0074071C"/>
    <w:rsid w:val="00745391"/>
    <w:rsid w:val="00746935"/>
    <w:rsid w:val="00750339"/>
    <w:rsid w:val="0077018B"/>
    <w:rsid w:val="00771EDC"/>
    <w:rsid w:val="007725B4"/>
    <w:rsid w:val="00792607"/>
    <w:rsid w:val="007A1047"/>
    <w:rsid w:val="007A6A01"/>
    <w:rsid w:val="007C47C2"/>
    <w:rsid w:val="007F42AF"/>
    <w:rsid w:val="007F548D"/>
    <w:rsid w:val="008146AC"/>
    <w:rsid w:val="00831CA3"/>
    <w:rsid w:val="008348C3"/>
    <w:rsid w:val="0084585B"/>
    <w:rsid w:val="00850656"/>
    <w:rsid w:val="008661B1"/>
    <w:rsid w:val="0087366F"/>
    <w:rsid w:val="00885178"/>
    <w:rsid w:val="00894707"/>
    <w:rsid w:val="008A4B92"/>
    <w:rsid w:val="008D1F8A"/>
    <w:rsid w:val="008F4FA1"/>
    <w:rsid w:val="009003E0"/>
    <w:rsid w:val="009044EE"/>
    <w:rsid w:val="00904797"/>
    <w:rsid w:val="00915727"/>
    <w:rsid w:val="009276F4"/>
    <w:rsid w:val="0093516B"/>
    <w:rsid w:val="009A0353"/>
    <w:rsid w:val="009A7393"/>
    <w:rsid w:val="009B55B7"/>
    <w:rsid w:val="00A02DB0"/>
    <w:rsid w:val="00A4035F"/>
    <w:rsid w:val="00A52DC2"/>
    <w:rsid w:val="00A5463A"/>
    <w:rsid w:val="00A80E20"/>
    <w:rsid w:val="00AA505F"/>
    <w:rsid w:val="00AB0358"/>
    <w:rsid w:val="00AB624C"/>
    <w:rsid w:val="00AF1728"/>
    <w:rsid w:val="00B003A3"/>
    <w:rsid w:val="00B019F8"/>
    <w:rsid w:val="00B103F5"/>
    <w:rsid w:val="00B16894"/>
    <w:rsid w:val="00B44F16"/>
    <w:rsid w:val="00B546EC"/>
    <w:rsid w:val="00B661D0"/>
    <w:rsid w:val="00B81A52"/>
    <w:rsid w:val="00B957BF"/>
    <w:rsid w:val="00BB3B94"/>
    <w:rsid w:val="00BF3D1A"/>
    <w:rsid w:val="00C03C28"/>
    <w:rsid w:val="00C10895"/>
    <w:rsid w:val="00C25029"/>
    <w:rsid w:val="00C40EA6"/>
    <w:rsid w:val="00C65511"/>
    <w:rsid w:val="00C677B0"/>
    <w:rsid w:val="00C80FBD"/>
    <w:rsid w:val="00CA5021"/>
    <w:rsid w:val="00CC6134"/>
    <w:rsid w:val="00CF375A"/>
    <w:rsid w:val="00D17049"/>
    <w:rsid w:val="00D32481"/>
    <w:rsid w:val="00D33F5B"/>
    <w:rsid w:val="00D56833"/>
    <w:rsid w:val="00D759A2"/>
    <w:rsid w:val="00D83E05"/>
    <w:rsid w:val="00DA400D"/>
    <w:rsid w:val="00DB3153"/>
    <w:rsid w:val="00DB5563"/>
    <w:rsid w:val="00DD19B8"/>
    <w:rsid w:val="00DE7DC5"/>
    <w:rsid w:val="00E021BB"/>
    <w:rsid w:val="00E02481"/>
    <w:rsid w:val="00E37DA7"/>
    <w:rsid w:val="00E679FB"/>
    <w:rsid w:val="00E71721"/>
    <w:rsid w:val="00E77DDF"/>
    <w:rsid w:val="00E8770E"/>
    <w:rsid w:val="00EA5870"/>
    <w:rsid w:val="00EB4205"/>
    <w:rsid w:val="00EC17BC"/>
    <w:rsid w:val="00EC4022"/>
    <w:rsid w:val="00ED14B5"/>
    <w:rsid w:val="00EF06B7"/>
    <w:rsid w:val="00EF26F5"/>
    <w:rsid w:val="00F20E3D"/>
    <w:rsid w:val="00F22668"/>
    <w:rsid w:val="00F44699"/>
    <w:rsid w:val="00F45D85"/>
    <w:rsid w:val="00F543D9"/>
    <w:rsid w:val="00F903CD"/>
    <w:rsid w:val="00F91BA2"/>
    <w:rsid w:val="00FA45E8"/>
    <w:rsid w:val="00FA4810"/>
    <w:rsid w:val="00FA50F3"/>
    <w:rsid w:val="00FB518D"/>
    <w:rsid w:val="00FC54A0"/>
    <w:rsid w:val="00FD20D2"/>
    <w:rsid w:val="00FE3BB1"/>
    <w:rsid w:val="00FE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29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029"/>
    <w:rPr>
      <w:b/>
      <w:bCs/>
    </w:rPr>
  </w:style>
  <w:style w:type="character" w:styleId="a4">
    <w:name w:val="Emphasis"/>
    <w:basedOn w:val="a0"/>
    <w:qFormat/>
    <w:rsid w:val="00C25029"/>
    <w:rPr>
      <w:i/>
      <w:iCs/>
    </w:rPr>
  </w:style>
  <w:style w:type="paragraph" w:styleId="a5">
    <w:name w:val="Body Text"/>
    <w:basedOn w:val="a"/>
    <w:link w:val="a6"/>
    <w:rsid w:val="00C25029"/>
    <w:pPr>
      <w:shd w:val="clear" w:color="auto" w:fill="FFFFFF"/>
      <w:spacing w:line="322" w:lineRule="exact"/>
      <w:jc w:val="center"/>
    </w:pPr>
    <w:rPr>
      <w:spacing w:val="9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25029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  <w:lang w:eastAsia="ar-SA"/>
    </w:rPr>
  </w:style>
  <w:style w:type="paragraph" w:customStyle="1" w:styleId="Default">
    <w:name w:val="Default"/>
    <w:rsid w:val="00DB556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indent">
    <w:name w:val="textindent"/>
    <w:basedOn w:val="a"/>
    <w:rsid w:val="001A77AA"/>
    <w:pPr>
      <w:spacing w:before="60" w:after="60"/>
      <w:ind w:firstLine="200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2481"/>
  </w:style>
  <w:style w:type="paragraph" w:styleId="a7">
    <w:name w:val="Normal (Web)"/>
    <w:basedOn w:val="a"/>
    <w:rsid w:val="00F22668"/>
    <w:pPr>
      <w:spacing w:before="280" w:after="280"/>
      <w:ind w:left="150" w:right="150" w:firstLine="36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90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127</cp:revision>
  <dcterms:created xsi:type="dcterms:W3CDTF">2015-03-20T09:38:00Z</dcterms:created>
  <dcterms:modified xsi:type="dcterms:W3CDTF">2021-09-24T04:52:00Z</dcterms:modified>
</cp:coreProperties>
</file>