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4A" w:rsidRDefault="00E36D0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Урок по истории для 7 класса по теме «Английская буржуазная революция: от абсолютизма к парламентской монархии»</w:t>
      </w:r>
    </w:p>
    <w:p w:rsidR="00CC154A" w:rsidRDefault="00CC154A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7522"/>
      </w:tblGrid>
      <w:tr w:rsidR="00CC154A">
        <w:trPr>
          <w:trHeight w:val="4335"/>
        </w:trPr>
        <w:tc>
          <w:tcPr>
            <w:tcW w:w="21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Целеполагание</w:t>
            </w: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Оснащение урока</w:t>
            </w:r>
          </w:p>
        </w:tc>
        <w:tc>
          <w:tcPr>
            <w:tcW w:w="75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После урока учащиеся смогут: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-дать определения понятиям  парламентская монархия, протекторат, лорд-протектор, джентри, Великая ремонстрация, левеллеры, диггеры;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-назвать причины, этапы, итоги Английской буржуазной революции;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назвать основные события и созданные законы в период революции;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дать характеристику королю Карлу </w:t>
            </w:r>
            <w:r>
              <w:rPr>
                <w:lang w:val="en-US"/>
              </w:rPr>
              <w:t>I</w:t>
            </w:r>
            <w:r w:rsidRPr="002041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proofErr w:type="spellStart"/>
            <w:r>
              <w:rPr>
                <w:lang w:val="ru-RU"/>
              </w:rPr>
              <w:t>О.Кромвелю</w:t>
            </w:r>
            <w:proofErr w:type="spellEnd"/>
            <w:r>
              <w:rPr>
                <w:lang w:val="ru-RU"/>
              </w:rPr>
              <w:t>;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попытаться решить проблему несовершенства государственного устройства и вывести историческую закономерность;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анализировать текст учебника и текст документов;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продолжить</w:t>
            </w:r>
            <w:bookmarkStart w:id="0" w:name="_GoBack"/>
            <w:bookmarkEnd w:id="0"/>
            <w:r>
              <w:rPr>
                <w:lang w:val="ru-RU"/>
              </w:rPr>
              <w:t xml:space="preserve"> развивать умение сотрудничества, мотивировать свой выбор, высказывать собственное мнение по поставленной проблеме.</w:t>
            </w: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Учебник </w:t>
            </w:r>
            <w:proofErr w:type="spellStart"/>
            <w:r>
              <w:rPr>
                <w:lang w:val="ru-RU"/>
              </w:rPr>
              <w:t>Юдовская</w:t>
            </w:r>
            <w:proofErr w:type="spellEnd"/>
            <w:r>
              <w:rPr>
                <w:lang w:val="ru-RU"/>
              </w:rPr>
              <w:t xml:space="preserve"> А.Я., Баранов П.А., Ванюшкина Л.М. Новая история 1500 – 1800 гг. – М.: Просвещение, 2014 гг.</w:t>
            </w: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CC154A" w:rsidRDefault="00CC154A">
      <w:pPr>
        <w:pStyle w:val="Standard"/>
        <w:jc w:val="center"/>
        <w:rPr>
          <w:b/>
          <w:bCs/>
          <w:lang w:val="ru-RU"/>
        </w:rPr>
      </w:pPr>
    </w:p>
    <w:p w:rsidR="00CC154A" w:rsidRDefault="00E36D08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Ход урока (технологическая карта урока)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5471"/>
        <w:gridCol w:w="3022"/>
      </w:tblGrid>
      <w:tr w:rsidR="00CC154A" w:rsidTr="00A57ACD"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Этап урока</w:t>
            </w:r>
          </w:p>
        </w:tc>
        <w:tc>
          <w:tcPr>
            <w:tcW w:w="5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Деятельность учителя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Default="00E36D0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Деятельность учащихся</w:t>
            </w:r>
          </w:p>
        </w:tc>
      </w:tr>
      <w:tr w:rsidR="00CC154A" w:rsidTr="00A57ACD">
        <w:trPr>
          <w:trHeight w:val="1155"/>
        </w:trPr>
        <w:tc>
          <w:tcPr>
            <w:tcW w:w="11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F88" w:rsidRPr="00A57ACD" w:rsidRDefault="00D87F8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Проверка домашнего задания</w:t>
            </w:r>
          </w:p>
          <w:p w:rsidR="00D87F88" w:rsidRPr="00A57ACD" w:rsidRDefault="00D87F88">
            <w:pPr>
              <w:pStyle w:val="TableContents"/>
              <w:jc w:val="center"/>
              <w:rPr>
                <w:sz w:val="22"/>
                <w:lang w:val="ru-RU"/>
              </w:rPr>
            </w:pPr>
          </w:p>
          <w:p w:rsidR="00D87F88" w:rsidRPr="00A57ACD" w:rsidRDefault="00D87F88">
            <w:pPr>
              <w:pStyle w:val="TableContents"/>
              <w:jc w:val="center"/>
              <w:rPr>
                <w:sz w:val="22"/>
                <w:lang w:val="ru-RU"/>
              </w:rPr>
            </w:pPr>
          </w:p>
          <w:p w:rsidR="00CC154A" w:rsidRPr="00A57ACD" w:rsidRDefault="00CC154A">
            <w:pPr>
              <w:pStyle w:val="TableContents"/>
              <w:jc w:val="center"/>
              <w:rPr>
                <w:sz w:val="22"/>
                <w:lang w:val="ru-RU"/>
              </w:rPr>
            </w:pPr>
          </w:p>
        </w:tc>
        <w:tc>
          <w:tcPr>
            <w:tcW w:w="547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F88" w:rsidRPr="00A57ACD" w:rsidRDefault="00D87F8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 xml:space="preserve">Спрашивает учеников по двое. </w:t>
            </w:r>
          </w:p>
          <w:p w:rsidR="00D87F88" w:rsidRPr="00A57ACD" w:rsidRDefault="00D87F88">
            <w:pPr>
              <w:pStyle w:val="TableContents"/>
              <w:jc w:val="both"/>
              <w:rPr>
                <w:sz w:val="22"/>
                <w:lang w:val="ru-RU"/>
              </w:rPr>
            </w:pPr>
          </w:p>
          <w:p w:rsidR="00D87F88" w:rsidRPr="00A57ACD" w:rsidRDefault="00D87F88">
            <w:pPr>
              <w:pStyle w:val="TableContents"/>
              <w:jc w:val="both"/>
              <w:rPr>
                <w:sz w:val="22"/>
                <w:lang w:val="ru-RU"/>
              </w:rPr>
            </w:pPr>
          </w:p>
          <w:p w:rsidR="00CC154A" w:rsidRPr="00A57ACD" w:rsidRDefault="00CC154A">
            <w:pPr>
              <w:pStyle w:val="TableContents"/>
              <w:jc w:val="both"/>
              <w:rPr>
                <w:sz w:val="22"/>
                <w:lang w:val="ru-RU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F88" w:rsidRDefault="00D87F8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Дети задают вопросы друг другу и отвечают на них.</w:t>
            </w:r>
          </w:p>
          <w:p w:rsidR="00D87F88" w:rsidRDefault="00D87F88">
            <w:pPr>
              <w:pStyle w:val="TableContents"/>
              <w:jc w:val="both"/>
              <w:rPr>
                <w:lang w:val="ru-RU"/>
              </w:rPr>
            </w:pPr>
          </w:p>
          <w:p w:rsidR="00D87F88" w:rsidRDefault="00D87F88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</w:tc>
      </w:tr>
      <w:tr w:rsidR="00D87F88" w:rsidTr="00A57ACD">
        <w:trPr>
          <w:trHeight w:val="3195"/>
        </w:trPr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F88" w:rsidRPr="00A57ACD" w:rsidRDefault="00D87F8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Мотивация, постановка проблемы</w:t>
            </w:r>
          </w:p>
          <w:p w:rsidR="00D87F88" w:rsidRPr="00A57ACD" w:rsidRDefault="00D87F88">
            <w:pPr>
              <w:pStyle w:val="TableContents"/>
              <w:jc w:val="center"/>
              <w:rPr>
                <w:sz w:val="22"/>
                <w:lang w:val="ru-RU"/>
              </w:rPr>
            </w:pPr>
          </w:p>
          <w:p w:rsidR="00D87F88" w:rsidRPr="00A57ACD" w:rsidRDefault="00D87F88" w:rsidP="00D87F88">
            <w:pPr>
              <w:pStyle w:val="TableContents"/>
              <w:jc w:val="center"/>
              <w:rPr>
                <w:sz w:val="22"/>
                <w:lang w:val="ru-RU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F88" w:rsidRPr="00A57ACD" w:rsidRDefault="00D87F8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Задает вопросы:</w:t>
            </w:r>
          </w:p>
          <w:p w:rsidR="00D87F88" w:rsidRPr="00A57ACD" w:rsidRDefault="00D87F8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1. Посмотрите на тему урока. Какую информацию вы можете получить, исходя из темы урока?</w:t>
            </w:r>
          </w:p>
          <w:p w:rsidR="00D87F88" w:rsidRPr="00A57ACD" w:rsidRDefault="00D87F8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 xml:space="preserve">2. Перед вами высказывание французского просветителя </w:t>
            </w:r>
            <w:proofErr w:type="spellStart"/>
            <w:r w:rsidRPr="00A57ACD">
              <w:rPr>
                <w:sz w:val="22"/>
                <w:lang w:val="ru-RU"/>
              </w:rPr>
              <w:t>Ж.Ж.Руссо</w:t>
            </w:r>
            <w:proofErr w:type="spellEnd"/>
            <w:r w:rsidRPr="00A57ACD">
              <w:rPr>
                <w:sz w:val="22"/>
                <w:lang w:val="ru-RU"/>
              </w:rPr>
              <w:t xml:space="preserve"> «Политический организм так же, как и организм человека, начинает умирать с самого своего рождения и несет в себе самом причины своего разрушения». Вопрос: Какую проблему затрагивает в своем высказывании автор?</w:t>
            </w:r>
          </w:p>
          <w:p w:rsidR="00D87F88" w:rsidRPr="00A57ACD" w:rsidRDefault="00D87F8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3. Вернемся к теме урока. Как видит тему философ?</w:t>
            </w:r>
          </w:p>
          <w:p w:rsidR="00D87F88" w:rsidRPr="00A57ACD" w:rsidRDefault="00D87F88" w:rsidP="00D87F8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4. Попытайтесь сформулировать проблему нашего урока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F88" w:rsidRDefault="00D87F8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Отвечают на поставленные вопросы, выводят проблему</w:t>
            </w:r>
          </w:p>
          <w:p w:rsidR="00D87F88" w:rsidRDefault="00D87F88">
            <w:pPr>
              <w:pStyle w:val="TableContents"/>
              <w:jc w:val="both"/>
              <w:rPr>
                <w:lang w:val="ru-RU"/>
              </w:rPr>
            </w:pPr>
          </w:p>
          <w:p w:rsidR="00D87F88" w:rsidRDefault="00D87F88">
            <w:pPr>
              <w:pStyle w:val="TableContents"/>
              <w:jc w:val="both"/>
              <w:rPr>
                <w:lang w:val="ru-RU"/>
              </w:rPr>
            </w:pPr>
          </w:p>
          <w:p w:rsidR="00D87F88" w:rsidRDefault="00D87F88">
            <w:pPr>
              <w:pStyle w:val="TableContents"/>
              <w:jc w:val="both"/>
              <w:rPr>
                <w:lang w:val="ru-RU"/>
              </w:rPr>
            </w:pPr>
          </w:p>
          <w:p w:rsidR="00D87F88" w:rsidRDefault="00D87F88">
            <w:pPr>
              <w:pStyle w:val="TableContents"/>
              <w:jc w:val="both"/>
              <w:rPr>
                <w:lang w:val="ru-RU"/>
              </w:rPr>
            </w:pPr>
          </w:p>
          <w:p w:rsidR="00D87F88" w:rsidRDefault="00D87F88" w:rsidP="00D87F8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Проблема несовершенства государственного устройства. А можно ли создать идеальное государство?</w:t>
            </w:r>
          </w:p>
        </w:tc>
      </w:tr>
      <w:tr w:rsidR="00CC154A" w:rsidTr="00A57ACD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Планирование деятельности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Уточняет, что необходимо для решения проблемы?</w:t>
            </w: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Составляют план действий: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 Выяснить причины революции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Рассмотреть основные события поэтапно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3. Дать характеристику государственным деятелям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4. Каковы итоги каждого этапа революции и революции в целом?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На основании </w:t>
            </w:r>
            <w:r>
              <w:rPr>
                <w:lang w:val="ru-RU"/>
              </w:rPr>
              <w:lastRenderedPageBreak/>
              <w:t>предоставленной информации попытаться решить проблему.</w:t>
            </w:r>
          </w:p>
        </w:tc>
      </w:tr>
      <w:tr w:rsidR="00CC154A" w:rsidTr="00A57ACD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lastRenderedPageBreak/>
              <w:t>Предоставление новой информации и интерактивные упражнения</w:t>
            </w:r>
          </w:p>
          <w:p w:rsidR="00CC154A" w:rsidRPr="00A57ACD" w:rsidRDefault="00CC154A">
            <w:pPr>
              <w:pStyle w:val="TableContents"/>
              <w:jc w:val="center"/>
              <w:rPr>
                <w:sz w:val="22"/>
                <w:lang w:val="ru-RU"/>
              </w:rPr>
            </w:pP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1. Определяет задание</w:t>
            </w:r>
          </w:p>
          <w:p w:rsidR="00CC154A" w:rsidRPr="00A57ACD" w:rsidRDefault="00821580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2</w:t>
            </w:r>
            <w:r w:rsidR="00E36D08" w:rsidRPr="00A57ACD">
              <w:rPr>
                <w:sz w:val="22"/>
                <w:lang w:val="ru-RU"/>
              </w:rPr>
              <w:t>. Предоставляет информацию «Этапы революции»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en-US"/>
              </w:rPr>
              <w:t>I</w:t>
            </w:r>
            <w:r w:rsidRPr="00A57ACD">
              <w:rPr>
                <w:sz w:val="22"/>
                <w:lang w:val="ru-RU"/>
              </w:rPr>
              <w:t>.  1640-1642 — реформы Долгого парламента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en-US"/>
              </w:rPr>
              <w:t>II</w:t>
            </w:r>
            <w:r w:rsidRPr="00A57ACD">
              <w:rPr>
                <w:sz w:val="22"/>
                <w:lang w:val="ru-RU"/>
              </w:rPr>
              <w:t>. 1642 — 1649 — гражданская война короля и Парламента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en-US"/>
              </w:rPr>
              <w:t>III</w:t>
            </w:r>
            <w:r w:rsidRPr="00A57ACD">
              <w:rPr>
                <w:sz w:val="22"/>
                <w:lang w:val="ru-RU"/>
              </w:rPr>
              <w:t>. 1649-1653 - республика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en-US"/>
              </w:rPr>
              <w:t>IV</w:t>
            </w:r>
            <w:r w:rsidRPr="00A57ACD">
              <w:rPr>
                <w:sz w:val="22"/>
                <w:lang w:val="ru-RU"/>
              </w:rPr>
              <w:t xml:space="preserve">. 1653 — 1660 — протекторат </w:t>
            </w:r>
            <w:proofErr w:type="spellStart"/>
            <w:r w:rsidRPr="00A57ACD">
              <w:rPr>
                <w:sz w:val="22"/>
                <w:lang w:val="ru-RU"/>
              </w:rPr>
              <w:t>О.Кромвеля</w:t>
            </w:r>
            <w:proofErr w:type="spellEnd"/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en-US"/>
              </w:rPr>
              <w:t>V</w:t>
            </w:r>
            <w:r w:rsidRPr="00A57ACD">
              <w:rPr>
                <w:sz w:val="22"/>
                <w:lang w:val="ru-RU"/>
              </w:rPr>
              <w:t>. 1660-1688 — реставрация монархии и «Славная революция»</w:t>
            </w:r>
          </w:p>
          <w:p w:rsidR="00CC154A" w:rsidRPr="00A57ACD" w:rsidRDefault="00821580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3</w:t>
            </w:r>
            <w:r w:rsidR="00E36D08" w:rsidRPr="00A57ACD">
              <w:rPr>
                <w:sz w:val="22"/>
                <w:lang w:val="ru-RU"/>
              </w:rPr>
              <w:t>.Предоставляет аналитические карты и вопросы каждой группе.</w:t>
            </w: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Работают с текстом учебника </w:t>
            </w: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821580" w:rsidP="0082158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36D08">
              <w:rPr>
                <w:lang w:val="ru-RU"/>
              </w:rPr>
              <w:t>.</w:t>
            </w:r>
            <w:r>
              <w:rPr>
                <w:lang w:val="ru-RU"/>
              </w:rPr>
              <w:t>3</w:t>
            </w:r>
            <w:r w:rsidR="00E36D08">
              <w:rPr>
                <w:lang w:val="ru-RU"/>
              </w:rPr>
              <w:t>.Работают с текстом учебника по группам, заполняют таблицу по вопросам</w:t>
            </w:r>
          </w:p>
        </w:tc>
      </w:tr>
      <w:tr w:rsidR="00CC154A" w:rsidTr="00A57ACD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Создание нового продукта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1. Выслушивает ответы учеников, помогает формулировать ответы, корректирует.</w:t>
            </w:r>
          </w:p>
          <w:p w:rsidR="00CC154A" w:rsidRPr="00A57ACD" w:rsidRDefault="00CC154A">
            <w:pPr>
              <w:pStyle w:val="TableContents"/>
              <w:jc w:val="both"/>
              <w:rPr>
                <w:sz w:val="22"/>
                <w:lang w:val="ru-RU"/>
              </w:rPr>
            </w:pPr>
          </w:p>
          <w:p w:rsidR="00CC154A" w:rsidRPr="00A57ACD" w:rsidRDefault="00CC154A">
            <w:pPr>
              <w:pStyle w:val="TableContents"/>
              <w:jc w:val="both"/>
              <w:rPr>
                <w:sz w:val="22"/>
                <w:lang w:val="ru-RU"/>
              </w:rPr>
            </w:pP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2. Возвращает учащихся к общим итогам революции и проблеме урока.</w:t>
            </w: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1. Каждая группа представляет свой этап революции в аналитической таблице. В конце каждого выступления возвращаются к проблеме: является ли эта форма правления совершенной и почему</w:t>
            </w:r>
            <w:proofErr w:type="gramStart"/>
            <w:r>
              <w:rPr>
                <w:lang w:val="ru-RU"/>
              </w:rPr>
              <w:t>?(</w:t>
            </w:r>
            <w:proofErr w:type="gramEnd"/>
            <w:r>
              <w:rPr>
                <w:lang w:val="ru-RU"/>
              </w:rPr>
              <w:t>Приложение 1)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2. Выводят итоги: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создание конституционной монархии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свобода вероисповедания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разделение властей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уничтожение абсолютизма и феодальных порядков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- компромисс между буржуазией и дворянством</w:t>
            </w:r>
          </w:p>
          <w:p w:rsidR="00CC154A" w:rsidRDefault="00CC154A">
            <w:pPr>
              <w:pStyle w:val="TableContents"/>
              <w:jc w:val="both"/>
              <w:rPr>
                <w:lang w:val="ru-RU"/>
              </w:rPr>
            </w:pP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3. Высказывают свое мнение по проблеме урока</w:t>
            </w:r>
          </w:p>
        </w:tc>
      </w:tr>
      <w:tr w:rsidR="00CC154A" w:rsidTr="00A57ACD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Рефлексия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Возвращается к целям урока по плану: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На уроке я смог...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На уроке я узнал...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На уроке я научился...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На уроке я понял...</w:t>
            </w: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Отвечают по предложенному плану (по выбору)</w:t>
            </w:r>
          </w:p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Оценивают свою деятельность на уроке в оценочных листах</w:t>
            </w:r>
          </w:p>
        </w:tc>
      </w:tr>
      <w:tr w:rsidR="00CC154A" w:rsidTr="00A57ACD">
        <w:tc>
          <w:tcPr>
            <w:tcW w:w="11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center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Д/з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Предоставляет д/з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1. Параграф 16-17 учебника (обязательно для всех)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proofErr w:type="gramStart"/>
            <w:r w:rsidRPr="00A57ACD">
              <w:rPr>
                <w:sz w:val="22"/>
                <w:lang w:val="ru-RU"/>
              </w:rPr>
              <w:t>Следующие</w:t>
            </w:r>
            <w:proofErr w:type="gramEnd"/>
            <w:r w:rsidRPr="00A57ACD">
              <w:rPr>
                <w:sz w:val="22"/>
                <w:lang w:val="ru-RU"/>
              </w:rPr>
              <w:t xml:space="preserve"> на выбор: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>2. сравнить систему управления в Англии до революции и после революции</w:t>
            </w:r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 xml:space="preserve">3. дать характеристику </w:t>
            </w:r>
            <w:proofErr w:type="spellStart"/>
            <w:r w:rsidRPr="00A57ACD">
              <w:rPr>
                <w:sz w:val="22"/>
                <w:lang w:val="ru-RU"/>
              </w:rPr>
              <w:t>О.Кромвелю</w:t>
            </w:r>
            <w:proofErr w:type="spellEnd"/>
          </w:p>
          <w:p w:rsidR="00CC154A" w:rsidRPr="00A57ACD" w:rsidRDefault="00E36D08">
            <w:pPr>
              <w:pStyle w:val="TableContents"/>
              <w:jc w:val="both"/>
              <w:rPr>
                <w:sz w:val="22"/>
                <w:lang w:val="ru-RU"/>
              </w:rPr>
            </w:pPr>
            <w:r w:rsidRPr="00A57ACD">
              <w:rPr>
                <w:sz w:val="22"/>
                <w:lang w:val="ru-RU"/>
              </w:rPr>
              <w:t xml:space="preserve">4. написать мини-сочинение по высказыванию </w:t>
            </w:r>
            <w:proofErr w:type="spellStart"/>
            <w:r w:rsidRPr="00A57ACD">
              <w:rPr>
                <w:sz w:val="22"/>
                <w:lang w:val="ru-RU"/>
              </w:rPr>
              <w:t>Ж.Ж.Руссо</w:t>
            </w:r>
            <w:proofErr w:type="spellEnd"/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154A" w:rsidRDefault="00E36D0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Записывают в дневники и тетради</w:t>
            </w:r>
          </w:p>
        </w:tc>
      </w:tr>
    </w:tbl>
    <w:p w:rsidR="00CC154A" w:rsidRDefault="00CC154A">
      <w:pPr>
        <w:pStyle w:val="Standard"/>
        <w:jc w:val="center"/>
        <w:rPr>
          <w:b/>
          <w:bCs/>
          <w:lang w:val="ru-RU"/>
        </w:rPr>
      </w:pPr>
    </w:p>
    <w:sectPr w:rsidR="00CC154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8C" w:rsidRDefault="0045338C">
      <w:r>
        <w:separator/>
      </w:r>
    </w:p>
  </w:endnote>
  <w:endnote w:type="continuationSeparator" w:id="0">
    <w:p w:rsidR="0045338C" w:rsidRDefault="0045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8C" w:rsidRDefault="0045338C">
      <w:r>
        <w:rPr>
          <w:color w:val="000000"/>
        </w:rPr>
        <w:separator/>
      </w:r>
    </w:p>
  </w:footnote>
  <w:footnote w:type="continuationSeparator" w:id="0">
    <w:p w:rsidR="0045338C" w:rsidRDefault="00453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54A"/>
    <w:rsid w:val="00083C8E"/>
    <w:rsid w:val="00204192"/>
    <w:rsid w:val="0045338C"/>
    <w:rsid w:val="00821580"/>
    <w:rsid w:val="00A57ACD"/>
    <w:rsid w:val="00BD101D"/>
    <w:rsid w:val="00CC154A"/>
    <w:rsid w:val="00D87F88"/>
    <w:rsid w:val="00E24946"/>
    <w:rsid w:val="00E3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Dick</dc:creator>
  <cp:lastModifiedBy>Alexander Dick</cp:lastModifiedBy>
  <cp:revision>5</cp:revision>
  <cp:lastPrinted>2018-10-29T01:50:00Z</cp:lastPrinted>
  <dcterms:created xsi:type="dcterms:W3CDTF">2009-04-16T11:32:00Z</dcterms:created>
  <dcterms:modified xsi:type="dcterms:W3CDTF">2018-10-29T01:50:00Z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