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3CEC" w14:textId="6DEDDB76" w:rsidR="008D5437" w:rsidRP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ГКОУ РО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Новочеркасская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специальная школа- интернат №1»</w:t>
      </w:r>
    </w:p>
    <w:p w14:paraId="42A6C8D6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125CD01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D508305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88BEE64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56CBDEF" w14:textId="77777777" w:rsidR="008D5437" w:rsidRDefault="008D5437" w:rsidP="008D5437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10F99DF1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DDCCBDF" w14:textId="77777777" w:rsidR="008D5437" w:rsidRP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27217DF" w14:textId="532CEF15" w:rsidR="00601DC0" w:rsidRPr="008D5437" w:rsidRDefault="00601DC0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D5437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14:paraId="3E0A912A" w14:textId="77777777" w:rsidR="00601DC0" w:rsidRPr="008D5437" w:rsidRDefault="00601DC0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D5437">
        <w:rPr>
          <w:rFonts w:ascii="Times New Roman" w:hAnsi="Times New Roman" w:cs="Times New Roman"/>
          <w:b/>
          <w:sz w:val="56"/>
          <w:szCs w:val="56"/>
        </w:rPr>
        <w:t xml:space="preserve"> «Рекомендации родителям детей с РАС»</w:t>
      </w:r>
    </w:p>
    <w:p w14:paraId="366FD937" w14:textId="77777777" w:rsidR="00601DC0" w:rsidRDefault="00601DC0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05391" w14:textId="77777777" w:rsidR="008D5437" w:rsidRDefault="008D5437" w:rsidP="008D5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06E9D43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56286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E2F3B" w14:textId="2383486B" w:rsidR="008D5437" w:rsidRDefault="008D5437" w:rsidP="008D5437">
      <w:pPr>
        <w:spacing w:after="0"/>
        <w:ind w:left="-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Подготовила:</w:t>
      </w:r>
    </w:p>
    <w:p w14:paraId="7E7DF833" w14:textId="14E5565D" w:rsidR="008D5437" w:rsidRPr="008D5437" w:rsidRDefault="008D5437" w:rsidP="008D5437">
      <w:pPr>
        <w:spacing w:after="0"/>
        <w:ind w:left="-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 – Борисова Н.А.</w:t>
      </w:r>
    </w:p>
    <w:p w14:paraId="6D400295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EC198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F27BB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BF206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B06C1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8C77D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61693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60545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D4E6F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59474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FDF0C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35ED3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25BA9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95C3F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6678E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EF6DB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AF4EF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8B956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9B3C7" w14:textId="77777777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1A563" w14:textId="16154ACD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Новочеркасск</w:t>
      </w:r>
    </w:p>
    <w:p w14:paraId="19A6721C" w14:textId="7AEF1990" w:rsidR="008D5437" w:rsidRDefault="008D5437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2020г.</w:t>
      </w:r>
    </w:p>
    <w:p w14:paraId="1DC8E8AB" w14:textId="77777777" w:rsidR="008D5437" w:rsidRDefault="008D5437" w:rsidP="008D5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ECEE77" w14:textId="480909C7" w:rsidR="00BD0348" w:rsidRPr="00BD0348" w:rsidRDefault="00BD0348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8">
        <w:rPr>
          <w:rFonts w:ascii="Times New Roman" w:hAnsi="Times New Roman" w:cs="Times New Roman"/>
          <w:b/>
          <w:sz w:val="24"/>
          <w:szCs w:val="24"/>
        </w:rPr>
        <w:t>Что ни в коем случае не должны делать родители детей с расстройством</w:t>
      </w:r>
    </w:p>
    <w:p w14:paraId="4B85431E" w14:textId="77777777" w:rsidR="00BD0348" w:rsidRPr="00BD0348" w:rsidRDefault="00BD0348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8">
        <w:rPr>
          <w:rFonts w:ascii="Times New Roman" w:hAnsi="Times New Roman" w:cs="Times New Roman"/>
          <w:b/>
          <w:sz w:val="24"/>
          <w:szCs w:val="24"/>
        </w:rPr>
        <w:t>аутистического спектра</w:t>
      </w:r>
    </w:p>
    <w:p w14:paraId="526CA15A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Поведение,  эмоции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>,  мотивы  родителей  складываются  в  сложный 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348">
        <w:rPr>
          <w:rFonts w:ascii="Times New Roman" w:hAnsi="Times New Roman" w:cs="Times New Roman"/>
          <w:sz w:val="24"/>
          <w:szCs w:val="24"/>
        </w:rPr>
        <w:t xml:space="preserve">методов  и  способов  взаимодействия  с  ребёнком.  На 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успешность  отношений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напрямую   влияют   чувства,   семейные   ценности,   понимание   ответственности,  ожидания и надежды. Влияние фактора семьи на жизнь любого человека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нельзя  недооценивать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А  в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случае  семей,  где  дети  с  расстройством  аутистического  спектра,   он   играет   ведущую   роль.   Цель   родителей 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—  создать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 такой   стиль  воспитания,  при  котором  раскроются  способности  и  будут  поняты  будущие  возможности. </w:t>
      </w:r>
    </w:p>
    <w:p w14:paraId="2C76D02A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51CA642" w14:textId="77777777" w:rsidR="00BD0348" w:rsidRPr="00BD0348" w:rsidRDefault="00BD0348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8">
        <w:rPr>
          <w:rFonts w:ascii="Times New Roman" w:hAnsi="Times New Roman" w:cs="Times New Roman"/>
          <w:b/>
          <w:sz w:val="24"/>
          <w:szCs w:val="24"/>
        </w:rPr>
        <w:t>Данный текст предлагает родителям советы, направленные на улучшение</w:t>
      </w:r>
    </w:p>
    <w:p w14:paraId="17232B5D" w14:textId="77777777" w:rsidR="00BD0348" w:rsidRPr="00BD0348" w:rsidRDefault="00BD0348" w:rsidP="00BD03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8">
        <w:rPr>
          <w:rFonts w:ascii="Times New Roman" w:hAnsi="Times New Roman" w:cs="Times New Roman"/>
          <w:b/>
          <w:sz w:val="24"/>
          <w:szCs w:val="24"/>
        </w:rPr>
        <w:t>качества взаимоотношений.</w:t>
      </w:r>
    </w:p>
    <w:p w14:paraId="3B434C27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0348">
        <w:rPr>
          <w:rFonts w:ascii="Times New Roman" w:hAnsi="Times New Roman" w:cs="Times New Roman"/>
          <w:b/>
          <w:sz w:val="24"/>
          <w:szCs w:val="24"/>
        </w:rPr>
        <w:t xml:space="preserve">1. Не пренебрегайте личной психической гигиеной </w:t>
      </w:r>
    </w:p>
    <w:p w14:paraId="1FCD44F1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348">
        <w:rPr>
          <w:rFonts w:ascii="Times New Roman" w:hAnsi="Times New Roman" w:cs="Times New Roman"/>
          <w:sz w:val="24"/>
          <w:szCs w:val="24"/>
        </w:rPr>
        <w:t xml:space="preserve">Психическое состояние родителей оказывает существенное влияние на жизнь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и  здоровье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  ребёнка.   Неу</w:t>
      </w:r>
      <w:r>
        <w:rPr>
          <w:rFonts w:ascii="Times New Roman" w:hAnsi="Times New Roman" w:cs="Times New Roman"/>
          <w:sz w:val="24"/>
          <w:szCs w:val="24"/>
        </w:rPr>
        <w:t xml:space="preserve">равновешенность,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неврозы,</w:t>
      </w:r>
      <w:r w:rsidRPr="00BD0348">
        <w:rPr>
          <w:rFonts w:ascii="Times New Roman" w:hAnsi="Times New Roman" w:cs="Times New Roman"/>
          <w:sz w:val="24"/>
          <w:szCs w:val="24"/>
        </w:rPr>
        <w:t xml:space="preserve">  стрессы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, травмы и т.п. препятствуют установлению контакта. Снижают внимание к нуждам ребёнка.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Не  дают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 объективно оценить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348">
        <w:rPr>
          <w:rFonts w:ascii="Times New Roman" w:hAnsi="Times New Roman" w:cs="Times New Roman"/>
          <w:sz w:val="24"/>
          <w:szCs w:val="24"/>
        </w:rPr>
        <w:t xml:space="preserve">его  потенциал,    ни  актуальные    потребности.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Доброжелательная  атмосфера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в  семье  существенно  повышает  шансы  детей  с  аутизмом к адаптации в социуме. </w:t>
      </w:r>
    </w:p>
    <w:p w14:paraId="20DAA40D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48">
        <w:rPr>
          <w:rFonts w:ascii="Times New Roman" w:hAnsi="Times New Roman" w:cs="Times New Roman"/>
          <w:b/>
          <w:sz w:val="24"/>
          <w:szCs w:val="24"/>
        </w:rPr>
        <w:t xml:space="preserve">  Примеры: </w:t>
      </w:r>
    </w:p>
    <w:p w14:paraId="7ED439AC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  а) Крики и ругань в семье могут напугать ребёнка с РАС, вызвать у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него  истерику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5691B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  б) Раздражительность родителя повышает тревожность ребёнка,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вследствие  чего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он опять же больше склонен к срывам и больше уходит в себя. </w:t>
      </w:r>
    </w:p>
    <w:p w14:paraId="008E00C3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2BFE50C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0348">
        <w:rPr>
          <w:rFonts w:ascii="Times New Roman" w:hAnsi="Times New Roman" w:cs="Times New Roman"/>
          <w:b/>
          <w:sz w:val="24"/>
          <w:szCs w:val="24"/>
        </w:rPr>
        <w:t xml:space="preserve">2. Не отождествляйте себя с ребёнком </w:t>
      </w:r>
    </w:p>
    <w:p w14:paraId="76C2DDA4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348">
        <w:rPr>
          <w:rFonts w:ascii="Times New Roman" w:hAnsi="Times New Roman" w:cs="Times New Roman"/>
          <w:sz w:val="24"/>
          <w:szCs w:val="24"/>
        </w:rPr>
        <w:t xml:space="preserve">Слияние опасно как для родителей, так и для детей. При таком положении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дел  родитель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болезненно  воспринимает  любое отклонение от ожиданий, которые  он  питает  в  отношении  ребёнка,  переживает  его  неудачи  как  свои  собственные.  Ребенок   под   </w:t>
      </w:r>
      <w:proofErr w:type="spellStart"/>
      <w:r w:rsidRPr="00BD0348">
        <w:rPr>
          <w:rFonts w:ascii="Times New Roman" w:hAnsi="Times New Roman" w:cs="Times New Roman"/>
          <w:sz w:val="24"/>
          <w:szCs w:val="24"/>
        </w:rPr>
        <w:t>гиперопекой</w:t>
      </w:r>
      <w:proofErr w:type="spellEnd"/>
      <w:r w:rsidRPr="00BD0348">
        <w:rPr>
          <w:rFonts w:ascii="Times New Roman" w:hAnsi="Times New Roman" w:cs="Times New Roman"/>
          <w:sz w:val="24"/>
          <w:szCs w:val="24"/>
        </w:rPr>
        <w:t xml:space="preserve">   испытывает   проблемы   с   приобретением 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навыков  самостоятельного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обслуживания,  что  в  дальнейшем  отрицательно  скажется  во  взрослой жизни. 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Разумный  подход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 в  данном  случае   —   обучение,  а  не  обслуживание. </w:t>
      </w:r>
    </w:p>
    <w:p w14:paraId="2CBDD18B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48">
        <w:rPr>
          <w:rFonts w:ascii="Times New Roman" w:hAnsi="Times New Roman" w:cs="Times New Roman"/>
          <w:b/>
          <w:sz w:val="24"/>
          <w:szCs w:val="24"/>
        </w:rPr>
        <w:t xml:space="preserve">  Примеры: </w:t>
      </w:r>
    </w:p>
    <w:p w14:paraId="091C89CE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   а) Ребёнок с РАС не умеет завязывать шнурки: родитель должен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неоднократно  показать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алгоритм, затем совместно осуществлять шнурование до тех пор, пока  ребёнок не научится сам, плохим вариантом будет делать это за ребёнка  постоянно. </w:t>
      </w:r>
    </w:p>
    <w:p w14:paraId="26DF622E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   б) Ребёнок не умеет посещать магазин и делать покупки: обучайте его  методом мелких шажков — сперва научите брать один нужный продукт, затем  несколько, потом покажите процесс оплаты покупок, отправьте за продуктами  или вещами по списку, обязательно будьте на связи (вдруг у ребёнка возникнут  вопросы). </w:t>
      </w:r>
    </w:p>
    <w:p w14:paraId="62C636FB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93824D5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</w:t>
      </w:r>
      <w:r w:rsidRPr="00BD0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0348">
        <w:rPr>
          <w:rFonts w:ascii="Times New Roman" w:hAnsi="Times New Roman" w:cs="Times New Roman"/>
          <w:b/>
          <w:sz w:val="24"/>
          <w:szCs w:val="24"/>
        </w:rPr>
        <w:t xml:space="preserve">3. Не забывайте о необходимости самообразования </w:t>
      </w:r>
    </w:p>
    <w:p w14:paraId="29E9DD91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Регулярное  чтение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научных  работ  специалистов  в области   расстройства  аутистического  спектра,  личных  блогов  и  форумов  родителей,  воспитывающих  таких  же  детей,  может  быть  полезно.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При  этом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важно  помнить,  что  необходим  системный подход, а  не  хаотичное перебирание  различных  вариантов на  основе  чужого  положительного  опыта.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В  первую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очередь  нужно  ориентироваться  на  вашего  конкретного  ребёнка  и  его  характеристики.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 xml:space="preserve">Если  </w:t>
      </w:r>
      <w:r w:rsidRPr="00BD0348">
        <w:rPr>
          <w:rFonts w:ascii="Times New Roman" w:hAnsi="Times New Roman" w:cs="Times New Roman"/>
          <w:sz w:val="24"/>
          <w:szCs w:val="24"/>
        </w:rPr>
        <w:lastRenderedPageBreak/>
        <w:t>они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не  полностью вписываются в группы, предложенные, например,  </w:t>
      </w:r>
      <w:proofErr w:type="spellStart"/>
      <w:r w:rsidRPr="00BD0348">
        <w:rPr>
          <w:rFonts w:ascii="Times New Roman" w:hAnsi="Times New Roman" w:cs="Times New Roman"/>
          <w:sz w:val="24"/>
          <w:szCs w:val="24"/>
        </w:rPr>
        <w:t>Л.Уинг</w:t>
      </w:r>
      <w:proofErr w:type="spellEnd"/>
      <w:r w:rsidRPr="00BD0348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Pr="00BD0348">
        <w:rPr>
          <w:rFonts w:ascii="Times New Roman" w:hAnsi="Times New Roman" w:cs="Times New Roman"/>
          <w:sz w:val="24"/>
          <w:szCs w:val="24"/>
        </w:rPr>
        <w:t>О.Никольской</w:t>
      </w:r>
      <w:proofErr w:type="spellEnd"/>
      <w:r w:rsidRPr="00BD0348">
        <w:rPr>
          <w:rFonts w:ascii="Times New Roman" w:hAnsi="Times New Roman" w:cs="Times New Roman"/>
          <w:sz w:val="24"/>
          <w:szCs w:val="24"/>
        </w:rPr>
        <w:t xml:space="preserve">,  комбинируйте методики, исходя из реакций ребёнка. </w:t>
      </w:r>
    </w:p>
    <w:p w14:paraId="0BE5C385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48">
        <w:rPr>
          <w:rFonts w:ascii="Times New Roman" w:hAnsi="Times New Roman" w:cs="Times New Roman"/>
          <w:b/>
          <w:sz w:val="24"/>
          <w:szCs w:val="24"/>
        </w:rPr>
        <w:t xml:space="preserve">  Примеры: </w:t>
      </w:r>
    </w:p>
    <w:p w14:paraId="088A6F81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   а) Не копируйте слепо чужие способы воспитания, понаблюдайте за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вашим  ребёнком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и найдите действенные для него методы. </w:t>
      </w:r>
    </w:p>
    <w:p w14:paraId="41E46574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214F8D1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0348">
        <w:rPr>
          <w:rFonts w:ascii="Times New Roman" w:hAnsi="Times New Roman" w:cs="Times New Roman"/>
          <w:b/>
          <w:sz w:val="24"/>
          <w:szCs w:val="24"/>
        </w:rPr>
        <w:t xml:space="preserve">4. Не игнорируйте сильные стороны ребёнка с РАС </w:t>
      </w:r>
    </w:p>
    <w:p w14:paraId="299A566C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Любые  родители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и  дети — разные  личности  с  различающимися  наборами  способностей.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Ребёнок  с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аутизмом — это еще и наличие  иного  когнитивного  стиля. Специальные     интересы    могут   стать   профессией.    В   любом  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случае  поощряйте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их, будьте уважительны и конкретны. Ваша задача — помочь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понять  будущие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действия, а не обесценить занятия ребёнка. </w:t>
      </w:r>
    </w:p>
    <w:p w14:paraId="20F247AD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 </w:t>
      </w:r>
      <w:r w:rsidRPr="00BD0348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14:paraId="09B4748B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   а) Ребёнок много времени проводит с буквами: предложите ему клавиатуру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и  научите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печатать, в этом случае, если он не станет писателем, то сможет набирать  данные. </w:t>
      </w:r>
    </w:p>
    <w:p w14:paraId="6AE7B0EA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   б) Ребёнок интересуется рисованием: поддержите его, устройте в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студию,  пригласите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учителя и т.д., даже если в итоге из него не вырастет великий  художник, то вполне может получиться иллюстратор, специалист по векторной  графике и т.д. </w:t>
      </w:r>
    </w:p>
    <w:p w14:paraId="557AF898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99FB529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0348">
        <w:rPr>
          <w:rFonts w:ascii="Times New Roman" w:hAnsi="Times New Roman" w:cs="Times New Roman"/>
          <w:b/>
          <w:sz w:val="24"/>
          <w:szCs w:val="24"/>
        </w:rPr>
        <w:t xml:space="preserve">5. Не занимайтесь насильственной социализацией ребенка с РАС </w:t>
      </w:r>
    </w:p>
    <w:p w14:paraId="2EF5CCD9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Навыки  вступать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в  коммуникации,  поддерживать  их,  устанавливать  взаимные  связи сложны для аутичных людей в любом возрасте. Неудачи в данной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области  ведут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к  замкнутости,  тревожному  расстройству  личности  и  депрессии.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Любое  хождение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в коллектив сверстников должно вызывать у ребёнка удовлетворение, а  не истерику или перегрузку. </w:t>
      </w:r>
    </w:p>
    <w:p w14:paraId="26C06A57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48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14:paraId="3EBC465A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   а) Не стесняйтесь подойти вместе с ним к детям на площадке и попросить их принять его в игру, но если ребёнок испытывает дискомфорт, то лучше поиграйте  с ним вдвоём или дайте ему заняться чем-то самостоятельно. </w:t>
      </w:r>
    </w:p>
    <w:p w14:paraId="57E3ADC1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   б) Не ставьте цель добиться зрительного контакта — дети с РАС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прекрасно  обходятся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без него, принуждение не повысит их внимание, а вызовет тревогу. </w:t>
      </w:r>
    </w:p>
    <w:p w14:paraId="548DB4C1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B5C42AD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0348">
        <w:rPr>
          <w:rFonts w:ascii="Times New Roman" w:hAnsi="Times New Roman" w:cs="Times New Roman"/>
          <w:b/>
          <w:sz w:val="24"/>
          <w:szCs w:val="24"/>
        </w:rPr>
        <w:t xml:space="preserve">6. Не отмахивайтесь от сенсорных особенностей ребёнка </w:t>
      </w:r>
    </w:p>
    <w:p w14:paraId="7D76DCA2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348">
        <w:rPr>
          <w:rFonts w:ascii="Times New Roman" w:hAnsi="Times New Roman" w:cs="Times New Roman"/>
          <w:sz w:val="24"/>
          <w:szCs w:val="24"/>
        </w:rPr>
        <w:t xml:space="preserve">Известно, что сенсорное восприятие детей с РАС (как и взрослых) имеет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свои  особенности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. Тщательно изучите все потребности вашего ребёнка в этой области.  Представьте, что всё вокруг вас орёт на самом высоком уровне громкости,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слепит,  давит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Это  то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,  что  ощущает  и  осознаёт  ваш  ребёнок.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Ваша  задача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—  облегчить  ему это состояние. </w:t>
      </w:r>
    </w:p>
    <w:p w14:paraId="53FB215F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0348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14:paraId="643C105A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   а) Ребёнок закрывает уши или глаза — это признак перегрузки,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затемните  помещение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, выключите источник звуков (телевизор, радио), если вы в торговом  центре, то постарайтесь как можно скорее увести оттуда ребёнка. </w:t>
      </w:r>
    </w:p>
    <w:p w14:paraId="6F4C3A8A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   б) Одежда тоже может вызывать перегрузку: слишком плотная, из раздражающего материала (шёлк, шерсть), если ребёнок стягивает с себя вещи, то  попытайтесь понять, что именно в них его беспокоит и не пытайтесь навязывать,  приобретите одежду из других материалов и другого размера. </w:t>
      </w:r>
    </w:p>
    <w:p w14:paraId="5A6EA4E9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B96452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0348">
        <w:rPr>
          <w:rFonts w:ascii="Times New Roman" w:hAnsi="Times New Roman" w:cs="Times New Roman"/>
          <w:b/>
          <w:sz w:val="24"/>
          <w:szCs w:val="24"/>
        </w:rPr>
        <w:t xml:space="preserve">7. Не применяйте физическое насилие </w:t>
      </w:r>
    </w:p>
    <w:p w14:paraId="204A8A4A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Наказание  ремнём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,  шлепки,  удары  и  любое  иное  физическое  воздействие  на  детей   недопустимы.   Ни   опыт   предшествующих 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 xml:space="preserve">поколений,   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>ни   трудности   с  воспитанием,  ни  личное  тяжёлое  эмоциональное  состояние  родителя  не  могут  быть оправданием такого рода действий.</w:t>
      </w:r>
    </w:p>
    <w:p w14:paraId="66A7ECF5" w14:textId="77777777" w:rsidR="00BD0348" w:rsidRDefault="00BD0348" w:rsidP="00BD0348">
      <w:pPr>
        <w:tabs>
          <w:tab w:val="left" w:pos="945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ab/>
      </w:r>
    </w:p>
    <w:p w14:paraId="533A560F" w14:textId="77777777" w:rsidR="00BD0348" w:rsidRPr="00BD0348" w:rsidRDefault="00BD0348" w:rsidP="00BD0348">
      <w:pPr>
        <w:tabs>
          <w:tab w:val="left" w:pos="945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8">
        <w:rPr>
          <w:rFonts w:ascii="Times New Roman" w:hAnsi="Times New Roman" w:cs="Times New Roman"/>
          <w:b/>
          <w:sz w:val="24"/>
          <w:szCs w:val="24"/>
        </w:rPr>
        <w:t>Советы родителям детей с РАС</w:t>
      </w:r>
    </w:p>
    <w:p w14:paraId="00045C3D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348">
        <w:rPr>
          <w:rFonts w:ascii="Times New Roman" w:hAnsi="Times New Roman" w:cs="Times New Roman"/>
          <w:sz w:val="24"/>
          <w:szCs w:val="24"/>
        </w:rPr>
        <w:t xml:space="preserve">Родители   детей   с   РАС   не   всегда 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 xml:space="preserve">знают,   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что   нужно   делать,   к   кому  обращаться,  и  им  трудно  осознать  и  принять  то,  что  у  их  малыша  аутизм.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Для  эффективной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работы по преодолению РАС необходимо, чтобы и близкие ребёнка  соблюдали  следующие  рекомендации:  Соблюдение  режима  дня.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Необходимо  проговаривать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,   что   вы   сейчас   будете   делать   и   сопровождать   все   действия  фотографиями.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Так  ребёнок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уже  будет  подготовлен  к  действиям.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Нужно  как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можно больше стараться играть с ребёнком в совместные игры. В самом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начале  нужно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выбирать игры и занятия, исходя из интересов малыша, позже дополнять  их новыми видами деятельности. В игровую деятельность нужно включать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людей  из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ближайшего окружения ребёнка. Хорошим решением будет ведение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дневника,  в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котором    будут    фиксироваться     все   успехи   и   трудности,    которые    могут  возникнуть     у  ребёнка.    Это   делается   для 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 xml:space="preserve">того,   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чтобы    наглядно    показать  специалисту  развитие  малыша.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Посещать  занятия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со  специалистами.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За  любой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успех ребёнка надо поощрять. Подбор заданий строится по принципу от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простого  к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сложному. </w:t>
      </w:r>
    </w:p>
    <w:p w14:paraId="42533B05" w14:textId="77777777" w:rsidR="00BD0348" w:rsidRPr="00BD0348" w:rsidRDefault="00BD0348" w:rsidP="00BD0348">
      <w:pPr>
        <w:tabs>
          <w:tab w:val="left" w:pos="945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E0C04C4" w14:textId="77777777" w:rsidR="00BD0348" w:rsidRPr="00BD0348" w:rsidRDefault="00BD0348" w:rsidP="00BD0348">
      <w:pPr>
        <w:tabs>
          <w:tab w:val="left" w:pos="945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8">
        <w:rPr>
          <w:rFonts w:ascii="Times New Roman" w:hAnsi="Times New Roman" w:cs="Times New Roman"/>
          <w:b/>
          <w:sz w:val="24"/>
          <w:szCs w:val="24"/>
        </w:rPr>
        <w:t>Перспективы детей с РАС</w:t>
      </w:r>
    </w:p>
    <w:p w14:paraId="7E1F7B49" w14:textId="77777777" w:rsidR="00BD0348" w:rsidRPr="00BD0348" w:rsidRDefault="00BD0348" w:rsidP="00BD0348">
      <w:pPr>
        <w:tabs>
          <w:tab w:val="left" w:pos="945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8C9A68B" w14:textId="77777777" w:rsidR="00BD0348" w:rsidRPr="00BD0348" w:rsidRDefault="00BD0348" w:rsidP="00BD03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Что  же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ждёт  в  дальнейшем  ребёнка,  имеющего  аутистический  синдром?  Полностью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преодолеть  этот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дефект  нельзя, можно  максимально  постараться  его  сгладить, чтобы он был, как можно менее заметен. Точного прогноза никто дать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не  сможет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. Всё зависит от степени тяжести аутистического расстройства и от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того,  насколько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рано стала проводиться коррекционная работа. Поведение детей с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РАС  довольно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специфично,  и  даже  при  успешной  интеграции  в  социум  </w:t>
      </w:r>
      <w:proofErr w:type="spellStart"/>
      <w:r w:rsidRPr="00BD0348">
        <w:rPr>
          <w:rFonts w:ascii="Times New Roman" w:hAnsi="Times New Roman" w:cs="Times New Roman"/>
          <w:sz w:val="24"/>
          <w:szCs w:val="24"/>
        </w:rPr>
        <w:t>аутистичные</w:t>
      </w:r>
      <w:proofErr w:type="spellEnd"/>
      <w:r w:rsidRPr="00BD0348">
        <w:rPr>
          <w:rFonts w:ascii="Times New Roman" w:hAnsi="Times New Roman" w:cs="Times New Roman"/>
          <w:sz w:val="24"/>
          <w:szCs w:val="24"/>
        </w:rPr>
        <w:t xml:space="preserve">  черты  всё  равно  останутся,  просто  не  будут  ярко  выраженными.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Может  быть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,  ребёнка не удастся полностью ввести в общество, и коррекционная работа может продвигаться  довольно  медленно.  </w:t>
      </w:r>
      <w:proofErr w:type="gramStart"/>
      <w:r w:rsidRPr="00BD0348">
        <w:rPr>
          <w:rFonts w:ascii="Times New Roman" w:hAnsi="Times New Roman" w:cs="Times New Roman"/>
          <w:sz w:val="24"/>
          <w:szCs w:val="24"/>
        </w:rPr>
        <w:t>Точных  прогнозов</w:t>
      </w:r>
      <w:proofErr w:type="gramEnd"/>
      <w:r w:rsidRPr="00BD0348">
        <w:rPr>
          <w:rFonts w:ascii="Times New Roman" w:hAnsi="Times New Roman" w:cs="Times New Roman"/>
          <w:sz w:val="24"/>
          <w:szCs w:val="24"/>
        </w:rPr>
        <w:t xml:space="preserve">  не  существует,  поэтому  нужно  всегда  сохранять  положительный  настрой,  ведь  ребёнок  с  РАС  очень  нуждается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D0348">
        <w:rPr>
          <w:rFonts w:ascii="Times New Roman" w:hAnsi="Times New Roman" w:cs="Times New Roman"/>
          <w:sz w:val="24"/>
          <w:szCs w:val="24"/>
        </w:rPr>
        <w:t>поддержке.</w:t>
      </w:r>
    </w:p>
    <w:sectPr w:rsidR="00BD0348" w:rsidRPr="00BD0348" w:rsidSect="00BD03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2CE47" w14:textId="77777777" w:rsidR="00D33943" w:rsidRDefault="00D33943" w:rsidP="00BD0348">
      <w:pPr>
        <w:spacing w:after="0" w:line="240" w:lineRule="auto"/>
      </w:pPr>
      <w:r>
        <w:separator/>
      </w:r>
    </w:p>
  </w:endnote>
  <w:endnote w:type="continuationSeparator" w:id="0">
    <w:p w14:paraId="5AD18C41" w14:textId="77777777" w:rsidR="00D33943" w:rsidRDefault="00D33943" w:rsidP="00BD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E593" w14:textId="77777777" w:rsidR="00D33943" w:rsidRDefault="00D33943" w:rsidP="00BD0348">
      <w:pPr>
        <w:spacing w:after="0" w:line="240" w:lineRule="auto"/>
      </w:pPr>
      <w:r>
        <w:separator/>
      </w:r>
    </w:p>
  </w:footnote>
  <w:footnote w:type="continuationSeparator" w:id="0">
    <w:p w14:paraId="7CB6F0AF" w14:textId="77777777" w:rsidR="00D33943" w:rsidRDefault="00D33943" w:rsidP="00BD0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348"/>
    <w:rsid w:val="003B3B6B"/>
    <w:rsid w:val="00601DC0"/>
    <w:rsid w:val="008D5437"/>
    <w:rsid w:val="00B47C20"/>
    <w:rsid w:val="00BD0348"/>
    <w:rsid w:val="00D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6DFA"/>
  <w15:docId w15:val="{388713C2-7643-4DDD-B01D-FCF6F17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348"/>
  </w:style>
  <w:style w:type="paragraph" w:styleId="a5">
    <w:name w:val="footer"/>
    <w:basedOn w:val="a"/>
    <w:link w:val="a6"/>
    <w:uiPriority w:val="99"/>
    <w:semiHidden/>
    <w:unhideWhenUsed/>
    <w:rsid w:val="00BD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dcterms:created xsi:type="dcterms:W3CDTF">2018-03-15T11:49:00Z</dcterms:created>
  <dcterms:modified xsi:type="dcterms:W3CDTF">2020-03-24T04:50:00Z</dcterms:modified>
</cp:coreProperties>
</file>